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F0E" w:rsidRDefault="00810F0E" w:rsidP="00810F0E">
      <w:pPr>
        <w:suppressAutoHyphens w:val="0"/>
        <w:jc w:val="right"/>
        <w:rPr>
          <w:b/>
          <w:bCs/>
          <w:color w:val="FF0000"/>
          <w:sz w:val="20"/>
          <w:szCs w:val="20"/>
          <w:lang w:eastAsia="ru-RU"/>
        </w:rPr>
      </w:pPr>
    </w:p>
    <w:p w:rsidR="00810F0E" w:rsidRDefault="00810F0E" w:rsidP="00810F0E">
      <w:pPr>
        <w:suppressAutoHyphens w:val="0"/>
        <w:jc w:val="center"/>
        <w:rPr>
          <w:b/>
          <w:bCs/>
          <w:color w:val="FF0000"/>
          <w:sz w:val="20"/>
          <w:szCs w:val="20"/>
          <w:lang w:eastAsia="ru-RU"/>
        </w:rPr>
      </w:pPr>
      <w:r w:rsidRPr="00E84E76">
        <w:rPr>
          <w:b/>
          <w:bCs/>
          <w:color w:val="FF0000"/>
          <w:sz w:val="20"/>
          <w:szCs w:val="20"/>
          <w:lang w:eastAsia="ru-RU"/>
        </w:rPr>
        <w:t xml:space="preserve">ИНФОРМАЦИОННОЕ ПИСЬМО № </w:t>
      </w:r>
      <w:r w:rsidR="00246ACC">
        <w:rPr>
          <w:b/>
          <w:bCs/>
          <w:color w:val="FF0000"/>
          <w:sz w:val="20"/>
          <w:szCs w:val="20"/>
          <w:lang w:eastAsia="ru-RU"/>
        </w:rPr>
        <w:t>1</w:t>
      </w:r>
    </w:p>
    <w:p w:rsidR="00484913" w:rsidRPr="00E84E76" w:rsidRDefault="00484913" w:rsidP="00810F0E">
      <w:pPr>
        <w:suppressAutoHyphens w:val="0"/>
        <w:jc w:val="center"/>
        <w:rPr>
          <w:color w:val="000000"/>
          <w:sz w:val="20"/>
          <w:szCs w:val="20"/>
          <w:lang w:eastAsia="ru-RU"/>
        </w:rPr>
      </w:pPr>
    </w:p>
    <w:p w:rsidR="00810F0E" w:rsidRPr="00E84E76" w:rsidRDefault="00810F0E" w:rsidP="00810F0E">
      <w:pPr>
        <w:suppressAutoHyphens w:val="0"/>
        <w:ind w:firstLine="709"/>
        <w:jc w:val="center"/>
        <w:rPr>
          <w:color w:val="000000"/>
          <w:sz w:val="20"/>
          <w:szCs w:val="20"/>
          <w:lang w:eastAsia="ru-RU"/>
        </w:rPr>
      </w:pPr>
      <w:r w:rsidRPr="00E84E76">
        <w:rPr>
          <w:b/>
          <w:bCs/>
          <w:color w:val="0000FF"/>
          <w:sz w:val="20"/>
          <w:szCs w:val="20"/>
          <w:lang w:eastAsia="ru-RU"/>
        </w:rPr>
        <w:t xml:space="preserve">О </w:t>
      </w:r>
      <w:r w:rsidRPr="00E84E76">
        <w:rPr>
          <w:b/>
          <w:bCs/>
          <w:color w:val="0000FF"/>
          <w:sz w:val="20"/>
          <w:szCs w:val="20"/>
          <w:lang w:val="en-US" w:eastAsia="ru-RU"/>
        </w:rPr>
        <w:t>X</w:t>
      </w:r>
      <w:r w:rsidR="00246ACC">
        <w:rPr>
          <w:b/>
          <w:bCs/>
          <w:color w:val="0000FF"/>
          <w:sz w:val="20"/>
          <w:szCs w:val="20"/>
          <w:lang w:val="en-US" w:eastAsia="ru-RU"/>
        </w:rPr>
        <w:t>IV</w:t>
      </w:r>
      <w:r w:rsidRPr="00E84E76">
        <w:rPr>
          <w:b/>
          <w:bCs/>
          <w:color w:val="0000FF"/>
          <w:sz w:val="20"/>
          <w:szCs w:val="20"/>
          <w:lang w:eastAsia="ru-RU"/>
        </w:rPr>
        <w:t xml:space="preserve"> ВСЕРОССИЙСКОЙ НАУЧНО-ПРАКТИЧЕСКОЙ КОНФЕРЕНЦИИ ВРАЧЕЙ МЕДИКО-САНИТАРНЫХ ЧАСТЕЙ МВД РФ С УЧАСТИЕМ ВРАЧЕЙ РЕСПУБЛИКИ ТАТАРСТАН И С МЕЖДУНАРОДНЫМ УЧАСТИЕМ: “АКТУАЛЬНЫЕ ВОПРОСЫ ДИАГНОСТИКИ, ЛЕЧЕНИЯ И ПРОФИЛАКТИКИ В ОБЩЕМЕДИЦИНСКОЙ ПРАКТИКЕ”</w:t>
      </w:r>
      <w:r w:rsidR="00246ACC">
        <w:rPr>
          <w:b/>
          <w:bCs/>
          <w:color w:val="0000FF"/>
          <w:sz w:val="20"/>
          <w:szCs w:val="20"/>
          <w:lang w:eastAsia="ru-RU"/>
        </w:rPr>
        <w:t xml:space="preserve"> ПРИУРОЧЕННОЙ К 100-ЛЕТИЮ ОБРАЗОВАНИЯ МЕДИЦИНСКОЙ СЛУЖБЫ МВД РОССИИ</w:t>
      </w:r>
    </w:p>
    <w:p w:rsidR="00484913" w:rsidRDefault="00484913" w:rsidP="00810F0E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</w:p>
    <w:p w:rsidR="00F26E53" w:rsidRDefault="00810F0E" w:rsidP="00810F0E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 xml:space="preserve">Конференция состоится </w:t>
      </w:r>
      <w:bookmarkStart w:id="0" w:name="_GoBack"/>
      <w:bookmarkEnd w:id="0"/>
      <w:r w:rsidR="00484913">
        <w:rPr>
          <w:color w:val="000000"/>
          <w:sz w:val="20"/>
          <w:szCs w:val="20"/>
          <w:lang w:eastAsia="ru-RU"/>
        </w:rPr>
        <w:t xml:space="preserve"> </w:t>
      </w:r>
      <w:r w:rsidR="00AF60F4">
        <w:rPr>
          <w:b/>
          <w:color w:val="FF0000"/>
          <w:sz w:val="20"/>
          <w:szCs w:val="20"/>
          <w:lang w:eastAsia="ru-RU"/>
        </w:rPr>
        <w:t xml:space="preserve">в 4 квартале </w:t>
      </w:r>
      <w:r w:rsidRPr="00246ACC">
        <w:rPr>
          <w:b/>
          <w:bCs/>
          <w:sz w:val="20"/>
          <w:szCs w:val="20"/>
          <w:lang w:eastAsia="ru-RU"/>
        </w:rPr>
        <w:t>202</w:t>
      </w:r>
      <w:r w:rsidR="00246ACC" w:rsidRPr="00246ACC">
        <w:rPr>
          <w:b/>
          <w:bCs/>
          <w:sz w:val="20"/>
          <w:szCs w:val="20"/>
          <w:lang w:eastAsia="ru-RU"/>
        </w:rPr>
        <w:t>1</w:t>
      </w:r>
      <w:r w:rsidRPr="00246ACC">
        <w:rPr>
          <w:b/>
          <w:bCs/>
          <w:sz w:val="20"/>
          <w:szCs w:val="20"/>
          <w:lang w:eastAsia="ru-RU"/>
        </w:rPr>
        <w:t xml:space="preserve"> г.</w:t>
      </w:r>
      <w:r w:rsidRPr="00246ACC">
        <w:rPr>
          <w:sz w:val="20"/>
          <w:szCs w:val="20"/>
          <w:lang w:eastAsia="ru-RU"/>
        </w:rPr>
        <w:t xml:space="preserve"> </w:t>
      </w:r>
      <w:r w:rsidRPr="00E84E76">
        <w:rPr>
          <w:color w:val="000000"/>
          <w:sz w:val="20"/>
          <w:szCs w:val="20"/>
          <w:lang w:eastAsia="ru-RU"/>
        </w:rPr>
        <w:t xml:space="preserve">с 8-00 до 18-00 в г. Казани, по адресу: Проспект </w:t>
      </w:r>
      <w:proofErr w:type="spellStart"/>
      <w:r w:rsidRPr="00E84E76">
        <w:rPr>
          <w:color w:val="000000"/>
          <w:sz w:val="20"/>
          <w:szCs w:val="20"/>
          <w:lang w:eastAsia="ru-RU"/>
        </w:rPr>
        <w:t>Фатыха</w:t>
      </w:r>
      <w:proofErr w:type="spellEnd"/>
      <w:r w:rsidRPr="00E84E76">
        <w:rPr>
          <w:color w:val="000000"/>
          <w:sz w:val="20"/>
          <w:szCs w:val="20"/>
          <w:lang w:eastAsia="ru-RU"/>
        </w:rPr>
        <w:t xml:space="preserve"> </w:t>
      </w:r>
      <w:proofErr w:type="spellStart"/>
      <w:r w:rsidRPr="00E84E76">
        <w:rPr>
          <w:color w:val="000000"/>
          <w:sz w:val="20"/>
          <w:szCs w:val="20"/>
          <w:lang w:eastAsia="ru-RU"/>
        </w:rPr>
        <w:t>Амирхана</w:t>
      </w:r>
      <w:proofErr w:type="spellEnd"/>
      <w:r w:rsidRPr="00E84E76">
        <w:rPr>
          <w:color w:val="000000"/>
          <w:sz w:val="20"/>
          <w:szCs w:val="20"/>
          <w:lang w:eastAsia="ru-RU"/>
        </w:rPr>
        <w:t>, 1. Отель Ривьера</w:t>
      </w:r>
      <w:r>
        <w:rPr>
          <w:color w:val="000000"/>
          <w:sz w:val="20"/>
          <w:szCs w:val="20"/>
          <w:lang w:eastAsia="ru-RU"/>
        </w:rPr>
        <w:t>, ул. Бутлерова 49, Казанский ГМУ</w:t>
      </w:r>
      <w:r w:rsidR="00F26E53">
        <w:rPr>
          <w:color w:val="000000"/>
          <w:sz w:val="20"/>
          <w:szCs w:val="20"/>
          <w:lang w:eastAsia="ru-RU"/>
        </w:rPr>
        <w:t>.</w:t>
      </w:r>
      <w:r w:rsidR="00484913">
        <w:rPr>
          <w:color w:val="000000"/>
          <w:sz w:val="20"/>
          <w:szCs w:val="20"/>
          <w:lang w:eastAsia="ru-RU"/>
        </w:rPr>
        <w:t xml:space="preserve"> (</w:t>
      </w:r>
      <w:r w:rsidR="00484913" w:rsidRPr="00484913">
        <w:rPr>
          <w:b/>
          <w:color w:val="FF0000"/>
          <w:sz w:val="20"/>
          <w:szCs w:val="20"/>
          <w:lang w:eastAsia="ru-RU"/>
        </w:rPr>
        <w:t>Дата проведения конференции уточняется</w:t>
      </w:r>
      <w:r w:rsidR="00484913">
        <w:rPr>
          <w:color w:val="000000"/>
          <w:sz w:val="20"/>
          <w:szCs w:val="20"/>
          <w:lang w:eastAsia="ru-RU"/>
        </w:rPr>
        <w:t>)</w:t>
      </w:r>
    </w:p>
    <w:p w:rsidR="00810F0E" w:rsidRPr="00E921C8" w:rsidRDefault="00F26E53" w:rsidP="00810F0E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При неблагоприятной санитарно-эпидемиологической ситуации конференция будет проведена в </w:t>
      </w:r>
      <w:r>
        <w:rPr>
          <w:color w:val="000000"/>
          <w:sz w:val="20"/>
          <w:szCs w:val="20"/>
          <w:lang w:val="en-US" w:eastAsia="ru-RU"/>
        </w:rPr>
        <w:t>online</w:t>
      </w:r>
      <w:r w:rsidRPr="00F26E53">
        <w:rPr>
          <w:color w:val="000000"/>
          <w:sz w:val="20"/>
          <w:szCs w:val="20"/>
          <w:lang w:eastAsia="ru-RU"/>
        </w:rPr>
        <w:t xml:space="preserve"> </w:t>
      </w:r>
      <w:r>
        <w:rPr>
          <w:color w:val="000000"/>
          <w:sz w:val="20"/>
          <w:szCs w:val="20"/>
          <w:lang w:eastAsia="ru-RU"/>
        </w:rPr>
        <w:t>формате</w:t>
      </w:r>
      <w:r w:rsidR="00810F0E" w:rsidRPr="00E84E76">
        <w:rPr>
          <w:color w:val="000000"/>
          <w:sz w:val="20"/>
          <w:szCs w:val="20"/>
          <w:lang w:eastAsia="ru-RU"/>
        </w:rPr>
        <w:t xml:space="preserve"> </w:t>
      </w:r>
      <w:r w:rsidR="00E921C8">
        <w:rPr>
          <w:color w:val="000000"/>
          <w:sz w:val="20"/>
          <w:szCs w:val="20"/>
          <w:lang w:eastAsia="ru-RU"/>
        </w:rPr>
        <w:t xml:space="preserve">на интерактивной интернет платформе </w:t>
      </w:r>
      <w:hyperlink r:id="rId5" w:history="1">
        <w:r w:rsidR="00E921C8" w:rsidRPr="00F005D8">
          <w:rPr>
            <w:rStyle w:val="a3"/>
            <w:sz w:val="20"/>
            <w:szCs w:val="20"/>
            <w:lang w:val="en-US" w:eastAsia="ru-RU"/>
          </w:rPr>
          <w:t>www</w:t>
        </w:r>
        <w:r w:rsidR="00E921C8" w:rsidRPr="00E921C8">
          <w:rPr>
            <w:rStyle w:val="a3"/>
            <w:sz w:val="20"/>
            <w:szCs w:val="20"/>
            <w:lang w:eastAsia="ru-RU"/>
          </w:rPr>
          <w:t>.</w:t>
        </w:r>
        <w:r w:rsidR="00E921C8" w:rsidRPr="00F005D8">
          <w:rPr>
            <w:rStyle w:val="a3"/>
            <w:sz w:val="20"/>
            <w:szCs w:val="20"/>
            <w:lang w:val="en-US" w:eastAsia="ru-RU"/>
          </w:rPr>
          <w:t>webinar</w:t>
        </w:r>
        <w:r w:rsidR="00E921C8" w:rsidRPr="00E921C8">
          <w:rPr>
            <w:rStyle w:val="a3"/>
            <w:sz w:val="20"/>
            <w:szCs w:val="20"/>
            <w:lang w:eastAsia="ru-RU"/>
          </w:rPr>
          <w:t>.</w:t>
        </w:r>
        <w:proofErr w:type="spellStart"/>
        <w:r w:rsidR="00E921C8" w:rsidRPr="00F005D8">
          <w:rPr>
            <w:rStyle w:val="a3"/>
            <w:sz w:val="20"/>
            <w:szCs w:val="20"/>
            <w:lang w:val="en-US" w:eastAsia="ru-RU"/>
          </w:rPr>
          <w:t>ru</w:t>
        </w:r>
        <w:proofErr w:type="spellEnd"/>
      </w:hyperlink>
      <w:r w:rsidR="00E921C8" w:rsidRPr="00E921C8">
        <w:rPr>
          <w:color w:val="000000"/>
          <w:sz w:val="20"/>
          <w:szCs w:val="20"/>
          <w:lang w:eastAsia="ru-RU"/>
        </w:rPr>
        <w:t xml:space="preserve"> </w:t>
      </w:r>
    </w:p>
    <w:p w:rsidR="00484913" w:rsidRDefault="00484913" w:rsidP="00810F0E">
      <w:pPr>
        <w:suppressAutoHyphens w:val="0"/>
        <w:ind w:firstLine="709"/>
        <w:jc w:val="center"/>
        <w:rPr>
          <w:b/>
          <w:bCs/>
          <w:color w:val="FF0000"/>
          <w:sz w:val="20"/>
          <w:szCs w:val="20"/>
          <w:lang w:eastAsia="ru-RU"/>
        </w:rPr>
      </w:pPr>
    </w:p>
    <w:p w:rsidR="00810F0E" w:rsidRPr="00E84E76" w:rsidRDefault="00810F0E" w:rsidP="00810F0E">
      <w:pPr>
        <w:suppressAutoHyphens w:val="0"/>
        <w:ind w:firstLine="709"/>
        <w:jc w:val="center"/>
        <w:rPr>
          <w:color w:val="000000"/>
          <w:sz w:val="20"/>
          <w:szCs w:val="20"/>
          <w:lang w:eastAsia="ru-RU"/>
        </w:rPr>
      </w:pPr>
      <w:r w:rsidRPr="00E84E76">
        <w:rPr>
          <w:b/>
          <w:bCs/>
          <w:color w:val="FF0000"/>
          <w:sz w:val="20"/>
          <w:szCs w:val="20"/>
          <w:lang w:eastAsia="ru-RU"/>
        </w:rPr>
        <w:t>Организаторы конференции</w:t>
      </w:r>
      <w:r w:rsidRPr="00E84E76">
        <w:rPr>
          <w:color w:val="000000"/>
          <w:sz w:val="20"/>
          <w:szCs w:val="20"/>
          <w:lang w:eastAsia="ru-RU"/>
        </w:rPr>
        <w:t>:</w:t>
      </w:r>
    </w:p>
    <w:p w:rsidR="00810F0E" w:rsidRPr="00E84E76" w:rsidRDefault="00810F0E" w:rsidP="00810F0E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 xml:space="preserve">Министерство внутренних дел Российской Федерации; </w:t>
      </w:r>
    </w:p>
    <w:p w:rsidR="00810F0E" w:rsidRPr="00E84E76" w:rsidRDefault="00810F0E" w:rsidP="00810F0E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 xml:space="preserve">Министерство здравоохранения Республики Татарстан; </w:t>
      </w:r>
    </w:p>
    <w:p w:rsidR="00810F0E" w:rsidRPr="00E84E76" w:rsidRDefault="00810F0E" w:rsidP="00810F0E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 xml:space="preserve">ФКУЗ «Медико-санитарная часть МВД России по Республике Татарстан»; </w:t>
      </w:r>
    </w:p>
    <w:p w:rsidR="00810F0E" w:rsidRPr="00E84E76" w:rsidRDefault="00810F0E" w:rsidP="00810F0E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 xml:space="preserve">ФБГОУ ВО «Казанский государственный медицинский университет» Минздрава РФ; </w:t>
      </w:r>
    </w:p>
    <w:p w:rsidR="00810F0E" w:rsidRPr="00E84E76" w:rsidRDefault="00810F0E" w:rsidP="00810F0E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 xml:space="preserve">ООО «ММЦ «Современная клиническая медицина». </w:t>
      </w:r>
    </w:p>
    <w:p w:rsidR="00810F0E" w:rsidRPr="00E84E76" w:rsidRDefault="00810F0E" w:rsidP="00810F0E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Садыков Марат</w:t>
      </w:r>
      <w:r w:rsidRPr="00E84E76">
        <w:rPr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  <w:lang w:eastAsia="ru-RU"/>
        </w:rPr>
        <w:t>Наилье</w:t>
      </w:r>
      <w:r w:rsidRPr="00E84E76">
        <w:rPr>
          <w:b/>
          <w:bCs/>
          <w:color w:val="000000"/>
          <w:sz w:val="20"/>
          <w:szCs w:val="20"/>
          <w:lang w:eastAsia="ru-RU"/>
        </w:rPr>
        <w:t>вич</w:t>
      </w:r>
      <w:proofErr w:type="spellEnd"/>
      <w:r w:rsidRPr="00E84E76">
        <w:rPr>
          <w:b/>
          <w:bCs/>
          <w:color w:val="000000"/>
          <w:sz w:val="20"/>
          <w:szCs w:val="20"/>
          <w:lang w:eastAsia="ru-RU"/>
        </w:rPr>
        <w:t xml:space="preserve"> –</w:t>
      </w:r>
      <w:r w:rsidRPr="00E84E76">
        <w:rPr>
          <w:color w:val="000000"/>
          <w:sz w:val="20"/>
          <w:szCs w:val="20"/>
          <w:lang w:eastAsia="ru-RU"/>
        </w:rPr>
        <w:t xml:space="preserve"> Министр здравоохранения Республики Татарстан; </w:t>
      </w:r>
    </w:p>
    <w:p w:rsidR="00810F0E" w:rsidRPr="00E84E76" w:rsidRDefault="00810F0E" w:rsidP="00810F0E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b/>
          <w:bCs/>
          <w:color w:val="000000"/>
          <w:sz w:val="20"/>
          <w:szCs w:val="20"/>
          <w:lang w:eastAsia="ru-RU"/>
        </w:rPr>
        <w:t>Созинов Алексей Станиславович</w:t>
      </w:r>
      <w:r w:rsidRPr="00E84E76">
        <w:rPr>
          <w:color w:val="000000"/>
          <w:sz w:val="20"/>
          <w:szCs w:val="20"/>
          <w:lang w:eastAsia="ru-RU"/>
        </w:rPr>
        <w:t xml:space="preserve"> – Ректор КГМУ д.м.н., профессор, лауреат Государственной премии РТ в области науки и техники, </w:t>
      </w:r>
      <w:proofErr w:type="spellStart"/>
      <w:r w:rsidRPr="00E84E76">
        <w:rPr>
          <w:color w:val="000000"/>
          <w:sz w:val="20"/>
          <w:szCs w:val="20"/>
          <w:lang w:eastAsia="ru-RU"/>
        </w:rPr>
        <w:t>чл.корр</w:t>
      </w:r>
      <w:proofErr w:type="spellEnd"/>
      <w:r w:rsidRPr="00E84E76">
        <w:rPr>
          <w:color w:val="000000"/>
          <w:sz w:val="20"/>
          <w:szCs w:val="20"/>
          <w:lang w:eastAsia="ru-RU"/>
        </w:rPr>
        <w:t xml:space="preserve">. АН РТ; </w:t>
      </w:r>
    </w:p>
    <w:p w:rsidR="00810F0E" w:rsidRPr="00E84E76" w:rsidRDefault="00810F0E" w:rsidP="00810F0E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proofErr w:type="spellStart"/>
      <w:r w:rsidRPr="00E84E76">
        <w:rPr>
          <w:b/>
          <w:bCs/>
          <w:color w:val="000000"/>
          <w:sz w:val="20"/>
          <w:szCs w:val="20"/>
          <w:lang w:eastAsia="ru-RU"/>
        </w:rPr>
        <w:t>Хисамиев</w:t>
      </w:r>
      <w:proofErr w:type="spellEnd"/>
      <w:r w:rsidRPr="00E84E76">
        <w:rPr>
          <w:b/>
          <w:bCs/>
          <w:color w:val="000000"/>
          <w:sz w:val="20"/>
          <w:szCs w:val="20"/>
          <w:lang w:eastAsia="ru-RU"/>
        </w:rPr>
        <w:t xml:space="preserve"> Рустем </w:t>
      </w:r>
      <w:proofErr w:type="spellStart"/>
      <w:r w:rsidRPr="00E84E76">
        <w:rPr>
          <w:b/>
          <w:bCs/>
          <w:color w:val="000000"/>
          <w:sz w:val="20"/>
          <w:szCs w:val="20"/>
          <w:lang w:eastAsia="ru-RU"/>
        </w:rPr>
        <w:t>Шагитович</w:t>
      </w:r>
      <w:proofErr w:type="spellEnd"/>
      <w:r w:rsidRPr="00E84E76">
        <w:rPr>
          <w:color w:val="000000"/>
          <w:sz w:val="20"/>
          <w:szCs w:val="20"/>
          <w:lang w:eastAsia="ru-RU"/>
        </w:rPr>
        <w:t xml:space="preserve"> – Начальник ФКУЗ «МСЧ МВД России по РТ», </w:t>
      </w:r>
      <w:r>
        <w:rPr>
          <w:color w:val="000000"/>
          <w:sz w:val="20"/>
          <w:szCs w:val="20"/>
          <w:lang w:eastAsia="ru-RU"/>
        </w:rPr>
        <w:t>подполковник</w:t>
      </w:r>
      <w:r w:rsidRPr="00E84E76">
        <w:rPr>
          <w:color w:val="000000"/>
          <w:sz w:val="20"/>
          <w:szCs w:val="20"/>
          <w:lang w:eastAsia="ru-RU"/>
        </w:rPr>
        <w:t xml:space="preserve"> внутренней службы</w:t>
      </w:r>
      <w:r w:rsidRPr="00E84E76">
        <w:rPr>
          <w:b/>
          <w:bCs/>
          <w:color w:val="000000"/>
          <w:sz w:val="20"/>
          <w:szCs w:val="20"/>
          <w:lang w:eastAsia="ru-RU"/>
        </w:rPr>
        <w:t xml:space="preserve">; </w:t>
      </w:r>
    </w:p>
    <w:p w:rsidR="00810F0E" w:rsidRPr="00E84E76" w:rsidRDefault="00810F0E" w:rsidP="00810F0E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b/>
          <w:bCs/>
          <w:color w:val="000000"/>
          <w:sz w:val="20"/>
          <w:szCs w:val="20"/>
          <w:lang w:eastAsia="ru-RU"/>
        </w:rPr>
        <w:t xml:space="preserve">Амиров Наиль Багаувич – </w:t>
      </w:r>
      <w:r w:rsidRPr="00E84E76">
        <w:rPr>
          <w:b/>
          <w:bCs/>
          <w:color w:val="FF0000"/>
          <w:sz w:val="20"/>
          <w:szCs w:val="20"/>
          <w:lang w:eastAsia="ru-RU"/>
        </w:rPr>
        <w:t>Председатель конференции</w:t>
      </w:r>
      <w:r w:rsidRPr="00E84E76">
        <w:rPr>
          <w:b/>
          <w:bCs/>
          <w:color w:val="000000"/>
          <w:sz w:val="20"/>
          <w:szCs w:val="20"/>
          <w:lang w:eastAsia="ru-RU"/>
        </w:rPr>
        <w:t xml:space="preserve"> – </w:t>
      </w:r>
      <w:r w:rsidRPr="00E84E76">
        <w:rPr>
          <w:color w:val="000000"/>
          <w:sz w:val="20"/>
          <w:szCs w:val="20"/>
          <w:lang w:eastAsia="ru-RU"/>
        </w:rPr>
        <w:t>д.м.н.,</w:t>
      </w:r>
      <w:r w:rsidRPr="00E84E76">
        <w:rPr>
          <w:b/>
          <w:bCs/>
          <w:color w:val="000000"/>
          <w:sz w:val="20"/>
          <w:szCs w:val="20"/>
          <w:lang w:eastAsia="ru-RU"/>
        </w:rPr>
        <w:t xml:space="preserve"> </w:t>
      </w:r>
      <w:r w:rsidRPr="00E84E76">
        <w:rPr>
          <w:color w:val="000000"/>
          <w:sz w:val="20"/>
          <w:szCs w:val="20"/>
          <w:lang w:eastAsia="ru-RU"/>
        </w:rPr>
        <w:t xml:space="preserve">профессор кафедры </w:t>
      </w:r>
      <w:r>
        <w:rPr>
          <w:color w:val="000000"/>
          <w:sz w:val="20"/>
          <w:szCs w:val="20"/>
          <w:lang w:eastAsia="ru-RU"/>
        </w:rPr>
        <w:t xml:space="preserve">поликлинической терапии и </w:t>
      </w:r>
      <w:r w:rsidRPr="00E84E76">
        <w:rPr>
          <w:color w:val="000000"/>
          <w:sz w:val="20"/>
          <w:szCs w:val="20"/>
          <w:lang w:eastAsia="ru-RU"/>
        </w:rPr>
        <w:t xml:space="preserve">общей врачебной практики КГМУ, </w:t>
      </w:r>
      <w:r>
        <w:rPr>
          <w:color w:val="000000"/>
          <w:sz w:val="20"/>
          <w:szCs w:val="20"/>
          <w:lang w:eastAsia="ru-RU"/>
        </w:rPr>
        <w:t>главный внештатный специалист-терапевт</w:t>
      </w:r>
      <w:r w:rsidR="00CA2EE6">
        <w:rPr>
          <w:color w:val="000000"/>
          <w:sz w:val="20"/>
          <w:szCs w:val="20"/>
          <w:lang w:eastAsia="ru-RU"/>
        </w:rPr>
        <w:t>, зам. Начальника по науке</w:t>
      </w:r>
      <w:r>
        <w:rPr>
          <w:color w:val="000000"/>
          <w:sz w:val="20"/>
          <w:szCs w:val="20"/>
          <w:lang w:eastAsia="ru-RU"/>
        </w:rPr>
        <w:t xml:space="preserve"> </w:t>
      </w:r>
      <w:r w:rsidRPr="00E84E76">
        <w:rPr>
          <w:color w:val="000000"/>
          <w:sz w:val="20"/>
          <w:szCs w:val="20"/>
          <w:lang w:eastAsia="ru-RU"/>
        </w:rPr>
        <w:t>клинического госпиталя ФКУЗ «Медико-санитарная часть МВД России по Республике Татарстан, заслуженный деятель науки и образования, академик РАЕ, Заслуженный врач РТ, лауреат Государственной премии</w:t>
      </w:r>
      <w:r>
        <w:rPr>
          <w:color w:val="000000"/>
          <w:sz w:val="20"/>
          <w:szCs w:val="20"/>
          <w:lang w:eastAsia="ru-RU"/>
        </w:rPr>
        <w:t xml:space="preserve"> РТ</w:t>
      </w:r>
      <w:r w:rsidRPr="00E84E76">
        <w:rPr>
          <w:color w:val="000000"/>
          <w:sz w:val="20"/>
          <w:szCs w:val="20"/>
          <w:lang w:eastAsia="ru-RU"/>
        </w:rPr>
        <w:t xml:space="preserve"> в области науки и техники</w:t>
      </w:r>
      <w:r w:rsidRPr="00E84E76">
        <w:rPr>
          <w:b/>
          <w:bCs/>
          <w:color w:val="000000"/>
          <w:sz w:val="20"/>
          <w:szCs w:val="20"/>
          <w:lang w:eastAsia="ru-RU"/>
        </w:rPr>
        <w:t>;</w:t>
      </w:r>
    </w:p>
    <w:p w:rsidR="00810F0E" w:rsidRPr="00E84E76" w:rsidRDefault="00810F0E" w:rsidP="00810F0E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b/>
          <w:bCs/>
          <w:color w:val="000000"/>
          <w:sz w:val="20"/>
          <w:szCs w:val="20"/>
          <w:lang w:eastAsia="ru-RU"/>
        </w:rPr>
        <w:t xml:space="preserve">Визель Александр Андреевич – </w:t>
      </w:r>
      <w:r w:rsidRPr="00E84E76">
        <w:rPr>
          <w:b/>
          <w:bCs/>
          <w:color w:val="FF0000"/>
          <w:sz w:val="20"/>
          <w:szCs w:val="20"/>
          <w:lang w:eastAsia="ru-RU"/>
        </w:rPr>
        <w:t xml:space="preserve">Сопредседатель конференции </w:t>
      </w:r>
      <w:r w:rsidRPr="00E84E76">
        <w:rPr>
          <w:b/>
          <w:bCs/>
          <w:color w:val="000000"/>
          <w:sz w:val="20"/>
          <w:szCs w:val="20"/>
          <w:lang w:eastAsia="ru-RU"/>
        </w:rPr>
        <w:t xml:space="preserve">– </w:t>
      </w:r>
      <w:r w:rsidRPr="00E84E76">
        <w:rPr>
          <w:color w:val="000000"/>
          <w:sz w:val="20"/>
          <w:szCs w:val="20"/>
          <w:lang w:eastAsia="ru-RU"/>
        </w:rPr>
        <w:t xml:space="preserve">д.м.н., профессор, </w:t>
      </w:r>
      <w:proofErr w:type="spellStart"/>
      <w:r w:rsidRPr="00E84E76">
        <w:rPr>
          <w:color w:val="000000"/>
          <w:sz w:val="20"/>
          <w:szCs w:val="20"/>
          <w:lang w:eastAsia="ru-RU"/>
        </w:rPr>
        <w:t>зав.кафедрой</w:t>
      </w:r>
      <w:proofErr w:type="spellEnd"/>
      <w:r w:rsidRPr="00E84E76">
        <w:rPr>
          <w:color w:val="000000"/>
          <w:sz w:val="20"/>
          <w:szCs w:val="20"/>
          <w:lang w:eastAsia="ru-RU"/>
        </w:rPr>
        <w:t xml:space="preserve"> </w:t>
      </w:r>
      <w:proofErr w:type="spellStart"/>
      <w:r w:rsidRPr="00E84E76">
        <w:rPr>
          <w:color w:val="000000"/>
          <w:sz w:val="20"/>
          <w:szCs w:val="20"/>
          <w:lang w:eastAsia="ru-RU"/>
        </w:rPr>
        <w:t>фтизиопульмонологии</w:t>
      </w:r>
      <w:proofErr w:type="spellEnd"/>
      <w:r w:rsidRPr="00E84E76">
        <w:rPr>
          <w:color w:val="000000"/>
          <w:sz w:val="20"/>
          <w:szCs w:val="20"/>
          <w:lang w:eastAsia="ru-RU"/>
        </w:rPr>
        <w:t xml:space="preserve"> КГМУ, Заслуженный врач РТ, лауреат Государственной премии </w:t>
      </w:r>
      <w:r>
        <w:rPr>
          <w:color w:val="000000"/>
          <w:sz w:val="20"/>
          <w:szCs w:val="20"/>
          <w:lang w:eastAsia="ru-RU"/>
        </w:rPr>
        <w:t xml:space="preserve">РТ </w:t>
      </w:r>
      <w:r w:rsidRPr="00E84E76">
        <w:rPr>
          <w:color w:val="000000"/>
          <w:sz w:val="20"/>
          <w:szCs w:val="20"/>
          <w:lang w:eastAsia="ru-RU"/>
        </w:rPr>
        <w:t>в области науки и техники</w:t>
      </w:r>
      <w:r w:rsidR="007A0812">
        <w:rPr>
          <w:color w:val="000000"/>
          <w:sz w:val="20"/>
          <w:szCs w:val="20"/>
          <w:lang w:eastAsia="ru-RU"/>
        </w:rPr>
        <w:t>, главный внештатный специалист-пульмонолог МЗ РТ;</w:t>
      </w:r>
    </w:p>
    <w:p w:rsidR="00810F0E" w:rsidRPr="00E84E76" w:rsidRDefault="00810F0E" w:rsidP="00810F0E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Султанова </w:t>
      </w:r>
      <w:proofErr w:type="spellStart"/>
      <w:r>
        <w:rPr>
          <w:b/>
          <w:bCs/>
          <w:color w:val="000000"/>
          <w:sz w:val="20"/>
          <w:szCs w:val="20"/>
          <w:lang w:eastAsia="ru-RU"/>
        </w:rPr>
        <w:t>Диля</w:t>
      </w:r>
      <w:proofErr w:type="spellEnd"/>
      <w:r>
        <w:rPr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  <w:lang w:eastAsia="ru-RU"/>
        </w:rPr>
        <w:t>Равильевна</w:t>
      </w:r>
      <w:proofErr w:type="spellEnd"/>
      <w:r w:rsidRPr="00E84E76">
        <w:rPr>
          <w:b/>
          <w:bCs/>
          <w:color w:val="000000"/>
          <w:sz w:val="20"/>
          <w:szCs w:val="20"/>
          <w:lang w:eastAsia="ru-RU"/>
        </w:rPr>
        <w:t xml:space="preserve"> – </w:t>
      </w:r>
      <w:r w:rsidRPr="00E84E76">
        <w:rPr>
          <w:b/>
          <w:bCs/>
          <w:color w:val="FF0000"/>
          <w:sz w:val="20"/>
          <w:szCs w:val="20"/>
          <w:lang w:eastAsia="ru-RU"/>
        </w:rPr>
        <w:t>Секретарь конференции</w:t>
      </w:r>
      <w:r w:rsidRPr="00E84E76">
        <w:rPr>
          <w:b/>
          <w:bCs/>
          <w:color w:val="000000"/>
          <w:sz w:val="20"/>
          <w:szCs w:val="20"/>
          <w:lang w:eastAsia="ru-RU"/>
        </w:rPr>
        <w:t xml:space="preserve"> </w:t>
      </w:r>
      <w:r w:rsidRPr="002F29D5">
        <w:rPr>
          <w:bCs/>
          <w:color w:val="000000"/>
          <w:sz w:val="20"/>
          <w:szCs w:val="20"/>
          <w:lang w:eastAsia="ru-RU"/>
        </w:rPr>
        <w:t>зам.</w:t>
      </w:r>
      <w:r>
        <w:rPr>
          <w:b/>
          <w:bCs/>
          <w:color w:val="000000"/>
          <w:sz w:val="20"/>
          <w:szCs w:val="20"/>
          <w:lang w:eastAsia="ru-RU"/>
        </w:rPr>
        <w:t xml:space="preserve"> </w:t>
      </w:r>
      <w:r w:rsidRPr="00E84E76">
        <w:rPr>
          <w:color w:val="000000"/>
          <w:sz w:val="20"/>
          <w:szCs w:val="20"/>
          <w:lang w:eastAsia="ru-RU"/>
        </w:rPr>
        <w:t>начальник</w:t>
      </w:r>
      <w:r>
        <w:rPr>
          <w:color w:val="000000"/>
          <w:sz w:val="20"/>
          <w:szCs w:val="20"/>
          <w:lang w:eastAsia="ru-RU"/>
        </w:rPr>
        <w:t xml:space="preserve">а </w:t>
      </w:r>
      <w:r w:rsidRPr="00E84E76">
        <w:rPr>
          <w:color w:val="000000"/>
          <w:sz w:val="20"/>
          <w:szCs w:val="20"/>
          <w:lang w:eastAsia="ru-RU"/>
        </w:rPr>
        <w:t>ФКУЗ «Медико-санитарная часть МВД России по Республике Татарстан»</w:t>
      </w:r>
      <w:r>
        <w:rPr>
          <w:color w:val="000000"/>
          <w:sz w:val="20"/>
          <w:szCs w:val="20"/>
          <w:lang w:eastAsia="ru-RU"/>
        </w:rPr>
        <w:t>,</w:t>
      </w:r>
      <w:r w:rsidRPr="00E84E76">
        <w:rPr>
          <w:color w:val="000000"/>
          <w:sz w:val="20"/>
          <w:szCs w:val="20"/>
          <w:lang w:eastAsia="ru-RU"/>
        </w:rPr>
        <w:t xml:space="preserve"> </w:t>
      </w:r>
      <w:r>
        <w:rPr>
          <w:color w:val="000000"/>
          <w:sz w:val="20"/>
          <w:szCs w:val="20"/>
          <w:lang w:eastAsia="ru-RU"/>
        </w:rPr>
        <w:t>полковник</w:t>
      </w:r>
      <w:r w:rsidRPr="00E84E76">
        <w:rPr>
          <w:color w:val="000000"/>
          <w:sz w:val="20"/>
          <w:szCs w:val="20"/>
          <w:lang w:eastAsia="ru-RU"/>
        </w:rPr>
        <w:t xml:space="preserve"> внутренней службы</w:t>
      </w:r>
      <w:r w:rsidRPr="00E84E76">
        <w:rPr>
          <w:b/>
          <w:bCs/>
          <w:color w:val="000000"/>
          <w:sz w:val="20"/>
          <w:szCs w:val="20"/>
          <w:lang w:eastAsia="ru-RU"/>
        </w:rPr>
        <w:t>.</w:t>
      </w:r>
    </w:p>
    <w:p w:rsidR="00810F0E" w:rsidRPr="00E84E76" w:rsidRDefault="00810F0E" w:rsidP="00810F0E">
      <w:pPr>
        <w:suppressAutoHyphens w:val="0"/>
        <w:ind w:firstLine="709"/>
        <w:rPr>
          <w:b/>
          <w:bCs/>
          <w:color w:val="FF0000"/>
          <w:sz w:val="20"/>
          <w:szCs w:val="20"/>
          <w:lang w:eastAsia="ru-RU"/>
        </w:rPr>
      </w:pPr>
    </w:p>
    <w:p w:rsidR="00810F0E" w:rsidRDefault="00810F0E" w:rsidP="00810F0E">
      <w:pPr>
        <w:suppressAutoHyphens w:val="0"/>
        <w:ind w:firstLine="709"/>
        <w:rPr>
          <w:b/>
          <w:bCs/>
          <w:color w:val="000000"/>
          <w:sz w:val="20"/>
          <w:szCs w:val="20"/>
          <w:lang w:eastAsia="ru-RU"/>
        </w:rPr>
      </w:pPr>
      <w:r w:rsidRPr="00E84E76">
        <w:rPr>
          <w:b/>
          <w:bCs/>
          <w:color w:val="FF0000"/>
          <w:sz w:val="20"/>
          <w:szCs w:val="20"/>
          <w:lang w:eastAsia="ru-RU"/>
        </w:rPr>
        <w:t>Оргкомитет</w:t>
      </w:r>
      <w:r w:rsidRPr="00E84E76">
        <w:rPr>
          <w:b/>
          <w:bCs/>
          <w:color w:val="000000"/>
          <w:sz w:val="20"/>
          <w:szCs w:val="20"/>
          <w:lang w:eastAsia="ru-RU"/>
        </w:rPr>
        <w:t>:</w:t>
      </w:r>
      <w:r w:rsidRPr="00E84E76">
        <w:rPr>
          <w:color w:val="000000"/>
          <w:sz w:val="20"/>
          <w:szCs w:val="20"/>
          <w:lang w:eastAsia="ru-RU"/>
        </w:rPr>
        <w:t xml:space="preserve"> </w:t>
      </w:r>
      <w:proofErr w:type="spellStart"/>
      <w:r w:rsidR="007A0812" w:rsidRPr="007A0812">
        <w:rPr>
          <w:b/>
          <w:color w:val="000000"/>
          <w:sz w:val="20"/>
          <w:szCs w:val="20"/>
          <w:lang w:eastAsia="ru-RU"/>
        </w:rPr>
        <w:t>Галявич</w:t>
      </w:r>
      <w:proofErr w:type="spellEnd"/>
      <w:r w:rsidR="007A0812" w:rsidRPr="007A0812">
        <w:rPr>
          <w:b/>
          <w:color w:val="000000"/>
          <w:sz w:val="20"/>
          <w:szCs w:val="20"/>
          <w:lang w:eastAsia="ru-RU"/>
        </w:rPr>
        <w:t xml:space="preserve"> Альберт </w:t>
      </w:r>
      <w:proofErr w:type="spellStart"/>
      <w:r w:rsidR="007A0812" w:rsidRPr="007A0812">
        <w:rPr>
          <w:b/>
          <w:color w:val="000000"/>
          <w:sz w:val="20"/>
          <w:szCs w:val="20"/>
          <w:lang w:eastAsia="ru-RU"/>
        </w:rPr>
        <w:t>Сарварович</w:t>
      </w:r>
      <w:proofErr w:type="spellEnd"/>
      <w:r w:rsidR="007A0812">
        <w:rPr>
          <w:color w:val="000000"/>
          <w:sz w:val="20"/>
          <w:szCs w:val="20"/>
          <w:lang w:eastAsia="ru-RU"/>
        </w:rPr>
        <w:t xml:space="preserve"> </w:t>
      </w:r>
      <w:r w:rsidR="007A0812" w:rsidRPr="007A0812">
        <w:rPr>
          <w:bCs/>
          <w:color w:val="000000"/>
          <w:sz w:val="20"/>
          <w:szCs w:val="20"/>
          <w:lang w:eastAsia="ru-RU"/>
        </w:rPr>
        <w:t>д.м.н.,</w:t>
      </w:r>
      <w:r w:rsidR="007A0812">
        <w:rPr>
          <w:b/>
          <w:bCs/>
          <w:color w:val="000000"/>
          <w:sz w:val="20"/>
          <w:szCs w:val="20"/>
          <w:lang w:eastAsia="ru-RU"/>
        </w:rPr>
        <w:t xml:space="preserve"> </w:t>
      </w:r>
      <w:r w:rsidR="007A0812" w:rsidRPr="007A0812">
        <w:rPr>
          <w:bCs/>
          <w:color w:val="000000"/>
          <w:sz w:val="20"/>
          <w:szCs w:val="20"/>
          <w:lang w:eastAsia="ru-RU"/>
        </w:rPr>
        <w:t>профессор</w:t>
      </w:r>
      <w:r w:rsidR="007A0812">
        <w:rPr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="007A0812" w:rsidRPr="007A0812">
        <w:rPr>
          <w:bCs/>
          <w:color w:val="000000"/>
          <w:sz w:val="20"/>
          <w:szCs w:val="20"/>
          <w:lang w:eastAsia="ru-RU"/>
        </w:rPr>
        <w:t>зав.каф</w:t>
      </w:r>
      <w:proofErr w:type="spellEnd"/>
      <w:r w:rsidR="007A0812" w:rsidRPr="007A0812">
        <w:rPr>
          <w:bCs/>
          <w:color w:val="000000"/>
          <w:sz w:val="20"/>
          <w:szCs w:val="20"/>
          <w:lang w:eastAsia="ru-RU"/>
        </w:rPr>
        <w:t>. кардиологии КГМУ, академик АН РТ, гл</w:t>
      </w:r>
      <w:r w:rsidR="007A0812">
        <w:rPr>
          <w:bCs/>
          <w:color w:val="000000"/>
          <w:sz w:val="20"/>
          <w:szCs w:val="20"/>
          <w:lang w:eastAsia="ru-RU"/>
        </w:rPr>
        <w:t xml:space="preserve">авный внештатный </w:t>
      </w:r>
      <w:r w:rsidR="007A0812" w:rsidRPr="007A0812">
        <w:rPr>
          <w:bCs/>
          <w:color w:val="000000"/>
          <w:sz w:val="20"/>
          <w:szCs w:val="20"/>
          <w:lang w:eastAsia="ru-RU"/>
        </w:rPr>
        <w:t>специалист-кардиолог Приволжского федерального округа;</w:t>
      </w:r>
      <w:r w:rsidR="007A0812" w:rsidRPr="007A0812">
        <w:rPr>
          <w:b/>
          <w:bCs/>
          <w:color w:val="000000"/>
          <w:sz w:val="20"/>
          <w:szCs w:val="20"/>
          <w:lang w:eastAsia="ru-RU"/>
        </w:rPr>
        <w:t xml:space="preserve"> </w:t>
      </w:r>
      <w:r w:rsidR="007A0812" w:rsidRPr="00E84E76">
        <w:rPr>
          <w:b/>
          <w:bCs/>
          <w:color w:val="000000"/>
          <w:sz w:val="20"/>
          <w:szCs w:val="20"/>
          <w:lang w:eastAsia="ru-RU"/>
        </w:rPr>
        <w:t>Си</w:t>
      </w:r>
      <w:r w:rsidR="006F4100">
        <w:rPr>
          <w:b/>
          <w:bCs/>
          <w:color w:val="000000"/>
          <w:sz w:val="20"/>
          <w:szCs w:val="20"/>
          <w:lang w:eastAsia="ru-RU"/>
        </w:rPr>
        <w:t xml:space="preserve">неглазова Альбина Владимировна </w:t>
      </w:r>
      <w:r w:rsidRPr="00E84E76">
        <w:rPr>
          <w:color w:val="000000"/>
          <w:sz w:val="20"/>
          <w:szCs w:val="20"/>
          <w:lang w:eastAsia="ru-RU"/>
        </w:rPr>
        <w:t xml:space="preserve">д.м.н., </w:t>
      </w:r>
      <w:r w:rsidR="006F4100">
        <w:rPr>
          <w:color w:val="000000"/>
          <w:sz w:val="20"/>
          <w:szCs w:val="20"/>
          <w:lang w:eastAsia="ru-RU"/>
        </w:rPr>
        <w:t xml:space="preserve">зав. Кафедрой </w:t>
      </w:r>
      <w:r>
        <w:rPr>
          <w:color w:val="000000"/>
          <w:sz w:val="20"/>
          <w:szCs w:val="20"/>
          <w:lang w:eastAsia="ru-RU"/>
        </w:rPr>
        <w:t xml:space="preserve">поликлинической терапии и </w:t>
      </w:r>
      <w:r w:rsidRPr="00E84E76">
        <w:rPr>
          <w:color w:val="000000"/>
          <w:sz w:val="20"/>
          <w:szCs w:val="20"/>
          <w:lang w:eastAsia="ru-RU"/>
        </w:rPr>
        <w:t xml:space="preserve">общей врачебной практики КГМУ, </w:t>
      </w:r>
      <w:r w:rsidR="00267226">
        <w:rPr>
          <w:color w:val="000000"/>
          <w:sz w:val="20"/>
          <w:szCs w:val="20"/>
          <w:lang w:eastAsia="ru-RU"/>
        </w:rPr>
        <w:t xml:space="preserve">председатель </w:t>
      </w:r>
      <w:proofErr w:type="spellStart"/>
      <w:r w:rsidR="00267226">
        <w:rPr>
          <w:color w:val="000000"/>
          <w:sz w:val="20"/>
          <w:szCs w:val="20"/>
          <w:lang w:eastAsia="ru-RU"/>
        </w:rPr>
        <w:t>п</w:t>
      </w:r>
      <w:r w:rsidR="006F4100">
        <w:rPr>
          <w:color w:val="000000"/>
          <w:sz w:val="20"/>
          <w:szCs w:val="20"/>
          <w:lang w:eastAsia="ru-RU"/>
        </w:rPr>
        <w:t>остерной</w:t>
      </w:r>
      <w:proofErr w:type="spellEnd"/>
      <w:r w:rsidR="006F4100">
        <w:rPr>
          <w:color w:val="000000"/>
          <w:sz w:val="20"/>
          <w:szCs w:val="20"/>
          <w:lang w:eastAsia="ru-RU"/>
        </w:rPr>
        <w:t xml:space="preserve"> секции</w:t>
      </w:r>
      <w:r w:rsidRPr="00E84E76">
        <w:rPr>
          <w:b/>
          <w:bCs/>
          <w:color w:val="000000"/>
          <w:sz w:val="20"/>
          <w:szCs w:val="20"/>
          <w:lang w:eastAsia="ru-RU"/>
        </w:rPr>
        <w:t xml:space="preserve">; </w:t>
      </w:r>
      <w:r w:rsidRPr="00E84E76">
        <w:rPr>
          <w:color w:val="000000"/>
          <w:sz w:val="20"/>
          <w:szCs w:val="20"/>
          <w:lang w:eastAsia="ru-RU"/>
        </w:rPr>
        <w:t xml:space="preserve">начальник клинического госпиталя ФКУЗ «Медико-санитарная часть МВД России по Республике Татарстан» </w:t>
      </w:r>
      <w:proofErr w:type="spellStart"/>
      <w:r>
        <w:rPr>
          <w:b/>
          <w:bCs/>
          <w:color w:val="000000"/>
          <w:sz w:val="20"/>
          <w:szCs w:val="20"/>
          <w:lang w:eastAsia="ru-RU"/>
        </w:rPr>
        <w:t>Фатыхов</w:t>
      </w:r>
      <w:proofErr w:type="spellEnd"/>
      <w:r>
        <w:rPr>
          <w:b/>
          <w:bCs/>
          <w:color w:val="000000"/>
          <w:sz w:val="20"/>
          <w:szCs w:val="20"/>
          <w:lang w:eastAsia="ru-RU"/>
        </w:rPr>
        <w:t xml:space="preserve"> Ренат</w:t>
      </w:r>
      <w:r w:rsidRPr="00E84E76">
        <w:rPr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  <w:lang w:eastAsia="ru-RU"/>
        </w:rPr>
        <w:t>Г</w:t>
      </w:r>
      <w:r w:rsidRPr="00E84E76">
        <w:rPr>
          <w:b/>
          <w:bCs/>
          <w:color w:val="000000"/>
          <w:sz w:val="20"/>
          <w:szCs w:val="20"/>
          <w:lang w:eastAsia="ru-RU"/>
        </w:rPr>
        <w:t>а</w:t>
      </w:r>
      <w:r>
        <w:rPr>
          <w:b/>
          <w:bCs/>
          <w:color w:val="000000"/>
          <w:sz w:val="20"/>
          <w:szCs w:val="20"/>
          <w:lang w:eastAsia="ru-RU"/>
        </w:rPr>
        <w:t>бдулл</w:t>
      </w:r>
      <w:r w:rsidRPr="00E84E76">
        <w:rPr>
          <w:b/>
          <w:bCs/>
          <w:color w:val="000000"/>
          <w:sz w:val="20"/>
          <w:szCs w:val="20"/>
          <w:lang w:eastAsia="ru-RU"/>
        </w:rPr>
        <w:t>ович</w:t>
      </w:r>
      <w:proofErr w:type="spellEnd"/>
      <w:r w:rsidRPr="00E84E76">
        <w:rPr>
          <w:color w:val="000000"/>
          <w:sz w:val="20"/>
          <w:szCs w:val="20"/>
          <w:lang w:eastAsia="ru-RU"/>
        </w:rPr>
        <w:t xml:space="preserve">; </w:t>
      </w:r>
      <w:r w:rsidRPr="00E84E76">
        <w:rPr>
          <w:b/>
          <w:bCs/>
          <w:color w:val="000000"/>
          <w:sz w:val="20"/>
          <w:szCs w:val="20"/>
          <w:lang w:eastAsia="ru-RU"/>
        </w:rPr>
        <w:t xml:space="preserve"> </w:t>
      </w:r>
    </w:p>
    <w:p w:rsidR="00484913" w:rsidRPr="00E84E76" w:rsidRDefault="00484913" w:rsidP="00810F0E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</w:p>
    <w:p w:rsidR="00810F0E" w:rsidRPr="00E84E76" w:rsidRDefault="00810F0E" w:rsidP="00F26E5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b/>
          <w:bCs/>
          <w:color w:val="FF0000"/>
          <w:sz w:val="20"/>
          <w:szCs w:val="20"/>
          <w:lang w:eastAsia="ru-RU"/>
        </w:rPr>
        <w:t>Информационное сопровождение конференции</w:t>
      </w:r>
      <w:r w:rsidRPr="00E84E76">
        <w:rPr>
          <w:b/>
          <w:bCs/>
          <w:color w:val="000000"/>
          <w:sz w:val="20"/>
          <w:szCs w:val="20"/>
          <w:lang w:eastAsia="ru-RU"/>
        </w:rPr>
        <w:t xml:space="preserve"> – Журнал «</w:t>
      </w:r>
      <w:r w:rsidRPr="00E84E76">
        <w:rPr>
          <w:b/>
          <w:bCs/>
          <w:color w:val="CC0000"/>
          <w:sz w:val="20"/>
          <w:szCs w:val="20"/>
          <w:lang w:eastAsia="ru-RU"/>
        </w:rPr>
        <w:t>В</w:t>
      </w:r>
      <w:r w:rsidRPr="00E84E76">
        <w:rPr>
          <w:b/>
          <w:bCs/>
          <w:color w:val="333399"/>
          <w:sz w:val="20"/>
          <w:szCs w:val="20"/>
          <w:lang w:eastAsia="ru-RU"/>
        </w:rPr>
        <w:t xml:space="preserve">естник </w:t>
      </w:r>
      <w:r w:rsidRPr="00E84E76">
        <w:rPr>
          <w:b/>
          <w:bCs/>
          <w:color w:val="CC0000"/>
          <w:sz w:val="20"/>
          <w:szCs w:val="20"/>
          <w:lang w:eastAsia="ru-RU"/>
        </w:rPr>
        <w:t>С</w:t>
      </w:r>
      <w:r w:rsidRPr="00E84E76">
        <w:rPr>
          <w:b/>
          <w:bCs/>
          <w:color w:val="333399"/>
          <w:sz w:val="20"/>
          <w:szCs w:val="20"/>
          <w:lang w:eastAsia="ru-RU"/>
        </w:rPr>
        <w:t xml:space="preserve">овременной </w:t>
      </w:r>
      <w:r w:rsidRPr="00E84E76">
        <w:rPr>
          <w:b/>
          <w:bCs/>
          <w:color w:val="CC0000"/>
          <w:sz w:val="20"/>
          <w:szCs w:val="20"/>
          <w:lang w:eastAsia="ru-RU"/>
        </w:rPr>
        <w:t>К</w:t>
      </w:r>
      <w:r w:rsidRPr="00E84E76">
        <w:rPr>
          <w:b/>
          <w:bCs/>
          <w:color w:val="333399"/>
          <w:sz w:val="20"/>
          <w:szCs w:val="20"/>
          <w:lang w:eastAsia="ru-RU"/>
        </w:rPr>
        <w:t xml:space="preserve">линической </w:t>
      </w:r>
      <w:r w:rsidRPr="00E84E76">
        <w:rPr>
          <w:b/>
          <w:bCs/>
          <w:color w:val="CC0000"/>
          <w:sz w:val="20"/>
          <w:szCs w:val="20"/>
          <w:lang w:eastAsia="ru-RU"/>
        </w:rPr>
        <w:t>М</w:t>
      </w:r>
      <w:r w:rsidRPr="00E84E76">
        <w:rPr>
          <w:b/>
          <w:bCs/>
          <w:color w:val="333399"/>
          <w:sz w:val="20"/>
          <w:szCs w:val="20"/>
          <w:lang w:eastAsia="ru-RU"/>
        </w:rPr>
        <w:t>едицины</w:t>
      </w:r>
      <w:r w:rsidRPr="00E84E76">
        <w:rPr>
          <w:b/>
          <w:bCs/>
          <w:color w:val="000000"/>
          <w:sz w:val="20"/>
          <w:szCs w:val="20"/>
          <w:lang w:eastAsia="ru-RU"/>
        </w:rPr>
        <w:t>».</w:t>
      </w:r>
    </w:p>
    <w:p w:rsidR="00810F0E" w:rsidRPr="00E84E76" w:rsidRDefault="00810F0E" w:rsidP="00810F0E">
      <w:pPr>
        <w:suppressAutoHyphens w:val="0"/>
        <w:rPr>
          <w:color w:val="000000"/>
          <w:sz w:val="20"/>
          <w:szCs w:val="20"/>
          <w:lang w:val="en-US" w:eastAsia="ru-RU"/>
        </w:rPr>
      </w:pPr>
      <w:r w:rsidRPr="00E84E76">
        <w:rPr>
          <w:b/>
          <w:bCs/>
          <w:color w:val="000000"/>
          <w:sz w:val="20"/>
          <w:szCs w:val="20"/>
          <w:lang w:val="en-US" w:eastAsia="ru-RU"/>
        </w:rPr>
        <w:t>ISSN 2071-0240 (Print) ; ISSN 2079-553X (On line) ; http://</w:t>
      </w:r>
      <w:hyperlink r:id="rId6" w:history="1">
        <w:r w:rsidRPr="00E84E76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www.vskmjournal.org</w:t>
        </w:r>
      </w:hyperlink>
      <w:r w:rsidRPr="00E84E76">
        <w:rPr>
          <w:b/>
          <w:bCs/>
          <w:color w:val="000000"/>
          <w:sz w:val="20"/>
          <w:szCs w:val="20"/>
          <w:lang w:val="en-US" w:eastAsia="ru-RU"/>
        </w:rPr>
        <w:t xml:space="preserve"> ; </w:t>
      </w:r>
    </w:p>
    <w:p w:rsidR="00484913" w:rsidRDefault="00810F0E" w:rsidP="00810F0E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55373C">
        <w:rPr>
          <w:b/>
          <w:bCs/>
          <w:color w:val="FF0000"/>
          <w:sz w:val="20"/>
          <w:szCs w:val="20"/>
          <w:lang w:eastAsia="ru-RU"/>
        </w:rPr>
        <w:t xml:space="preserve">Заявки на участие в конференции и статьи </w:t>
      </w:r>
      <w:r w:rsidRPr="00E84E76">
        <w:rPr>
          <w:color w:val="000000"/>
          <w:sz w:val="20"/>
          <w:szCs w:val="20"/>
          <w:lang w:eastAsia="ru-RU"/>
        </w:rPr>
        <w:t xml:space="preserve">принимаются </w:t>
      </w:r>
      <w:r w:rsidRPr="00E84E76">
        <w:rPr>
          <w:b/>
          <w:bCs/>
          <w:color w:val="000000"/>
          <w:sz w:val="20"/>
          <w:szCs w:val="20"/>
          <w:lang w:eastAsia="ru-RU"/>
        </w:rPr>
        <w:t>до 01.</w:t>
      </w:r>
      <w:r w:rsidR="00CD300C">
        <w:rPr>
          <w:b/>
          <w:bCs/>
          <w:color w:val="000000"/>
          <w:sz w:val="20"/>
          <w:szCs w:val="20"/>
          <w:lang w:eastAsia="ru-RU"/>
        </w:rPr>
        <w:t>1</w:t>
      </w:r>
      <w:r w:rsidRPr="00E84E76">
        <w:rPr>
          <w:b/>
          <w:bCs/>
          <w:color w:val="000000"/>
          <w:sz w:val="20"/>
          <w:szCs w:val="20"/>
          <w:lang w:eastAsia="ru-RU"/>
        </w:rPr>
        <w:t>0.20</w:t>
      </w:r>
      <w:r>
        <w:rPr>
          <w:b/>
          <w:bCs/>
          <w:color w:val="000000"/>
          <w:sz w:val="20"/>
          <w:szCs w:val="20"/>
          <w:lang w:eastAsia="ru-RU"/>
        </w:rPr>
        <w:t>2</w:t>
      </w:r>
      <w:r w:rsidR="00F26E53">
        <w:rPr>
          <w:b/>
          <w:bCs/>
          <w:color w:val="000000"/>
          <w:sz w:val="20"/>
          <w:szCs w:val="20"/>
          <w:lang w:eastAsia="ru-RU"/>
        </w:rPr>
        <w:t>1</w:t>
      </w:r>
      <w:r w:rsidRPr="00E84E76">
        <w:rPr>
          <w:b/>
          <w:bCs/>
          <w:color w:val="000000"/>
          <w:sz w:val="20"/>
          <w:szCs w:val="20"/>
          <w:lang w:eastAsia="ru-RU"/>
        </w:rPr>
        <w:t xml:space="preserve"> г. </w:t>
      </w:r>
      <w:r w:rsidRPr="00E84E76">
        <w:rPr>
          <w:color w:val="000000"/>
          <w:sz w:val="20"/>
          <w:szCs w:val="20"/>
          <w:lang w:eastAsia="ru-RU"/>
        </w:rPr>
        <w:t>в приемной начальника ФКУЗ «Медико-санитарная часть МВД России по Республике Татарстан»</w:t>
      </w:r>
      <w:r w:rsidRPr="00E84E76">
        <w:rPr>
          <w:color w:val="FF0000"/>
          <w:sz w:val="20"/>
          <w:szCs w:val="20"/>
          <w:lang w:eastAsia="ru-RU"/>
        </w:rPr>
        <w:t xml:space="preserve"> </w:t>
      </w:r>
      <w:r w:rsidRPr="00E84E76">
        <w:rPr>
          <w:color w:val="000000"/>
          <w:sz w:val="20"/>
          <w:szCs w:val="20"/>
          <w:lang w:eastAsia="ru-RU"/>
        </w:rPr>
        <w:t>по адресу г. Казань, ул. Лобачевского, 13, тел. +7 (843) 291-36-87 или в приемной начальника клинического госпиталя ФКУЗ «Медико-санитарная часть МВД России по Республике Татарстан»</w:t>
      </w:r>
      <w:r w:rsidRPr="00E84E76">
        <w:rPr>
          <w:color w:val="FF0000"/>
          <w:sz w:val="20"/>
          <w:szCs w:val="20"/>
          <w:lang w:eastAsia="ru-RU"/>
        </w:rPr>
        <w:t xml:space="preserve"> </w:t>
      </w:r>
      <w:r w:rsidRPr="00E84E76">
        <w:rPr>
          <w:color w:val="000000"/>
          <w:sz w:val="20"/>
          <w:szCs w:val="20"/>
          <w:lang w:eastAsia="ru-RU"/>
        </w:rPr>
        <w:t xml:space="preserve">по адресу г. Казань, ул. Оренбургский тракт, 132, тел/факс +7 (843) 277-88-84. </w:t>
      </w:r>
    </w:p>
    <w:p w:rsidR="00810F0E" w:rsidRPr="00E84E76" w:rsidRDefault="00810F0E" w:rsidP="00810F0E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b/>
          <w:bCs/>
          <w:color w:val="000000"/>
          <w:sz w:val="20"/>
          <w:szCs w:val="20"/>
          <w:lang w:eastAsia="ru-RU"/>
        </w:rPr>
        <w:t xml:space="preserve">Адрес проведения конференции: </w:t>
      </w:r>
      <w:r w:rsidRPr="00E84E76">
        <w:rPr>
          <w:color w:val="000000"/>
          <w:sz w:val="20"/>
          <w:szCs w:val="20"/>
          <w:lang w:eastAsia="ru-RU"/>
        </w:rPr>
        <w:t>г. Казань, Проспект Ф</w:t>
      </w:r>
      <w:r>
        <w:rPr>
          <w:color w:val="000000"/>
          <w:sz w:val="20"/>
          <w:szCs w:val="20"/>
          <w:lang w:eastAsia="ru-RU"/>
        </w:rPr>
        <w:t>.</w:t>
      </w:r>
      <w:r w:rsidRPr="00E84E76">
        <w:rPr>
          <w:color w:val="000000"/>
          <w:sz w:val="20"/>
          <w:szCs w:val="20"/>
          <w:lang w:eastAsia="ru-RU"/>
        </w:rPr>
        <w:t xml:space="preserve"> </w:t>
      </w:r>
      <w:proofErr w:type="spellStart"/>
      <w:r w:rsidRPr="00E84E76">
        <w:rPr>
          <w:color w:val="000000"/>
          <w:sz w:val="20"/>
          <w:szCs w:val="20"/>
          <w:lang w:eastAsia="ru-RU"/>
        </w:rPr>
        <w:t>Амирхана</w:t>
      </w:r>
      <w:proofErr w:type="spellEnd"/>
      <w:r w:rsidRPr="00E84E76">
        <w:rPr>
          <w:color w:val="000000"/>
          <w:sz w:val="20"/>
          <w:szCs w:val="20"/>
          <w:lang w:eastAsia="ru-RU"/>
        </w:rPr>
        <w:t>, 1. Отель Ривьера.</w:t>
      </w:r>
      <w:r>
        <w:rPr>
          <w:color w:val="000000"/>
          <w:sz w:val="20"/>
          <w:szCs w:val="20"/>
          <w:lang w:eastAsia="ru-RU"/>
        </w:rPr>
        <w:t xml:space="preserve"> Ул. Бутлерова, 49, КГМУ</w:t>
      </w:r>
      <w:r w:rsidRPr="00E84E76">
        <w:rPr>
          <w:color w:val="000000"/>
          <w:sz w:val="20"/>
          <w:szCs w:val="20"/>
          <w:lang w:eastAsia="ru-RU"/>
        </w:rPr>
        <w:t xml:space="preserve"> </w:t>
      </w:r>
    </w:p>
    <w:p w:rsidR="00810F0E" w:rsidRPr="00E84E76" w:rsidRDefault="00810F0E" w:rsidP="00810F0E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>Количество делегатов – 500 человек.</w:t>
      </w:r>
    </w:p>
    <w:p w:rsidR="00810F0E" w:rsidRPr="00E84E76" w:rsidRDefault="00810F0E" w:rsidP="00810F0E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b/>
          <w:bCs/>
          <w:color w:val="000000"/>
          <w:sz w:val="20"/>
          <w:szCs w:val="20"/>
          <w:lang w:eastAsia="ru-RU"/>
        </w:rPr>
        <w:t>Контактные телефоны</w:t>
      </w:r>
      <w:r w:rsidRPr="00E84E76">
        <w:rPr>
          <w:color w:val="000000"/>
          <w:sz w:val="20"/>
          <w:szCs w:val="20"/>
          <w:lang w:eastAsia="ru-RU"/>
        </w:rPr>
        <w:t xml:space="preserve">: (843) 277-88-84, </w:t>
      </w:r>
      <w:r w:rsidRPr="00E84E76">
        <w:rPr>
          <w:b/>
          <w:bCs/>
          <w:color w:val="000000"/>
          <w:sz w:val="20"/>
          <w:szCs w:val="20"/>
          <w:lang w:eastAsia="ru-RU"/>
        </w:rPr>
        <w:t>291-26-76</w:t>
      </w:r>
      <w:r w:rsidRPr="00E84E76">
        <w:rPr>
          <w:color w:val="000000"/>
          <w:sz w:val="20"/>
          <w:szCs w:val="20"/>
          <w:lang w:eastAsia="ru-RU"/>
        </w:rPr>
        <w:t xml:space="preserve">, факс: 277-88-84, </w:t>
      </w:r>
    </w:p>
    <w:p w:rsidR="00810F0E" w:rsidRPr="00810F0E" w:rsidRDefault="00810F0E" w:rsidP="00810F0E">
      <w:pPr>
        <w:suppressAutoHyphens w:val="0"/>
        <w:rPr>
          <w:color w:val="000000"/>
          <w:sz w:val="20"/>
          <w:szCs w:val="20"/>
          <w:lang w:val="en-US" w:eastAsia="ru-RU"/>
        </w:rPr>
      </w:pPr>
      <w:r w:rsidRPr="00E84E76">
        <w:rPr>
          <w:b/>
          <w:bCs/>
          <w:color w:val="000000"/>
          <w:sz w:val="20"/>
          <w:szCs w:val="20"/>
          <w:lang w:val="it-IT" w:eastAsia="ru-RU"/>
        </w:rPr>
        <w:t>e</w:t>
      </w:r>
      <w:r w:rsidRPr="00810F0E">
        <w:rPr>
          <w:b/>
          <w:bCs/>
          <w:color w:val="000000"/>
          <w:sz w:val="20"/>
          <w:szCs w:val="20"/>
          <w:lang w:val="en-US" w:eastAsia="ru-RU"/>
        </w:rPr>
        <w:t>-</w:t>
      </w:r>
      <w:r w:rsidRPr="00E84E76">
        <w:rPr>
          <w:b/>
          <w:bCs/>
          <w:color w:val="000000"/>
          <w:sz w:val="20"/>
          <w:szCs w:val="20"/>
          <w:lang w:val="it-IT" w:eastAsia="ru-RU"/>
        </w:rPr>
        <w:t>mail</w:t>
      </w:r>
      <w:r w:rsidRPr="00810F0E">
        <w:rPr>
          <w:b/>
          <w:bCs/>
          <w:color w:val="000000"/>
          <w:sz w:val="20"/>
          <w:szCs w:val="20"/>
          <w:lang w:val="en-US" w:eastAsia="ru-RU"/>
        </w:rPr>
        <w:t xml:space="preserve">: </w:t>
      </w:r>
      <w:hyperlink r:id="rId7" w:history="1"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namirov</w:t>
        </w:r>
        <w:r w:rsidRPr="00810F0E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@</w:t>
        </w:r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mail</w:t>
        </w:r>
        <w:r w:rsidRPr="00810F0E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.</w:t>
        </w:r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ru</w:t>
        </w:r>
      </w:hyperlink>
      <w:r w:rsidRPr="00810F0E">
        <w:rPr>
          <w:b/>
          <w:bCs/>
          <w:color w:val="000000"/>
          <w:sz w:val="20"/>
          <w:szCs w:val="20"/>
          <w:lang w:val="en-US" w:eastAsia="ru-RU"/>
        </w:rPr>
        <w:t xml:space="preserve"> , </w:t>
      </w:r>
      <w:hyperlink r:id="rId8" w:history="1">
        <w:r w:rsidRPr="00810F0E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1610</w:t>
        </w:r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med</w:t>
        </w:r>
        <w:r w:rsidRPr="00810F0E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@</w:t>
        </w:r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mail</w:t>
        </w:r>
        <w:r w:rsidRPr="00810F0E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.</w:t>
        </w:r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ru</w:t>
        </w:r>
      </w:hyperlink>
      <w:r w:rsidRPr="00810F0E">
        <w:rPr>
          <w:b/>
          <w:bCs/>
          <w:color w:val="000000"/>
          <w:sz w:val="20"/>
          <w:szCs w:val="20"/>
          <w:lang w:val="en-US" w:eastAsia="ru-RU"/>
        </w:rPr>
        <w:t xml:space="preserve"> , </w:t>
      </w:r>
      <w:hyperlink r:id="rId9" w:history="1"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lordara</w:t>
        </w:r>
        <w:r w:rsidRPr="00810F0E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@</w:t>
        </w:r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mail</w:t>
        </w:r>
        <w:r w:rsidRPr="00810F0E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.</w:t>
        </w:r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ru</w:t>
        </w:r>
      </w:hyperlink>
      <w:r w:rsidRPr="00810F0E">
        <w:rPr>
          <w:b/>
          <w:bCs/>
          <w:color w:val="000000"/>
          <w:sz w:val="20"/>
          <w:szCs w:val="20"/>
          <w:lang w:val="en-US" w:eastAsia="ru-RU"/>
        </w:rPr>
        <w:t xml:space="preserve"> , </w:t>
      </w:r>
      <w:hyperlink r:id="rId10" w:history="1">
        <w:r w:rsidRPr="00E84E76">
          <w:rPr>
            <w:b/>
            <w:bCs/>
            <w:color w:val="3333CC"/>
            <w:sz w:val="20"/>
            <w:szCs w:val="20"/>
            <w:u w:val="single"/>
            <w:shd w:val="clear" w:color="auto" w:fill="FFFFFF"/>
            <w:lang w:val="en-US" w:eastAsia="ru-RU"/>
          </w:rPr>
          <w:t>daminova</w:t>
        </w:r>
        <w:r w:rsidRPr="00810F0E">
          <w:rPr>
            <w:b/>
            <w:bCs/>
            <w:color w:val="3333CC"/>
            <w:sz w:val="20"/>
            <w:szCs w:val="20"/>
            <w:u w:val="single"/>
            <w:shd w:val="clear" w:color="auto" w:fill="FFFFFF"/>
            <w:lang w:val="en-US" w:eastAsia="ru-RU"/>
          </w:rPr>
          <w:t>-</w:t>
        </w:r>
        <w:r w:rsidRPr="00E84E76">
          <w:rPr>
            <w:b/>
            <w:bCs/>
            <w:color w:val="3333CC"/>
            <w:sz w:val="20"/>
            <w:szCs w:val="20"/>
            <w:u w:val="single"/>
            <w:shd w:val="clear" w:color="auto" w:fill="FFFFFF"/>
            <w:lang w:val="en-US" w:eastAsia="ru-RU"/>
          </w:rPr>
          <w:t>maria</w:t>
        </w:r>
        <w:r w:rsidRPr="00810F0E">
          <w:rPr>
            <w:b/>
            <w:bCs/>
            <w:color w:val="3333CC"/>
            <w:sz w:val="20"/>
            <w:szCs w:val="20"/>
            <w:u w:val="single"/>
            <w:shd w:val="clear" w:color="auto" w:fill="FFFFFF"/>
            <w:lang w:val="en-US" w:eastAsia="ru-RU"/>
          </w:rPr>
          <w:t>@</w:t>
        </w:r>
        <w:r w:rsidRPr="00E84E76">
          <w:rPr>
            <w:b/>
            <w:bCs/>
            <w:color w:val="3333CC"/>
            <w:sz w:val="20"/>
            <w:szCs w:val="20"/>
            <w:u w:val="single"/>
            <w:shd w:val="clear" w:color="auto" w:fill="FFFFFF"/>
            <w:lang w:val="en-US" w:eastAsia="ru-RU"/>
          </w:rPr>
          <w:t>yandex</w:t>
        </w:r>
        <w:r w:rsidRPr="00810F0E">
          <w:rPr>
            <w:b/>
            <w:bCs/>
            <w:color w:val="3333CC"/>
            <w:sz w:val="20"/>
            <w:szCs w:val="20"/>
            <w:u w:val="single"/>
            <w:shd w:val="clear" w:color="auto" w:fill="FFFFFF"/>
            <w:lang w:val="en-US" w:eastAsia="ru-RU"/>
          </w:rPr>
          <w:t>.</w:t>
        </w:r>
        <w:r w:rsidRPr="00E84E76">
          <w:rPr>
            <w:b/>
            <w:bCs/>
            <w:color w:val="3333CC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="00F26E53" w:rsidRPr="00F26E53">
        <w:rPr>
          <w:b/>
          <w:bCs/>
          <w:color w:val="3333CC"/>
          <w:sz w:val="20"/>
          <w:szCs w:val="20"/>
          <w:shd w:val="clear" w:color="auto" w:fill="FFFFFF"/>
          <w:lang w:val="en-US" w:eastAsia="ru-RU"/>
        </w:rPr>
        <w:t xml:space="preserve"> </w:t>
      </w:r>
      <w:r w:rsidR="00F26E53" w:rsidRPr="00F26E53">
        <w:rPr>
          <w:b/>
          <w:bCs/>
          <w:color w:val="0000FF"/>
          <w:sz w:val="20"/>
          <w:szCs w:val="20"/>
          <w:lang w:val="en-US" w:eastAsia="ru-RU"/>
        </w:rPr>
        <w:t xml:space="preserve">, </w:t>
      </w:r>
      <w:r w:rsidR="00F26E53" w:rsidRPr="00F26E53">
        <w:rPr>
          <w:b/>
          <w:bCs/>
          <w:color w:val="0000FF"/>
          <w:sz w:val="20"/>
          <w:szCs w:val="20"/>
          <w:lang w:val="it-IT" w:eastAsia="ru-RU"/>
        </w:rPr>
        <w:t xml:space="preserve"> </w:t>
      </w:r>
      <w:hyperlink r:id="rId11" w:history="1"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renata</w:t>
        </w:r>
        <w:r w:rsidRPr="00810F0E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1980@</w:t>
        </w:r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mail</w:t>
        </w:r>
        <w:r w:rsidRPr="00810F0E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.</w:t>
        </w:r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ru</w:t>
        </w:r>
      </w:hyperlink>
      <w:r w:rsidRPr="00810F0E">
        <w:rPr>
          <w:b/>
          <w:bCs/>
          <w:color w:val="000000"/>
          <w:sz w:val="20"/>
          <w:szCs w:val="20"/>
          <w:lang w:val="en-US" w:eastAsia="ru-RU"/>
        </w:rPr>
        <w:t xml:space="preserve"> , </w:t>
      </w:r>
      <w:hyperlink r:id="rId12" w:history="1"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russtem</w:t>
        </w:r>
        <w:r w:rsidRPr="00810F0E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@</w:t>
        </w:r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gmail</w:t>
        </w:r>
        <w:r w:rsidRPr="00810F0E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.</w:t>
        </w:r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com</w:t>
        </w:r>
      </w:hyperlink>
      <w:r w:rsidRPr="00810F0E">
        <w:rPr>
          <w:b/>
          <w:bCs/>
          <w:color w:val="000000"/>
          <w:sz w:val="20"/>
          <w:szCs w:val="20"/>
          <w:lang w:val="en-US" w:eastAsia="ru-RU"/>
        </w:rPr>
        <w:t xml:space="preserve"> . </w:t>
      </w:r>
    </w:p>
    <w:p w:rsidR="00810F0E" w:rsidRDefault="00810F0E" w:rsidP="00810F0E">
      <w:pPr>
        <w:suppressAutoHyphens w:val="0"/>
        <w:ind w:firstLine="709"/>
        <w:rPr>
          <w:b/>
          <w:bCs/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>Будет выпущен очередной номер рецензируемого научно-практического журнала «</w:t>
      </w:r>
      <w:r w:rsidRPr="00E84E76">
        <w:rPr>
          <w:b/>
          <w:bCs/>
          <w:color w:val="CC0000"/>
          <w:sz w:val="20"/>
          <w:szCs w:val="20"/>
          <w:lang w:eastAsia="ru-RU"/>
        </w:rPr>
        <w:t>В</w:t>
      </w:r>
      <w:r w:rsidRPr="00E84E76">
        <w:rPr>
          <w:b/>
          <w:bCs/>
          <w:color w:val="333399"/>
          <w:sz w:val="20"/>
          <w:szCs w:val="20"/>
          <w:lang w:eastAsia="ru-RU"/>
        </w:rPr>
        <w:t xml:space="preserve">естник </w:t>
      </w:r>
      <w:r w:rsidRPr="00E84E76">
        <w:rPr>
          <w:b/>
          <w:bCs/>
          <w:color w:val="CC0000"/>
          <w:sz w:val="20"/>
          <w:szCs w:val="20"/>
          <w:lang w:eastAsia="ru-RU"/>
        </w:rPr>
        <w:t>С</w:t>
      </w:r>
      <w:r w:rsidRPr="00E84E76">
        <w:rPr>
          <w:b/>
          <w:bCs/>
          <w:color w:val="333399"/>
          <w:sz w:val="20"/>
          <w:szCs w:val="20"/>
          <w:lang w:eastAsia="ru-RU"/>
        </w:rPr>
        <w:t xml:space="preserve">овременной </w:t>
      </w:r>
      <w:r w:rsidRPr="00E84E76">
        <w:rPr>
          <w:b/>
          <w:bCs/>
          <w:color w:val="CC0000"/>
          <w:sz w:val="20"/>
          <w:szCs w:val="20"/>
          <w:lang w:eastAsia="ru-RU"/>
        </w:rPr>
        <w:t>К</w:t>
      </w:r>
      <w:r w:rsidRPr="00E84E76">
        <w:rPr>
          <w:b/>
          <w:bCs/>
          <w:color w:val="333399"/>
          <w:sz w:val="20"/>
          <w:szCs w:val="20"/>
          <w:lang w:eastAsia="ru-RU"/>
        </w:rPr>
        <w:t xml:space="preserve">линической </w:t>
      </w:r>
      <w:r w:rsidRPr="00E84E76">
        <w:rPr>
          <w:b/>
          <w:bCs/>
          <w:color w:val="CC0000"/>
          <w:sz w:val="20"/>
          <w:szCs w:val="20"/>
          <w:lang w:eastAsia="ru-RU"/>
        </w:rPr>
        <w:t>М</w:t>
      </w:r>
      <w:r w:rsidRPr="00E84E76">
        <w:rPr>
          <w:b/>
          <w:bCs/>
          <w:color w:val="333399"/>
          <w:sz w:val="20"/>
          <w:szCs w:val="20"/>
          <w:lang w:eastAsia="ru-RU"/>
        </w:rPr>
        <w:t>едицины</w:t>
      </w:r>
      <w:r w:rsidRPr="00E84E76">
        <w:rPr>
          <w:color w:val="000000"/>
          <w:sz w:val="20"/>
          <w:szCs w:val="20"/>
          <w:lang w:eastAsia="ru-RU"/>
        </w:rPr>
        <w:t>» и приложение к журналу «</w:t>
      </w:r>
      <w:r w:rsidRPr="00E84E76">
        <w:rPr>
          <w:b/>
          <w:bCs/>
          <w:color w:val="000000"/>
          <w:sz w:val="20"/>
          <w:szCs w:val="20"/>
          <w:lang w:eastAsia="ru-RU"/>
        </w:rPr>
        <w:t>Материалы конференции</w:t>
      </w:r>
      <w:r w:rsidRPr="00E84E76">
        <w:rPr>
          <w:color w:val="000000"/>
          <w:sz w:val="20"/>
          <w:szCs w:val="20"/>
          <w:lang w:eastAsia="ru-RU"/>
        </w:rPr>
        <w:t xml:space="preserve">» (см. правила оформления статей и кратких сообщений для авторов на сайтах </w:t>
      </w:r>
      <w:hyperlink r:id="rId13" w:history="1">
        <w:r w:rsidRPr="00E84E76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www</w:t>
        </w:r>
        <w:r w:rsidRPr="00E84E76">
          <w:rPr>
            <w:b/>
            <w:bCs/>
            <w:color w:val="0000FF"/>
            <w:sz w:val="20"/>
            <w:szCs w:val="20"/>
            <w:u w:val="single"/>
            <w:lang w:eastAsia="ru-RU"/>
          </w:rPr>
          <w:t>.</w:t>
        </w:r>
        <w:r w:rsidRPr="00E84E76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vskmjournal</w:t>
        </w:r>
        <w:r w:rsidRPr="00E84E76">
          <w:rPr>
            <w:b/>
            <w:bCs/>
            <w:color w:val="0000FF"/>
            <w:sz w:val="20"/>
            <w:szCs w:val="20"/>
            <w:u w:val="single"/>
            <w:lang w:eastAsia="ru-RU"/>
          </w:rPr>
          <w:t>.</w:t>
        </w:r>
        <w:r w:rsidRPr="00E84E76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org</w:t>
        </w:r>
      </w:hyperlink>
      <w:r w:rsidRPr="00E84E76">
        <w:rPr>
          <w:b/>
          <w:bCs/>
          <w:color w:val="000000"/>
          <w:sz w:val="20"/>
          <w:szCs w:val="20"/>
          <w:lang w:eastAsia="ru-RU"/>
        </w:rPr>
        <w:t xml:space="preserve"> ; </w:t>
      </w:r>
      <w:hyperlink r:id="rId14" w:history="1">
        <w:r w:rsidRPr="00E84E76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www</w:t>
        </w:r>
        <w:r w:rsidRPr="00E84E76">
          <w:rPr>
            <w:b/>
            <w:bCs/>
            <w:color w:val="0000FF"/>
            <w:sz w:val="20"/>
            <w:szCs w:val="20"/>
            <w:u w:val="single"/>
            <w:lang w:eastAsia="ru-RU"/>
          </w:rPr>
          <w:t>.</w:t>
        </w:r>
        <w:r w:rsidRPr="00E84E76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k</w:t>
        </w:r>
        <w:r w:rsidRPr="00E84E76">
          <w:rPr>
            <w:b/>
            <w:bCs/>
            <w:color w:val="0000FF"/>
            <w:sz w:val="20"/>
            <w:szCs w:val="20"/>
            <w:u w:val="single"/>
            <w:lang w:eastAsia="ru-RU"/>
          </w:rPr>
          <w:t>gmu.kcn.ru</w:t>
        </w:r>
      </w:hyperlink>
      <w:r w:rsidRPr="00E84E76">
        <w:rPr>
          <w:b/>
          <w:bCs/>
          <w:color w:val="000000"/>
          <w:sz w:val="20"/>
          <w:szCs w:val="20"/>
          <w:lang w:eastAsia="ru-RU"/>
        </w:rPr>
        <w:t xml:space="preserve"> ; </w:t>
      </w:r>
      <w:hyperlink r:id="rId15" w:history="1">
        <w:r w:rsidRPr="00E84E76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www</w:t>
        </w:r>
        <w:r w:rsidRPr="00E84E76">
          <w:rPr>
            <w:b/>
            <w:bCs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E84E76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elibrary</w:t>
        </w:r>
        <w:proofErr w:type="spellEnd"/>
        <w:r w:rsidRPr="00E84E76">
          <w:rPr>
            <w:b/>
            <w:bCs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E84E76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E84E76">
        <w:rPr>
          <w:b/>
          <w:bCs/>
          <w:color w:val="000000"/>
          <w:sz w:val="20"/>
          <w:szCs w:val="20"/>
          <w:lang w:eastAsia="ru-RU"/>
        </w:rPr>
        <w:t xml:space="preserve"> . </w:t>
      </w:r>
    </w:p>
    <w:p w:rsidR="00484913" w:rsidRDefault="00484913" w:rsidP="00810F0E">
      <w:pPr>
        <w:suppressAutoHyphens w:val="0"/>
        <w:ind w:firstLine="709"/>
        <w:rPr>
          <w:b/>
          <w:bCs/>
          <w:color w:val="FF0000"/>
          <w:sz w:val="20"/>
          <w:szCs w:val="20"/>
          <w:lang w:eastAsia="ru-RU"/>
        </w:rPr>
      </w:pPr>
      <w:r w:rsidRPr="00484913">
        <w:rPr>
          <w:b/>
          <w:color w:val="000000"/>
          <w:sz w:val="20"/>
          <w:szCs w:val="20"/>
          <w:lang w:eastAsia="ru-RU"/>
        </w:rPr>
        <w:t>Статьи, оформленные по Правилам журнала, можно отправлять на адрес</w:t>
      </w:r>
      <w:r>
        <w:rPr>
          <w:color w:val="000000"/>
          <w:sz w:val="20"/>
          <w:szCs w:val="20"/>
          <w:lang w:eastAsia="ru-RU"/>
        </w:rPr>
        <w:t xml:space="preserve">: </w:t>
      </w:r>
      <w:hyperlink r:id="rId16" w:history="1">
        <w:r w:rsidRPr="00484913">
          <w:rPr>
            <w:rStyle w:val="a3"/>
            <w:b/>
            <w:sz w:val="20"/>
            <w:szCs w:val="20"/>
            <w:lang w:val="en-US" w:eastAsia="ru-RU"/>
          </w:rPr>
          <w:t>namirov</w:t>
        </w:r>
        <w:r w:rsidRPr="00484913">
          <w:rPr>
            <w:rStyle w:val="a3"/>
            <w:b/>
            <w:sz w:val="20"/>
            <w:szCs w:val="20"/>
            <w:lang w:eastAsia="ru-RU"/>
          </w:rPr>
          <w:t>@</w:t>
        </w:r>
        <w:r w:rsidRPr="00484913">
          <w:rPr>
            <w:rStyle w:val="a3"/>
            <w:b/>
            <w:sz w:val="20"/>
            <w:szCs w:val="20"/>
            <w:lang w:val="en-US" w:eastAsia="ru-RU"/>
          </w:rPr>
          <w:t>mail</w:t>
        </w:r>
        <w:r w:rsidRPr="00484913">
          <w:rPr>
            <w:rStyle w:val="a3"/>
            <w:b/>
            <w:sz w:val="20"/>
            <w:szCs w:val="20"/>
            <w:lang w:eastAsia="ru-RU"/>
          </w:rPr>
          <w:t>.</w:t>
        </w:r>
        <w:proofErr w:type="spellStart"/>
        <w:r w:rsidRPr="00484913">
          <w:rPr>
            <w:rStyle w:val="a3"/>
            <w:b/>
            <w:sz w:val="20"/>
            <w:szCs w:val="20"/>
            <w:lang w:val="en-US" w:eastAsia="ru-RU"/>
          </w:rPr>
          <w:t>ru</w:t>
        </w:r>
        <w:proofErr w:type="spellEnd"/>
      </w:hyperlink>
    </w:p>
    <w:p w:rsidR="00810F0E" w:rsidRPr="00457613" w:rsidRDefault="00810F0E" w:rsidP="00810F0E">
      <w:pPr>
        <w:suppressAutoHyphens w:val="0"/>
        <w:ind w:firstLine="709"/>
        <w:rPr>
          <w:color w:val="FF0000"/>
          <w:sz w:val="20"/>
          <w:szCs w:val="20"/>
          <w:lang w:eastAsia="ru-RU"/>
        </w:rPr>
      </w:pPr>
      <w:r w:rsidRPr="00457613">
        <w:rPr>
          <w:b/>
          <w:bCs/>
          <w:color w:val="FF0000"/>
          <w:sz w:val="20"/>
          <w:szCs w:val="20"/>
          <w:lang w:eastAsia="ru-RU"/>
        </w:rPr>
        <w:t xml:space="preserve">Прием статей в номер журнала, приуроченного к конференции </w:t>
      </w:r>
      <w:r>
        <w:rPr>
          <w:b/>
          <w:bCs/>
          <w:color w:val="FF0000"/>
          <w:sz w:val="20"/>
          <w:szCs w:val="20"/>
          <w:lang w:eastAsia="ru-RU"/>
        </w:rPr>
        <w:t>продлен до</w:t>
      </w:r>
      <w:r w:rsidRPr="00457613">
        <w:rPr>
          <w:b/>
          <w:bCs/>
          <w:color w:val="FF0000"/>
          <w:sz w:val="20"/>
          <w:szCs w:val="20"/>
          <w:lang w:eastAsia="ru-RU"/>
        </w:rPr>
        <w:t xml:space="preserve"> </w:t>
      </w:r>
      <w:r w:rsidR="004767A0">
        <w:rPr>
          <w:b/>
          <w:bCs/>
          <w:color w:val="FF0000"/>
          <w:sz w:val="20"/>
          <w:szCs w:val="20"/>
          <w:lang w:eastAsia="ru-RU"/>
        </w:rPr>
        <w:t>3</w:t>
      </w:r>
      <w:r w:rsidRPr="00457613">
        <w:rPr>
          <w:b/>
          <w:bCs/>
          <w:color w:val="FF0000"/>
          <w:sz w:val="20"/>
          <w:szCs w:val="20"/>
          <w:lang w:eastAsia="ru-RU"/>
        </w:rPr>
        <w:t xml:space="preserve">0 </w:t>
      </w:r>
      <w:r w:rsidR="004767A0">
        <w:rPr>
          <w:b/>
          <w:bCs/>
          <w:color w:val="FF0000"/>
          <w:sz w:val="20"/>
          <w:szCs w:val="20"/>
          <w:lang w:eastAsia="ru-RU"/>
        </w:rPr>
        <w:t>сентябр</w:t>
      </w:r>
      <w:r w:rsidRPr="00457613">
        <w:rPr>
          <w:b/>
          <w:bCs/>
          <w:color w:val="FF0000"/>
          <w:sz w:val="20"/>
          <w:szCs w:val="20"/>
          <w:lang w:eastAsia="ru-RU"/>
        </w:rPr>
        <w:t>я 20</w:t>
      </w:r>
      <w:r>
        <w:rPr>
          <w:b/>
          <w:bCs/>
          <w:color w:val="FF0000"/>
          <w:sz w:val="20"/>
          <w:szCs w:val="20"/>
          <w:lang w:eastAsia="ru-RU"/>
        </w:rPr>
        <w:t>2</w:t>
      </w:r>
      <w:r w:rsidR="00E921C8">
        <w:rPr>
          <w:b/>
          <w:bCs/>
          <w:color w:val="FF0000"/>
          <w:sz w:val="20"/>
          <w:szCs w:val="20"/>
          <w:lang w:eastAsia="ru-RU"/>
        </w:rPr>
        <w:t>1</w:t>
      </w:r>
      <w:r w:rsidRPr="00457613">
        <w:rPr>
          <w:b/>
          <w:bCs/>
          <w:color w:val="FF0000"/>
          <w:sz w:val="20"/>
          <w:szCs w:val="20"/>
          <w:lang w:eastAsia="ru-RU"/>
        </w:rPr>
        <w:t xml:space="preserve"> г</w:t>
      </w:r>
    </w:p>
    <w:p w:rsidR="00484913" w:rsidRDefault="00484913" w:rsidP="00810F0E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</w:p>
    <w:p w:rsidR="00810F0E" w:rsidRPr="00E84E76" w:rsidRDefault="00810F0E" w:rsidP="00810F0E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 xml:space="preserve">Программа конференции формируется и будет выслана дополнительно. </w:t>
      </w:r>
    </w:p>
    <w:p w:rsidR="00810F0E" w:rsidRPr="00E84E76" w:rsidRDefault="00810F0E" w:rsidP="00810F0E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>К участию в конференции приглашаются все желающие. Участники конференции получат сертификат (кредиты) по программе непрерывного медицинского образования.</w:t>
      </w:r>
    </w:p>
    <w:p w:rsidR="00810F0E" w:rsidRPr="00E84E76" w:rsidRDefault="00810F0E" w:rsidP="00810F0E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 xml:space="preserve">По всем вопросам согласования программы конференции обращаться к председателю конференции </w:t>
      </w:r>
      <w:proofErr w:type="spellStart"/>
      <w:r w:rsidRPr="00E84E76">
        <w:rPr>
          <w:b/>
          <w:bCs/>
          <w:color w:val="000000"/>
          <w:sz w:val="20"/>
          <w:szCs w:val="20"/>
          <w:lang w:eastAsia="ru-RU"/>
        </w:rPr>
        <w:t>Амирову</w:t>
      </w:r>
      <w:proofErr w:type="spellEnd"/>
      <w:r w:rsidRPr="00E84E76">
        <w:rPr>
          <w:b/>
          <w:bCs/>
          <w:color w:val="000000"/>
          <w:sz w:val="20"/>
          <w:szCs w:val="20"/>
          <w:lang w:eastAsia="ru-RU"/>
        </w:rPr>
        <w:t xml:space="preserve"> Наилю </w:t>
      </w:r>
      <w:proofErr w:type="spellStart"/>
      <w:r w:rsidRPr="00E84E76">
        <w:rPr>
          <w:b/>
          <w:bCs/>
          <w:color w:val="000000"/>
          <w:sz w:val="20"/>
          <w:szCs w:val="20"/>
          <w:lang w:eastAsia="ru-RU"/>
        </w:rPr>
        <w:t>Багаувичу</w:t>
      </w:r>
      <w:proofErr w:type="spellEnd"/>
      <w:r w:rsidRPr="00E84E76">
        <w:rPr>
          <w:b/>
          <w:bCs/>
          <w:color w:val="000000"/>
          <w:sz w:val="20"/>
          <w:szCs w:val="20"/>
          <w:lang w:eastAsia="ru-RU"/>
        </w:rPr>
        <w:t xml:space="preserve"> </w:t>
      </w:r>
      <w:r w:rsidRPr="00E84E76">
        <w:rPr>
          <w:color w:val="000000"/>
          <w:sz w:val="20"/>
          <w:szCs w:val="20"/>
          <w:lang w:eastAsia="ru-RU"/>
        </w:rPr>
        <w:t>контактные телефоны: +7 843 291 26 76 (</w:t>
      </w:r>
      <w:proofErr w:type="spellStart"/>
      <w:r w:rsidRPr="00E84E76">
        <w:rPr>
          <w:color w:val="000000"/>
          <w:sz w:val="20"/>
          <w:szCs w:val="20"/>
          <w:lang w:eastAsia="ru-RU"/>
        </w:rPr>
        <w:t>служ</w:t>
      </w:r>
      <w:proofErr w:type="spellEnd"/>
      <w:r w:rsidRPr="00E84E76">
        <w:rPr>
          <w:color w:val="000000"/>
          <w:sz w:val="20"/>
          <w:szCs w:val="20"/>
          <w:lang w:eastAsia="ru-RU"/>
        </w:rPr>
        <w:t xml:space="preserve">.); +7 9053 130 111 (сот.); e-mail: </w:t>
      </w:r>
      <w:hyperlink r:id="rId17" w:history="1">
        <w:r w:rsidRPr="00E84E76">
          <w:rPr>
            <w:b/>
            <w:bCs/>
            <w:color w:val="0000FF"/>
            <w:sz w:val="20"/>
            <w:szCs w:val="20"/>
            <w:u w:val="single"/>
            <w:lang w:eastAsia="ru-RU"/>
          </w:rPr>
          <w:t>namirov@mail.ru</w:t>
        </w:r>
      </w:hyperlink>
      <w:r w:rsidRPr="00E84E76">
        <w:rPr>
          <w:color w:val="000000"/>
          <w:sz w:val="20"/>
          <w:szCs w:val="20"/>
          <w:lang w:eastAsia="ru-RU"/>
        </w:rPr>
        <w:t xml:space="preserve"> </w:t>
      </w:r>
    </w:p>
    <w:p w:rsidR="00484913" w:rsidRDefault="00484913" w:rsidP="00810F0E">
      <w:pPr>
        <w:suppressAutoHyphens w:val="0"/>
        <w:ind w:firstLine="709"/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484913" w:rsidRDefault="00484913" w:rsidP="00810F0E">
      <w:pPr>
        <w:suppressAutoHyphens w:val="0"/>
        <w:ind w:firstLine="709"/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484913" w:rsidRDefault="00484913" w:rsidP="00810F0E">
      <w:pPr>
        <w:suppressAutoHyphens w:val="0"/>
        <w:ind w:firstLine="709"/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484913" w:rsidRDefault="00484913" w:rsidP="00810F0E">
      <w:pPr>
        <w:suppressAutoHyphens w:val="0"/>
        <w:ind w:firstLine="709"/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484913" w:rsidRDefault="00484913" w:rsidP="00810F0E">
      <w:pPr>
        <w:suppressAutoHyphens w:val="0"/>
        <w:ind w:firstLine="709"/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484913" w:rsidRDefault="00484913" w:rsidP="00810F0E">
      <w:pPr>
        <w:suppressAutoHyphens w:val="0"/>
        <w:ind w:firstLine="709"/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810F0E" w:rsidRPr="00E84E76" w:rsidRDefault="00810F0E" w:rsidP="00810F0E">
      <w:pPr>
        <w:suppressAutoHyphens w:val="0"/>
        <w:ind w:firstLine="709"/>
        <w:jc w:val="center"/>
        <w:rPr>
          <w:color w:val="000000"/>
          <w:sz w:val="20"/>
          <w:szCs w:val="20"/>
          <w:lang w:eastAsia="ru-RU"/>
        </w:rPr>
      </w:pPr>
      <w:r w:rsidRPr="00E84E76">
        <w:rPr>
          <w:b/>
          <w:bCs/>
          <w:color w:val="000000"/>
          <w:sz w:val="20"/>
          <w:szCs w:val="20"/>
          <w:lang w:eastAsia="ru-RU"/>
        </w:rPr>
        <w:lastRenderedPageBreak/>
        <w:t>ИНФОРМАЦИЯ ДЛЯ ФИРМ-СПОНСОРОВ КОНФЕРЕНЦИИ:</w:t>
      </w:r>
    </w:p>
    <w:p w:rsidR="00810F0E" w:rsidRPr="00E84E76" w:rsidRDefault="00810F0E" w:rsidP="00810F0E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 xml:space="preserve">Спонсорский взнос от 20 000 рублей. </w:t>
      </w:r>
    </w:p>
    <w:p w:rsidR="00810F0E" w:rsidRPr="00E84E76" w:rsidRDefault="00810F0E" w:rsidP="00810F0E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 xml:space="preserve">В рамках конференции возможны следующие мероприятия: выставочные столы, размещение баннеров на сцене, организация викторин и лотереи, размещение рекламы в журнале. Проведение </w:t>
      </w:r>
      <w:proofErr w:type="spellStart"/>
      <w:r w:rsidRPr="00E84E76">
        <w:rPr>
          <w:color w:val="000000"/>
          <w:sz w:val="20"/>
          <w:szCs w:val="20"/>
          <w:lang w:eastAsia="ru-RU"/>
        </w:rPr>
        <w:t>сателлитных</w:t>
      </w:r>
      <w:proofErr w:type="spellEnd"/>
      <w:r w:rsidRPr="00E84E76">
        <w:rPr>
          <w:color w:val="000000"/>
          <w:sz w:val="20"/>
          <w:szCs w:val="20"/>
          <w:lang w:eastAsia="ru-RU"/>
        </w:rPr>
        <w:t xml:space="preserve"> симпозиумов. </w:t>
      </w:r>
    </w:p>
    <w:p w:rsidR="00810F0E" w:rsidRPr="00E84E76" w:rsidRDefault="00810F0E" w:rsidP="00810F0E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 xml:space="preserve">Ниже приведены расценки: </w:t>
      </w:r>
    </w:p>
    <w:p w:rsidR="00810F0E" w:rsidRPr="00E84E76" w:rsidRDefault="00810F0E" w:rsidP="00810F0E">
      <w:pPr>
        <w:suppressAutoHyphens w:val="0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 xml:space="preserve">20 000 – один выставочный стол </w:t>
      </w:r>
    </w:p>
    <w:p w:rsidR="00810F0E" w:rsidRPr="00E84E76" w:rsidRDefault="00810F0E" w:rsidP="00810F0E">
      <w:pPr>
        <w:suppressAutoHyphens w:val="0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 xml:space="preserve">40 000 – 2 выставочных стола </w:t>
      </w:r>
    </w:p>
    <w:p w:rsidR="00810F0E" w:rsidRPr="00E84E76" w:rsidRDefault="00810F0E" w:rsidP="00810F0E">
      <w:pPr>
        <w:suppressAutoHyphens w:val="0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 xml:space="preserve">60 000 – 2 выставочных стола + организация викторин и лотереи </w:t>
      </w:r>
    </w:p>
    <w:p w:rsidR="00810F0E" w:rsidRPr="00E84E76" w:rsidRDefault="00810F0E" w:rsidP="00810F0E">
      <w:pPr>
        <w:suppressAutoHyphens w:val="0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 xml:space="preserve">70 000 – Генеральный спонсор – размещение баннеров на сцене, выставочный стол, размещение рекламы в журнале, организация викторин и лотереи, научный доклад. </w:t>
      </w:r>
    </w:p>
    <w:p w:rsidR="00810F0E" w:rsidRPr="00E84E76" w:rsidRDefault="00810F0E" w:rsidP="00810F0E">
      <w:pPr>
        <w:suppressAutoHyphens w:val="0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 xml:space="preserve">50 000 – </w:t>
      </w:r>
      <w:proofErr w:type="spellStart"/>
      <w:r w:rsidRPr="00E84E76">
        <w:rPr>
          <w:color w:val="000000"/>
          <w:sz w:val="20"/>
          <w:szCs w:val="20"/>
          <w:lang w:eastAsia="ru-RU"/>
        </w:rPr>
        <w:t>Сателлитный</w:t>
      </w:r>
      <w:proofErr w:type="spellEnd"/>
      <w:r w:rsidRPr="00E84E76">
        <w:rPr>
          <w:color w:val="000000"/>
          <w:sz w:val="20"/>
          <w:szCs w:val="20"/>
          <w:lang w:eastAsia="ru-RU"/>
        </w:rPr>
        <w:t xml:space="preserve"> симпозиум. </w:t>
      </w:r>
    </w:p>
    <w:p w:rsidR="00810F0E" w:rsidRPr="00E84E76" w:rsidRDefault="00810F0E" w:rsidP="00810F0E">
      <w:pPr>
        <w:suppressAutoHyphens w:val="0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>30 000 – Предоставление времени для научного доклада на конференции по согласованной тематике.</w:t>
      </w:r>
    </w:p>
    <w:p w:rsidR="00810F0E" w:rsidRPr="00E84E76" w:rsidRDefault="00810F0E" w:rsidP="00810F0E">
      <w:pPr>
        <w:suppressAutoHyphens w:val="0"/>
        <w:jc w:val="center"/>
        <w:rPr>
          <w:color w:val="000000"/>
          <w:sz w:val="20"/>
          <w:szCs w:val="20"/>
          <w:lang w:eastAsia="ru-RU"/>
        </w:rPr>
      </w:pPr>
      <w:r w:rsidRPr="00E84E76">
        <w:rPr>
          <w:b/>
          <w:bCs/>
          <w:i/>
          <w:iCs/>
          <w:color w:val="000000"/>
          <w:sz w:val="20"/>
          <w:szCs w:val="20"/>
          <w:lang w:eastAsia="ru-RU"/>
        </w:rPr>
        <w:t xml:space="preserve">Расценки на размещение материалов, рекламы и цветных фотоматериалов в журнале </w:t>
      </w:r>
    </w:p>
    <w:p w:rsidR="00810F0E" w:rsidRPr="00E84E76" w:rsidRDefault="00810F0E" w:rsidP="00810F0E">
      <w:pPr>
        <w:suppressAutoHyphens w:val="0"/>
        <w:jc w:val="center"/>
        <w:outlineLvl w:val="2"/>
        <w:rPr>
          <w:b/>
          <w:bCs/>
          <w:color w:val="000000"/>
          <w:sz w:val="20"/>
          <w:szCs w:val="20"/>
          <w:lang w:eastAsia="ru-RU"/>
        </w:rPr>
      </w:pPr>
      <w:r w:rsidRPr="00E84E76">
        <w:rPr>
          <w:i/>
          <w:iCs/>
          <w:color w:val="000000"/>
          <w:sz w:val="20"/>
          <w:szCs w:val="20"/>
          <w:lang w:eastAsia="ru-RU"/>
        </w:rPr>
        <w:t>«</w:t>
      </w:r>
      <w:r w:rsidRPr="00E84E76">
        <w:rPr>
          <w:b/>
          <w:bCs/>
          <w:i/>
          <w:iCs/>
          <w:color w:val="CC0000"/>
          <w:sz w:val="20"/>
          <w:szCs w:val="20"/>
          <w:lang w:eastAsia="ru-RU"/>
        </w:rPr>
        <w:t>В</w:t>
      </w:r>
      <w:r w:rsidRPr="00E84E76">
        <w:rPr>
          <w:b/>
          <w:bCs/>
          <w:i/>
          <w:iCs/>
          <w:color w:val="333399"/>
          <w:sz w:val="20"/>
          <w:szCs w:val="20"/>
          <w:lang w:eastAsia="ru-RU"/>
        </w:rPr>
        <w:t xml:space="preserve">естник </w:t>
      </w:r>
      <w:r w:rsidRPr="00E84E76">
        <w:rPr>
          <w:b/>
          <w:bCs/>
          <w:i/>
          <w:iCs/>
          <w:color w:val="CC0000"/>
          <w:sz w:val="20"/>
          <w:szCs w:val="20"/>
          <w:lang w:eastAsia="ru-RU"/>
        </w:rPr>
        <w:t>С</w:t>
      </w:r>
      <w:r w:rsidRPr="00E84E76">
        <w:rPr>
          <w:b/>
          <w:bCs/>
          <w:i/>
          <w:iCs/>
          <w:color w:val="333399"/>
          <w:sz w:val="20"/>
          <w:szCs w:val="20"/>
          <w:lang w:eastAsia="ru-RU"/>
        </w:rPr>
        <w:t xml:space="preserve">овременной </w:t>
      </w:r>
      <w:r w:rsidRPr="00E84E76">
        <w:rPr>
          <w:b/>
          <w:bCs/>
          <w:i/>
          <w:iCs/>
          <w:color w:val="CC0000"/>
          <w:sz w:val="20"/>
          <w:szCs w:val="20"/>
          <w:lang w:eastAsia="ru-RU"/>
        </w:rPr>
        <w:t>К</w:t>
      </w:r>
      <w:r w:rsidRPr="00E84E76">
        <w:rPr>
          <w:b/>
          <w:bCs/>
          <w:i/>
          <w:iCs/>
          <w:color w:val="333399"/>
          <w:sz w:val="20"/>
          <w:szCs w:val="20"/>
          <w:lang w:eastAsia="ru-RU"/>
        </w:rPr>
        <w:t xml:space="preserve">линической </w:t>
      </w:r>
      <w:r w:rsidRPr="00E84E76">
        <w:rPr>
          <w:b/>
          <w:bCs/>
          <w:i/>
          <w:iCs/>
          <w:color w:val="CC0000"/>
          <w:sz w:val="20"/>
          <w:szCs w:val="20"/>
          <w:lang w:eastAsia="ru-RU"/>
        </w:rPr>
        <w:t>М</w:t>
      </w:r>
      <w:r w:rsidRPr="00E84E76">
        <w:rPr>
          <w:b/>
          <w:bCs/>
          <w:i/>
          <w:iCs/>
          <w:color w:val="333399"/>
          <w:sz w:val="20"/>
          <w:szCs w:val="20"/>
          <w:lang w:eastAsia="ru-RU"/>
        </w:rPr>
        <w:t>едицины</w:t>
      </w:r>
      <w:r w:rsidRPr="00E84E76">
        <w:rPr>
          <w:color w:val="000000"/>
          <w:sz w:val="20"/>
          <w:szCs w:val="20"/>
          <w:lang w:eastAsia="ru-RU"/>
        </w:rPr>
        <w:t>»</w:t>
      </w:r>
    </w:p>
    <w:p w:rsidR="00810F0E" w:rsidRPr="00E84E76" w:rsidRDefault="00810F0E" w:rsidP="00810F0E">
      <w:pPr>
        <w:numPr>
          <w:ilvl w:val="0"/>
          <w:numId w:val="1"/>
        </w:numPr>
        <w:suppressAutoHyphens w:val="0"/>
        <w:ind w:left="0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pacing w:val="-4"/>
          <w:sz w:val="20"/>
          <w:szCs w:val="20"/>
          <w:lang w:eastAsia="ru-RU"/>
        </w:rPr>
        <w:t xml:space="preserve">Стоимость публикации одной страницы формата А4, оформленной по правилам для авторов, составляет </w:t>
      </w:r>
      <w:r w:rsidRPr="00DF6E45">
        <w:rPr>
          <w:b/>
          <w:color w:val="000000"/>
          <w:spacing w:val="-4"/>
          <w:sz w:val="20"/>
          <w:szCs w:val="20"/>
          <w:lang w:eastAsia="ru-RU"/>
        </w:rPr>
        <w:t>800 (восемьсот)</w:t>
      </w:r>
      <w:r w:rsidRPr="00E84E76">
        <w:rPr>
          <w:color w:val="000000"/>
          <w:spacing w:val="-4"/>
          <w:sz w:val="20"/>
          <w:szCs w:val="20"/>
          <w:lang w:eastAsia="ru-RU"/>
        </w:rPr>
        <w:t xml:space="preserve"> рублей.</w:t>
      </w:r>
    </w:p>
    <w:p w:rsidR="00810F0E" w:rsidRPr="00E84E76" w:rsidRDefault="00810F0E" w:rsidP="00810F0E">
      <w:pPr>
        <w:numPr>
          <w:ilvl w:val="0"/>
          <w:numId w:val="1"/>
        </w:numPr>
        <w:suppressAutoHyphens w:val="0"/>
        <w:ind w:left="0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>Расценки на размещение рекламы и цветных фотоматериалов:</w:t>
      </w:r>
    </w:p>
    <w:tbl>
      <w:tblPr>
        <w:tblW w:w="10065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4207"/>
        <w:gridCol w:w="1869"/>
        <w:gridCol w:w="3989"/>
      </w:tblGrid>
      <w:tr w:rsidR="00810F0E" w:rsidRPr="00E84E76" w:rsidTr="00D43198">
        <w:trPr>
          <w:trHeight w:val="1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0F0E" w:rsidRPr="00E84E76" w:rsidRDefault="00810F0E" w:rsidP="00D431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0F0E" w:rsidRPr="00E84E76" w:rsidRDefault="00810F0E" w:rsidP="00D431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4E76">
              <w:rPr>
                <w:color w:val="000000"/>
                <w:sz w:val="20"/>
                <w:szCs w:val="20"/>
                <w:lang w:eastAsia="ru-RU"/>
              </w:rPr>
              <w:t>1/1 полосы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F0E" w:rsidRPr="00E84E76" w:rsidRDefault="00810F0E" w:rsidP="00D431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4E76">
              <w:rPr>
                <w:color w:val="000000"/>
                <w:sz w:val="20"/>
                <w:szCs w:val="20"/>
                <w:lang w:eastAsia="ru-RU"/>
              </w:rPr>
              <w:t>1/2 полосы формата А4</w:t>
            </w:r>
          </w:p>
        </w:tc>
      </w:tr>
      <w:tr w:rsidR="00810F0E" w:rsidRPr="00E84E76" w:rsidTr="00D43198">
        <w:trPr>
          <w:trHeight w:val="3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0F0E" w:rsidRPr="00E84E76" w:rsidRDefault="00810F0E" w:rsidP="00D431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84E76">
              <w:rPr>
                <w:color w:val="000000"/>
                <w:sz w:val="20"/>
                <w:szCs w:val="20"/>
                <w:lang w:eastAsia="ru-RU"/>
              </w:rPr>
              <w:t>1-ая страница обложки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0F0E" w:rsidRPr="00E84E76" w:rsidRDefault="00810F0E" w:rsidP="00D431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4E7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F0E" w:rsidRPr="00E84E76" w:rsidRDefault="00810F0E" w:rsidP="00D431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4E76">
              <w:rPr>
                <w:color w:val="000000"/>
                <w:sz w:val="20"/>
                <w:szCs w:val="20"/>
                <w:lang w:eastAsia="ru-RU"/>
              </w:rPr>
              <w:t>Подвал – 30 000</w:t>
            </w:r>
          </w:p>
        </w:tc>
      </w:tr>
      <w:tr w:rsidR="00810F0E" w:rsidRPr="00E84E76" w:rsidTr="00D43198">
        <w:trPr>
          <w:trHeight w:val="12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0F0E" w:rsidRPr="00E84E76" w:rsidRDefault="00810F0E" w:rsidP="00D431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84E76">
              <w:rPr>
                <w:color w:val="000000"/>
                <w:sz w:val="20"/>
                <w:szCs w:val="20"/>
                <w:lang w:eastAsia="ru-RU"/>
              </w:rPr>
              <w:t>2-ая страница обложки</w:t>
            </w:r>
            <w:r w:rsidRPr="00E84E76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0F0E" w:rsidRPr="00E84E76" w:rsidRDefault="00810F0E" w:rsidP="00D431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4E76">
              <w:rPr>
                <w:color w:val="000000"/>
                <w:sz w:val="20"/>
                <w:szCs w:val="20"/>
                <w:lang w:eastAsia="ru-RU"/>
              </w:rPr>
              <w:t>20 000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F0E" w:rsidRPr="00E84E76" w:rsidRDefault="00810F0E" w:rsidP="00D431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4E76">
              <w:rPr>
                <w:color w:val="000000"/>
                <w:sz w:val="20"/>
                <w:szCs w:val="20"/>
                <w:lang w:val="en-US" w:eastAsia="ru-RU"/>
              </w:rPr>
              <w:t>12</w:t>
            </w:r>
            <w:r w:rsidRPr="00E84E76">
              <w:rPr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810F0E" w:rsidRPr="00E84E76" w:rsidTr="00D43198">
        <w:trPr>
          <w:trHeight w:val="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0F0E" w:rsidRPr="00E84E76" w:rsidRDefault="00810F0E" w:rsidP="00D431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84E76">
              <w:rPr>
                <w:color w:val="000000"/>
                <w:sz w:val="20"/>
                <w:szCs w:val="20"/>
                <w:lang w:eastAsia="ru-RU"/>
              </w:rPr>
              <w:t>3-я страница обложки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0F0E" w:rsidRPr="00E84E76" w:rsidRDefault="00810F0E" w:rsidP="00D431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4E76">
              <w:rPr>
                <w:color w:val="000000"/>
                <w:sz w:val="20"/>
                <w:szCs w:val="20"/>
                <w:lang w:eastAsia="ru-RU"/>
              </w:rPr>
              <w:t>20 000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F0E" w:rsidRPr="00E84E76" w:rsidRDefault="00810F0E" w:rsidP="00D431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4E76">
              <w:rPr>
                <w:color w:val="000000"/>
                <w:sz w:val="20"/>
                <w:szCs w:val="20"/>
                <w:lang w:val="en-US" w:eastAsia="ru-RU"/>
              </w:rPr>
              <w:t>12</w:t>
            </w:r>
            <w:r w:rsidRPr="00E84E76">
              <w:rPr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810F0E" w:rsidRPr="00E84E76" w:rsidTr="00D43198">
        <w:trPr>
          <w:trHeight w:val="10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0F0E" w:rsidRPr="00E84E76" w:rsidRDefault="00810F0E" w:rsidP="00D431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84E76">
              <w:rPr>
                <w:color w:val="000000"/>
                <w:sz w:val="20"/>
                <w:szCs w:val="20"/>
                <w:lang w:eastAsia="ru-RU"/>
              </w:rPr>
              <w:t>4-ая страница обложки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0F0E" w:rsidRPr="00E84E76" w:rsidRDefault="00810F0E" w:rsidP="00D431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4E76">
              <w:rPr>
                <w:color w:val="000000"/>
                <w:sz w:val="20"/>
                <w:szCs w:val="20"/>
                <w:lang w:eastAsia="ru-RU"/>
              </w:rPr>
              <w:t>22 000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F0E" w:rsidRPr="00E84E76" w:rsidRDefault="00810F0E" w:rsidP="00D431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4E76">
              <w:rPr>
                <w:color w:val="000000"/>
                <w:sz w:val="20"/>
                <w:szCs w:val="20"/>
                <w:lang w:eastAsia="ru-RU"/>
              </w:rPr>
              <w:t>14 000</w:t>
            </w:r>
          </w:p>
        </w:tc>
      </w:tr>
      <w:tr w:rsidR="00810F0E" w:rsidRPr="00E84E76" w:rsidTr="00D43198">
        <w:trPr>
          <w:trHeight w:val="17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0F0E" w:rsidRPr="00E84E76" w:rsidRDefault="00810F0E" w:rsidP="00D431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84E76">
              <w:rPr>
                <w:color w:val="000000"/>
                <w:sz w:val="20"/>
                <w:szCs w:val="20"/>
                <w:lang w:eastAsia="ru-RU"/>
              </w:rPr>
              <w:t xml:space="preserve">Реклама на </w:t>
            </w:r>
            <w:proofErr w:type="spellStart"/>
            <w:r w:rsidRPr="00E84E76">
              <w:rPr>
                <w:color w:val="000000"/>
                <w:sz w:val="20"/>
                <w:szCs w:val="20"/>
                <w:lang w:eastAsia="ru-RU"/>
              </w:rPr>
              <w:t>цв</w:t>
            </w:r>
            <w:proofErr w:type="spellEnd"/>
            <w:r w:rsidRPr="00E84E76">
              <w:rPr>
                <w:color w:val="000000"/>
                <w:sz w:val="20"/>
                <w:szCs w:val="20"/>
                <w:lang w:eastAsia="ru-RU"/>
              </w:rPr>
              <w:t>. вклейках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0F0E" w:rsidRPr="00E84E76" w:rsidRDefault="00810F0E" w:rsidP="00D431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4E76">
              <w:rPr>
                <w:color w:val="000000"/>
                <w:sz w:val="20"/>
                <w:szCs w:val="20"/>
                <w:lang w:eastAsia="ru-RU"/>
              </w:rPr>
              <w:t>20 000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F0E" w:rsidRPr="00E84E76" w:rsidRDefault="00810F0E" w:rsidP="00D431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4E76">
              <w:rPr>
                <w:color w:val="000000"/>
                <w:sz w:val="20"/>
                <w:szCs w:val="20"/>
                <w:lang w:val="en-US" w:eastAsia="ru-RU"/>
              </w:rPr>
              <w:t>12</w:t>
            </w:r>
            <w:r w:rsidRPr="00E84E76">
              <w:rPr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</w:tbl>
    <w:p w:rsidR="00810F0E" w:rsidRPr="00E84E76" w:rsidRDefault="00810F0E" w:rsidP="00810F0E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>Размещение цветных фотографий не рекламного содержания – 50% стоимости размещения рекламы (для выпусков, посвящаемых конференциям, съездам и др. знаменательным событиям)</w:t>
      </w:r>
    </w:p>
    <w:p w:rsidR="00810F0E" w:rsidRPr="00E84E76" w:rsidRDefault="00810F0E" w:rsidP="00810F0E">
      <w:pPr>
        <w:numPr>
          <w:ilvl w:val="0"/>
          <w:numId w:val="2"/>
        </w:numPr>
        <w:suppressAutoHyphens w:val="0"/>
        <w:ind w:left="0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>1 страница рекламной статьи формата А4 – 2 500 рублей.</w:t>
      </w:r>
    </w:p>
    <w:p w:rsidR="00810F0E" w:rsidRPr="00E84E76" w:rsidRDefault="00810F0E" w:rsidP="00810F0E">
      <w:pPr>
        <w:numPr>
          <w:ilvl w:val="0"/>
          <w:numId w:val="3"/>
        </w:numPr>
        <w:suppressAutoHyphens w:val="0"/>
        <w:ind w:left="0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>1 рекламный модуль:</w:t>
      </w:r>
    </w:p>
    <w:tbl>
      <w:tblPr>
        <w:tblW w:w="8610" w:type="dxa"/>
        <w:tblCellSpacing w:w="0" w:type="dxa"/>
        <w:tblInd w:w="72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565"/>
        <w:gridCol w:w="3931"/>
        <w:gridCol w:w="3114"/>
      </w:tblGrid>
      <w:tr w:rsidR="00810F0E" w:rsidRPr="00E84E76" w:rsidTr="00D43198">
        <w:trPr>
          <w:tblCellSpacing w:w="0" w:type="dxa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0F0E" w:rsidRPr="00E84E76" w:rsidRDefault="00810F0E" w:rsidP="00D431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4E76">
              <w:rPr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0F0E" w:rsidRPr="00E84E76" w:rsidRDefault="00810F0E" w:rsidP="00D431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4E76">
              <w:rPr>
                <w:color w:val="000000"/>
                <w:sz w:val="20"/>
                <w:szCs w:val="20"/>
                <w:lang w:eastAsia="ru-RU"/>
              </w:rPr>
              <w:t xml:space="preserve">Модуль (черно-белый) 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F0E" w:rsidRPr="00E84E76" w:rsidRDefault="00810F0E" w:rsidP="00D431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4E76">
              <w:rPr>
                <w:color w:val="000000"/>
                <w:sz w:val="20"/>
                <w:szCs w:val="20"/>
                <w:lang w:eastAsia="ru-RU"/>
              </w:rPr>
              <w:t>Модуль (цветной)</w:t>
            </w:r>
          </w:p>
        </w:tc>
      </w:tr>
      <w:tr w:rsidR="00810F0E" w:rsidRPr="00E84E76" w:rsidTr="00D43198">
        <w:trPr>
          <w:tblCellSpacing w:w="0" w:type="dxa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0F0E" w:rsidRPr="00E84E76" w:rsidRDefault="00810F0E" w:rsidP="00D431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4E76">
              <w:rPr>
                <w:color w:val="000000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0F0E" w:rsidRPr="00E84E76" w:rsidRDefault="00810F0E" w:rsidP="00D431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4E76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F0E" w:rsidRPr="00E84E76" w:rsidRDefault="00810F0E" w:rsidP="00D431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4E76">
              <w:rPr>
                <w:color w:val="000000"/>
                <w:sz w:val="20"/>
                <w:szCs w:val="20"/>
                <w:lang w:eastAsia="ru-RU"/>
              </w:rPr>
              <w:t>20 000</w:t>
            </w:r>
          </w:p>
        </w:tc>
      </w:tr>
      <w:tr w:rsidR="00810F0E" w:rsidRPr="00E84E76" w:rsidTr="00D43198">
        <w:trPr>
          <w:tblCellSpacing w:w="0" w:type="dxa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0F0E" w:rsidRPr="00E84E76" w:rsidRDefault="00810F0E" w:rsidP="00D431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4E76">
              <w:rPr>
                <w:color w:val="000000"/>
                <w:sz w:val="20"/>
                <w:szCs w:val="20"/>
                <w:lang w:eastAsia="ru-RU"/>
              </w:rPr>
              <w:t>½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0F0E" w:rsidRPr="00E84E76" w:rsidRDefault="00810F0E" w:rsidP="00D431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4E76">
              <w:rPr>
                <w:color w:val="000000"/>
                <w:sz w:val="20"/>
                <w:szCs w:val="20"/>
                <w:lang w:val="en-US" w:eastAsia="ru-RU"/>
              </w:rPr>
              <w:t>5</w:t>
            </w:r>
            <w:r w:rsidRPr="00E84E76">
              <w:rPr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F0E" w:rsidRPr="00E84E76" w:rsidRDefault="00810F0E" w:rsidP="00D431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4E76">
              <w:rPr>
                <w:color w:val="000000"/>
                <w:sz w:val="20"/>
                <w:szCs w:val="20"/>
                <w:lang w:val="en-US" w:eastAsia="ru-RU"/>
              </w:rPr>
              <w:t>10</w:t>
            </w:r>
            <w:r w:rsidRPr="00E84E76">
              <w:rPr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810F0E" w:rsidRPr="00E84E76" w:rsidTr="00D43198">
        <w:trPr>
          <w:tblCellSpacing w:w="0" w:type="dxa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0F0E" w:rsidRPr="00E84E76" w:rsidRDefault="00810F0E" w:rsidP="00D431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4E76">
              <w:rPr>
                <w:color w:val="000000"/>
                <w:sz w:val="20"/>
                <w:szCs w:val="20"/>
                <w:lang w:eastAsia="ru-RU"/>
              </w:rPr>
              <w:t>¼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0F0E" w:rsidRPr="00E84E76" w:rsidRDefault="00810F0E" w:rsidP="00D431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4E76">
              <w:rPr>
                <w:color w:val="000000"/>
                <w:sz w:val="20"/>
                <w:szCs w:val="20"/>
                <w:lang w:val="en-US" w:eastAsia="ru-RU"/>
              </w:rPr>
              <w:t>3</w:t>
            </w:r>
            <w:r w:rsidRPr="00E84E76">
              <w:rPr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F0E" w:rsidRPr="00E84E76" w:rsidRDefault="00810F0E" w:rsidP="00D431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4E76">
              <w:rPr>
                <w:color w:val="000000"/>
                <w:sz w:val="20"/>
                <w:szCs w:val="20"/>
                <w:lang w:val="en-US" w:eastAsia="ru-RU"/>
              </w:rPr>
              <w:t>6</w:t>
            </w:r>
            <w:r w:rsidRPr="00E84E76">
              <w:rPr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810F0E" w:rsidRPr="00E84E76" w:rsidTr="00D43198">
        <w:trPr>
          <w:tblCellSpacing w:w="0" w:type="dxa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0F0E" w:rsidRPr="00E84E76" w:rsidRDefault="00810F0E" w:rsidP="00D431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4E76">
              <w:rPr>
                <w:color w:val="000000"/>
                <w:sz w:val="20"/>
                <w:szCs w:val="20"/>
                <w:lang w:eastAsia="ru-RU"/>
              </w:rPr>
              <w:t>1/8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0F0E" w:rsidRPr="00E84E76" w:rsidRDefault="00810F0E" w:rsidP="00D431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4E76">
              <w:rPr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F0E" w:rsidRPr="00E84E76" w:rsidRDefault="00810F0E" w:rsidP="00D431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4E76"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</w:tr>
      <w:tr w:rsidR="00810F0E" w:rsidRPr="00E84E76" w:rsidTr="00D43198">
        <w:trPr>
          <w:tblCellSpacing w:w="0" w:type="dxa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0F0E" w:rsidRPr="00E84E76" w:rsidRDefault="00810F0E" w:rsidP="00D431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4E76">
              <w:rPr>
                <w:color w:val="000000"/>
                <w:sz w:val="20"/>
                <w:szCs w:val="20"/>
                <w:lang w:eastAsia="ru-RU"/>
              </w:rPr>
              <w:t>1/16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0F0E" w:rsidRPr="00E84E76" w:rsidRDefault="00810F0E" w:rsidP="00D431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4E76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F0E" w:rsidRPr="00E84E76" w:rsidRDefault="00810F0E" w:rsidP="00D431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4E76">
              <w:rPr>
                <w:color w:val="000000"/>
                <w:sz w:val="20"/>
                <w:szCs w:val="20"/>
                <w:lang w:eastAsia="ru-RU"/>
              </w:rPr>
              <w:t>1 500</w:t>
            </w:r>
          </w:p>
        </w:tc>
      </w:tr>
    </w:tbl>
    <w:p w:rsidR="00810F0E" w:rsidRPr="00E84E76" w:rsidRDefault="00810F0E" w:rsidP="00810F0E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 xml:space="preserve">Компании могут приготовить для участников конференции конкурсы вопросов и ответов, сюрпризы, сертификаты участника, награды за статьи в журнале и тезисы в сборнике конференции и т.д. </w:t>
      </w:r>
    </w:p>
    <w:p w:rsidR="00810F0E" w:rsidRPr="00E84E76" w:rsidRDefault="00810F0E" w:rsidP="00810F0E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 xml:space="preserve">Расчетный счет для финансирования конференции и размещения рекламы в журнале «Вестник современной клинической медицины» представляет ООО «Многопрофильный медицинский центр «Современная клиническая медицина» </w:t>
      </w:r>
    </w:p>
    <w:p w:rsidR="00810F0E" w:rsidRPr="00E84E76" w:rsidRDefault="00810F0E" w:rsidP="00810F0E">
      <w:pPr>
        <w:suppressAutoHyphens w:val="0"/>
        <w:rPr>
          <w:color w:val="000000"/>
          <w:sz w:val="20"/>
          <w:szCs w:val="20"/>
          <w:lang w:eastAsia="ru-RU"/>
        </w:rPr>
      </w:pPr>
      <w:r w:rsidRPr="00E84E76">
        <w:rPr>
          <w:b/>
          <w:bCs/>
          <w:color w:val="000000"/>
          <w:sz w:val="20"/>
          <w:szCs w:val="20"/>
          <w:lang w:eastAsia="ru-RU"/>
        </w:rPr>
        <w:t>Реквизиты:</w:t>
      </w:r>
      <w:r w:rsidRPr="00E84E76">
        <w:rPr>
          <w:color w:val="000000"/>
          <w:sz w:val="20"/>
          <w:szCs w:val="20"/>
          <w:lang w:eastAsia="ru-RU"/>
        </w:rPr>
        <w:t xml:space="preserve"> </w:t>
      </w:r>
      <w:r w:rsidRPr="00E84E76">
        <w:rPr>
          <w:b/>
          <w:bCs/>
          <w:color w:val="000000"/>
          <w:sz w:val="20"/>
          <w:szCs w:val="20"/>
          <w:lang w:eastAsia="ru-RU"/>
        </w:rPr>
        <w:t>ООО «ММЦ «Современная клиническая медицина» ОГРН 1131690016677</w:t>
      </w:r>
      <w:r w:rsidRPr="00E84E76">
        <w:rPr>
          <w:color w:val="000000"/>
          <w:sz w:val="20"/>
          <w:szCs w:val="20"/>
          <w:lang w:eastAsia="ru-RU"/>
        </w:rPr>
        <w:t>:</w:t>
      </w:r>
    </w:p>
    <w:p w:rsidR="00810F0E" w:rsidRPr="00E84E76" w:rsidRDefault="00810F0E" w:rsidP="00810F0E">
      <w:pPr>
        <w:shd w:val="clear" w:color="auto" w:fill="FFFFFF"/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b/>
          <w:bCs/>
          <w:color w:val="000000"/>
          <w:sz w:val="20"/>
          <w:szCs w:val="20"/>
          <w:lang w:eastAsia="ru-RU"/>
        </w:rPr>
        <w:t>ИНН / КПП 1655265546 / 165501001</w:t>
      </w:r>
    </w:p>
    <w:p w:rsidR="00810F0E" w:rsidRPr="00E84E76" w:rsidRDefault="00810F0E" w:rsidP="00810F0E">
      <w:pPr>
        <w:shd w:val="clear" w:color="auto" w:fill="FFFFFF"/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b/>
          <w:bCs/>
          <w:color w:val="000000"/>
          <w:sz w:val="20"/>
          <w:szCs w:val="20"/>
          <w:lang w:eastAsia="ru-RU"/>
        </w:rPr>
        <w:t>Р/счет 40702810426000021640 в Отделении «Банк Татарстан» № 8610 ПАО Сбербанк</w:t>
      </w:r>
    </w:p>
    <w:p w:rsidR="00810F0E" w:rsidRPr="00E84E76" w:rsidRDefault="00810F0E" w:rsidP="00810F0E">
      <w:pPr>
        <w:shd w:val="clear" w:color="auto" w:fill="FFFFFF"/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b/>
          <w:bCs/>
          <w:color w:val="000000"/>
          <w:sz w:val="20"/>
          <w:szCs w:val="20"/>
          <w:lang w:eastAsia="ru-RU"/>
        </w:rPr>
        <w:t>БИК 049205603, Кор./счет 30101810600000000603</w:t>
      </w:r>
    </w:p>
    <w:p w:rsidR="00810F0E" w:rsidRPr="00E84E76" w:rsidRDefault="00810F0E" w:rsidP="00810F0E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i/>
          <w:iCs/>
          <w:color w:val="000000"/>
          <w:sz w:val="20"/>
          <w:szCs w:val="20"/>
          <w:lang w:eastAsia="ru-RU"/>
        </w:rPr>
        <w:t>Адрес</w:t>
      </w:r>
      <w:r w:rsidRPr="00E84E76">
        <w:rPr>
          <w:color w:val="000000"/>
          <w:sz w:val="20"/>
          <w:szCs w:val="20"/>
          <w:lang w:eastAsia="ru-RU"/>
        </w:rPr>
        <w:t xml:space="preserve">: 420043, г. Казань, ул. Вишневского, д.57-83, Тел. (843), 291-26-76; факс (843), 277-88-84, </w:t>
      </w:r>
      <w:r w:rsidRPr="00E84E76">
        <w:rPr>
          <w:color w:val="000000"/>
          <w:sz w:val="20"/>
          <w:szCs w:val="20"/>
          <w:lang w:val="it-IT" w:eastAsia="ru-RU"/>
        </w:rPr>
        <w:t>e</w:t>
      </w:r>
      <w:r w:rsidRPr="00E84E76">
        <w:rPr>
          <w:color w:val="000000"/>
          <w:sz w:val="20"/>
          <w:szCs w:val="20"/>
          <w:lang w:eastAsia="ru-RU"/>
        </w:rPr>
        <w:t>-</w:t>
      </w:r>
      <w:r w:rsidRPr="00E84E76">
        <w:rPr>
          <w:color w:val="000000"/>
          <w:sz w:val="20"/>
          <w:szCs w:val="20"/>
          <w:lang w:val="it-IT" w:eastAsia="ru-RU"/>
        </w:rPr>
        <w:t>mail</w:t>
      </w:r>
      <w:r w:rsidRPr="00E84E76">
        <w:rPr>
          <w:color w:val="000000"/>
          <w:sz w:val="20"/>
          <w:szCs w:val="20"/>
          <w:lang w:eastAsia="ru-RU"/>
        </w:rPr>
        <w:t xml:space="preserve">: </w:t>
      </w:r>
      <w:hyperlink r:id="rId18" w:history="1">
        <w:r w:rsidRPr="00E84E76">
          <w:rPr>
            <w:color w:val="0000FF"/>
            <w:sz w:val="20"/>
            <w:szCs w:val="20"/>
            <w:u w:val="single"/>
            <w:lang w:val="it-IT" w:eastAsia="ru-RU"/>
          </w:rPr>
          <w:t>namirov</w:t>
        </w:r>
        <w:r w:rsidRPr="00E84E76">
          <w:rPr>
            <w:color w:val="0000FF"/>
            <w:sz w:val="20"/>
            <w:szCs w:val="20"/>
            <w:u w:val="single"/>
            <w:lang w:eastAsia="ru-RU"/>
          </w:rPr>
          <w:t>@</w:t>
        </w:r>
        <w:r w:rsidRPr="00E84E76">
          <w:rPr>
            <w:color w:val="0000FF"/>
            <w:sz w:val="20"/>
            <w:szCs w:val="20"/>
            <w:u w:val="single"/>
            <w:lang w:val="it-IT" w:eastAsia="ru-RU"/>
          </w:rPr>
          <w:t>mail</w:t>
        </w:r>
        <w:r w:rsidRPr="00E84E76">
          <w:rPr>
            <w:color w:val="0000FF"/>
            <w:sz w:val="20"/>
            <w:szCs w:val="20"/>
            <w:u w:val="single"/>
            <w:lang w:eastAsia="ru-RU"/>
          </w:rPr>
          <w:t>.</w:t>
        </w:r>
        <w:r w:rsidRPr="00E84E76">
          <w:rPr>
            <w:color w:val="0000FF"/>
            <w:sz w:val="20"/>
            <w:szCs w:val="20"/>
            <w:u w:val="single"/>
            <w:lang w:val="it-IT" w:eastAsia="ru-RU"/>
          </w:rPr>
          <w:t>ru</w:t>
        </w:r>
      </w:hyperlink>
      <w:r w:rsidRPr="00E84E76">
        <w:rPr>
          <w:color w:val="000000"/>
          <w:sz w:val="20"/>
          <w:szCs w:val="20"/>
          <w:lang w:eastAsia="ru-RU"/>
        </w:rPr>
        <w:t xml:space="preserve"> </w:t>
      </w:r>
    </w:p>
    <w:p w:rsidR="00810F0E" w:rsidRPr="00E84E76" w:rsidRDefault="00810F0E" w:rsidP="00810F0E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 xml:space="preserve">Отдел оформления договоров, рекламы, маркетинга и организации финансирования конференции – ООО «ММЦ «Современная клиническая медицина»: контактное лицо: Руководитель – </w:t>
      </w:r>
      <w:proofErr w:type="spellStart"/>
      <w:r w:rsidRPr="00E84E76">
        <w:rPr>
          <w:color w:val="000000"/>
          <w:sz w:val="20"/>
          <w:szCs w:val="20"/>
          <w:lang w:eastAsia="ru-RU"/>
        </w:rPr>
        <w:t>Амирова</w:t>
      </w:r>
      <w:proofErr w:type="spellEnd"/>
      <w:r w:rsidRPr="00E84E76">
        <w:rPr>
          <w:color w:val="000000"/>
          <w:sz w:val="20"/>
          <w:szCs w:val="20"/>
          <w:lang w:eastAsia="ru-RU"/>
        </w:rPr>
        <w:t xml:space="preserve"> Рената </w:t>
      </w:r>
      <w:proofErr w:type="spellStart"/>
      <w:r w:rsidRPr="00E84E76">
        <w:rPr>
          <w:color w:val="000000"/>
          <w:sz w:val="20"/>
          <w:szCs w:val="20"/>
          <w:lang w:eastAsia="ru-RU"/>
        </w:rPr>
        <w:t>Наилевна</w:t>
      </w:r>
      <w:proofErr w:type="spellEnd"/>
      <w:r w:rsidRPr="00E84E76">
        <w:rPr>
          <w:color w:val="000000"/>
          <w:sz w:val="20"/>
          <w:szCs w:val="20"/>
          <w:lang w:eastAsia="ru-RU"/>
        </w:rPr>
        <w:t xml:space="preserve">, </w:t>
      </w:r>
    </w:p>
    <w:p w:rsidR="00810F0E" w:rsidRPr="00E84E76" w:rsidRDefault="00810F0E" w:rsidP="00810F0E">
      <w:pPr>
        <w:suppressAutoHyphens w:val="0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 xml:space="preserve">г. Казань, ул. Оренбургский тракт, 132, </w:t>
      </w:r>
      <w:proofErr w:type="spellStart"/>
      <w:r w:rsidRPr="00E84E76">
        <w:rPr>
          <w:color w:val="000000"/>
          <w:sz w:val="20"/>
          <w:szCs w:val="20"/>
          <w:lang w:eastAsia="ru-RU"/>
        </w:rPr>
        <w:t>моб.тел</w:t>
      </w:r>
      <w:proofErr w:type="spellEnd"/>
      <w:r w:rsidRPr="00E84E76">
        <w:rPr>
          <w:color w:val="000000"/>
          <w:sz w:val="20"/>
          <w:szCs w:val="20"/>
          <w:lang w:eastAsia="ru-RU"/>
        </w:rPr>
        <w:t xml:space="preserve">.: +7 903 307 99 47, </w:t>
      </w:r>
      <w:r w:rsidRPr="00E84E76">
        <w:rPr>
          <w:color w:val="000000"/>
          <w:sz w:val="20"/>
          <w:szCs w:val="20"/>
          <w:lang w:val="en-US" w:eastAsia="ru-RU"/>
        </w:rPr>
        <w:t>e</w:t>
      </w:r>
      <w:r w:rsidRPr="00E84E76">
        <w:rPr>
          <w:color w:val="000000"/>
          <w:sz w:val="20"/>
          <w:szCs w:val="20"/>
          <w:lang w:eastAsia="ru-RU"/>
        </w:rPr>
        <w:t>-</w:t>
      </w:r>
      <w:r w:rsidRPr="00E84E76">
        <w:rPr>
          <w:color w:val="000000"/>
          <w:sz w:val="20"/>
          <w:szCs w:val="20"/>
          <w:lang w:val="en-US" w:eastAsia="ru-RU"/>
        </w:rPr>
        <w:t>mail</w:t>
      </w:r>
      <w:r w:rsidRPr="00E84E76">
        <w:rPr>
          <w:color w:val="000000"/>
          <w:sz w:val="20"/>
          <w:szCs w:val="20"/>
          <w:lang w:eastAsia="ru-RU"/>
        </w:rPr>
        <w:t xml:space="preserve">: </w:t>
      </w:r>
      <w:hyperlink r:id="rId19" w:history="1">
        <w:r w:rsidRPr="00E84E76">
          <w:rPr>
            <w:color w:val="0000FF"/>
            <w:sz w:val="20"/>
            <w:szCs w:val="20"/>
            <w:u w:val="single"/>
            <w:lang w:val="en-US" w:eastAsia="ru-RU"/>
          </w:rPr>
          <w:t>renata</w:t>
        </w:r>
        <w:r w:rsidRPr="00E84E76">
          <w:rPr>
            <w:color w:val="0000FF"/>
            <w:sz w:val="20"/>
            <w:szCs w:val="20"/>
            <w:u w:val="single"/>
            <w:lang w:eastAsia="ru-RU"/>
          </w:rPr>
          <w:t>1980@</w:t>
        </w:r>
        <w:r w:rsidRPr="00E84E76">
          <w:rPr>
            <w:color w:val="0000FF"/>
            <w:sz w:val="20"/>
            <w:szCs w:val="20"/>
            <w:u w:val="single"/>
            <w:lang w:val="en-US" w:eastAsia="ru-RU"/>
          </w:rPr>
          <w:t>mail</w:t>
        </w:r>
        <w:r w:rsidRPr="00E84E76">
          <w:rPr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E84E76">
          <w:rPr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E84E76">
        <w:rPr>
          <w:color w:val="000000"/>
          <w:sz w:val="20"/>
          <w:szCs w:val="20"/>
          <w:lang w:eastAsia="ru-RU"/>
        </w:rPr>
        <w:t xml:space="preserve"> </w:t>
      </w:r>
    </w:p>
    <w:p w:rsidR="006B4693" w:rsidRDefault="006B4693"/>
    <w:sectPr w:rsidR="006B4693" w:rsidSect="00F26E53">
      <w:pgSz w:w="11906" w:h="16838"/>
      <w:pgMar w:top="567" w:right="39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F68C3"/>
    <w:multiLevelType w:val="multilevel"/>
    <w:tmpl w:val="8B2CA9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DF638C"/>
    <w:multiLevelType w:val="multilevel"/>
    <w:tmpl w:val="6E401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E967BC"/>
    <w:multiLevelType w:val="multilevel"/>
    <w:tmpl w:val="B080A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0E"/>
    <w:rsid w:val="00246ACC"/>
    <w:rsid w:val="00267226"/>
    <w:rsid w:val="004767A0"/>
    <w:rsid w:val="00484913"/>
    <w:rsid w:val="005F5963"/>
    <w:rsid w:val="006B4693"/>
    <w:rsid w:val="006F4100"/>
    <w:rsid w:val="007A0812"/>
    <w:rsid w:val="00810F0E"/>
    <w:rsid w:val="00AF60F4"/>
    <w:rsid w:val="00CA2EE6"/>
    <w:rsid w:val="00CD300C"/>
    <w:rsid w:val="00E921C8"/>
    <w:rsid w:val="00F2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B4D8"/>
  <w15:chartTrackingRefBased/>
  <w15:docId w15:val="{ABBC78DF-3001-41A5-B94C-094A1606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F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1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0med@mail.ru" TargetMode="External"/><Relationship Id="rId13" Type="http://schemas.openxmlformats.org/officeDocument/2006/relationships/hyperlink" Target="http://www.vskmjournal.org/" TargetMode="External"/><Relationship Id="rId18" Type="http://schemas.openxmlformats.org/officeDocument/2006/relationships/hyperlink" Target="mailto:namirov@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namirov@mail.ru" TargetMode="External"/><Relationship Id="rId12" Type="http://schemas.openxmlformats.org/officeDocument/2006/relationships/hyperlink" Target="mailto:russtem@gmail.com" TargetMode="External"/><Relationship Id="rId17" Type="http://schemas.openxmlformats.org/officeDocument/2006/relationships/hyperlink" Target="mailto:namirov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amirov@mail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vskmjournal.org/" TargetMode="External"/><Relationship Id="rId11" Type="http://schemas.openxmlformats.org/officeDocument/2006/relationships/hyperlink" Target="mailto:renata1980@mail.ru" TargetMode="External"/><Relationship Id="rId5" Type="http://schemas.openxmlformats.org/officeDocument/2006/relationships/hyperlink" Target="http://www.webinar.ru" TargetMode="External"/><Relationship Id="rId15" Type="http://schemas.openxmlformats.org/officeDocument/2006/relationships/hyperlink" Target="http://www.elibrary.ru/" TargetMode="External"/><Relationship Id="rId10" Type="http://schemas.openxmlformats.org/officeDocument/2006/relationships/hyperlink" Target="mailto:daminova-maria@yandex.ru" TargetMode="External"/><Relationship Id="rId19" Type="http://schemas.openxmlformats.org/officeDocument/2006/relationships/hyperlink" Target="mailto:renata198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rdara@mail.ru" TargetMode="External"/><Relationship Id="rId14" Type="http://schemas.openxmlformats.org/officeDocument/2006/relationships/hyperlink" Target="http://www.kgmu.kc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Валиев Рушан Ильгамович</cp:lastModifiedBy>
  <cp:revision>2</cp:revision>
  <dcterms:created xsi:type="dcterms:W3CDTF">2021-01-13T13:28:00Z</dcterms:created>
  <dcterms:modified xsi:type="dcterms:W3CDTF">2021-01-13T13:28:00Z</dcterms:modified>
</cp:coreProperties>
</file>