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:rsidR="00FD2367" w:rsidRPr="00FD2367" w:rsidRDefault="00741935" w:rsidP="00FD2367">
      <w:pPr>
        <w:spacing w:after="0" w:line="216" w:lineRule="auto"/>
        <w:ind w:left="7173" w:firstLine="241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6FD51B" wp14:editId="2C4F2741">
                <wp:simplePos x="0" y="0"/>
                <wp:positionH relativeFrom="page">
                  <wp:posOffset>5715000</wp:posOffset>
                </wp:positionH>
                <wp:positionV relativeFrom="page">
                  <wp:posOffset>0</wp:posOffset>
                </wp:positionV>
                <wp:extent cx="5525770" cy="2714625"/>
                <wp:effectExtent l="0" t="0" r="0" b="9525"/>
                <wp:wrapTopAndBottom/>
                <wp:docPr id="3046" name="Group 3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770" cy="2714625"/>
                          <a:chOff x="20682" y="57847"/>
                          <a:chExt cx="5327418" cy="3200873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3795" name="Shape 3795"/>
                        <wps:cNvSpPr/>
                        <wps:spPr>
                          <a:xfrm>
                            <a:off x="20682" y="57847"/>
                            <a:ext cx="5327418" cy="320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351" h="7560562">
                                <a:moveTo>
                                  <a:pt x="0" y="0"/>
                                </a:moveTo>
                                <a:lnTo>
                                  <a:pt x="5348351" y="0"/>
                                </a:lnTo>
                                <a:lnTo>
                                  <a:pt x="5348351" y="7560562"/>
                                </a:lnTo>
                                <a:lnTo>
                                  <a:pt x="0" y="7560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97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957358" y="783453"/>
                            <a:ext cx="3856898" cy="45997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070E74" w:rsidRPr="00E465AC" w:rsidRDefault="000D534D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000000" w:themeColor="text1"/>
                                </w:rPr>
                              </w:pPr>
                              <w:r w:rsidRPr="00E465AC">
                                <w:rPr>
                                  <w:color w:val="000000" w:themeColor="text1"/>
                                  <w:sz w:val="54"/>
                                </w:rPr>
                                <w:t xml:space="preserve">КАЗАНСКИЙ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50692" y="832734"/>
                            <a:ext cx="114015" cy="4602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070E74" w:rsidRDefault="000D53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57357" y="1243584"/>
                            <a:ext cx="3856899" cy="4602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070E74" w:rsidRPr="00E465AC" w:rsidRDefault="000D534D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595959" w:themeColor="text1" w:themeTint="A6"/>
                                </w:rPr>
                              </w:pPr>
                              <w:r w:rsidRPr="00E465AC">
                                <w:rPr>
                                  <w:color w:val="595959" w:themeColor="text1" w:themeTint="A6"/>
                                  <w:sz w:val="54"/>
                                </w:rPr>
                                <w:t>ГОСУДАРСТВЕННЫЙ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55490" y="1244214"/>
                            <a:ext cx="114014" cy="4602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070E74" w:rsidRDefault="000D53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57359" y="1655674"/>
                            <a:ext cx="3856897" cy="4602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070E74" w:rsidRPr="00E465AC" w:rsidRDefault="000D534D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808080" w:themeColor="background1" w:themeShade="80"/>
                                </w:rPr>
                              </w:pPr>
                              <w:r w:rsidRPr="00E465AC">
                                <w:rPr>
                                  <w:color w:val="808080" w:themeColor="background1" w:themeShade="80"/>
                                  <w:sz w:val="54"/>
                                </w:rPr>
                                <w:t xml:space="preserve">МЕДИЦИНСКИЙ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16680" y="1655949"/>
                            <a:ext cx="114014" cy="4602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070E74" w:rsidRDefault="000D53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57359" y="2067082"/>
                            <a:ext cx="3338971" cy="4602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070E74" w:rsidRDefault="000D53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54"/>
                                </w:rPr>
                                <w:t>УНИВЕРСИТЕТ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 flipH="1">
                            <a:off x="734389" y="573595"/>
                            <a:ext cx="44078" cy="2107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949">
                                <a:moveTo>
                                  <a:pt x="0" y="0"/>
                                </a:moveTo>
                                <a:lnTo>
                                  <a:pt x="0" y="2258949"/>
                                </a:lnTo>
                              </a:path>
                            </a:pathLst>
                          </a:custGeom>
                          <a:grpFill/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B6FD51B" id="Group 3046" o:spid="_x0000_s1026" style="position:absolute;left:0;text-align:left;margin-left:450pt;margin-top:0;width:435.1pt;height:213.75pt;z-index:-251658240;mso-position-horizontal-relative:page;mso-position-vertical-relative:page;mso-width-relative:margin;mso-height-relative:margin" coordorigin="206,578" coordsize="53274,3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">
                <v:shape id="Shape 3795" o:spid="_x0000_s1027" style="position:absolute;left:206;top:578;width:53275;height:32009;visibility:visible;mso-wrap-style:square;v-text-anchor:top" coordsize="5348351,756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" path="m,l5348351,r,7560562l,7560562,,e" filled="f" stroked="f" strokeweight="0">
                  <v:stroke miterlimit="83231f" joinstyle="miter"/>
                  <v:path arrowok="t" textboxrect="0,0,5348351,7560562"/>
                </v:shape>
                <v:rect id="Rectangle 8" o:spid="_x0000_s1028" style="position:absolute;left:9573;top:7834;width:38569;height: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70E74" w:rsidRPr="00E465AC" w:rsidRDefault="000D534D">
                        <w:pPr>
                          <w:spacing w:after="160" w:line="259" w:lineRule="auto"/>
                          <w:ind w:left="0" w:firstLine="0"/>
                          <w:rPr>
                            <w:color w:val="000000" w:themeColor="text1"/>
                          </w:rPr>
                        </w:pPr>
                        <w:r w:rsidRPr="00E465AC">
                          <w:rPr>
                            <w:color w:val="000000" w:themeColor="text1"/>
                            <w:sz w:val="54"/>
                          </w:rPr>
                          <w:t xml:space="preserve">КАЗАНСКИЙ </w:t>
                        </w:r>
                      </w:p>
                    </w:txbxContent>
                  </v:textbox>
                </v:rect>
                <v:rect id="Rectangle 9" o:spid="_x0000_s1029" style="position:absolute;left:32506;top:8327;width:1141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70E74" w:rsidRDefault="000D53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5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9573;top:12435;width:38569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70E74" w:rsidRPr="00E465AC" w:rsidRDefault="000D534D">
                        <w:pPr>
                          <w:spacing w:after="160" w:line="259" w:lineRule="auto"/>
                          <w:ind w:left="0" w:firstLine="0"/>
                          <w:rPr>
                            <w:color w:val="595959" w:themeColor="text1" w:themeTint="A6"/>
                          </w:rPr>
                        </w:pPr>
                        <w:r w:rsidRPr="00E465AC">
                          <w:rPr>
                            <w:color w:val="595959" w:themeColor="text1" w:themeTint="A6"/>
                            <w:sz w:val="54"/>
                          </w:rPr>
                          <w:t>ГОСУДАРСТВЕННЫЙ</w:t>
                        </w:r>
                      </w:p>
                    </w:txbxContent>
                  </v:textbox>
                </v:rect>
                <v:rect id="Rectangle 11" o:spid="_x0000_s1031" style="position:absolute;left:45554;top:12442;width:1141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70E74" w:rsidRDefault="000D53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5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573;top:16556;width:38569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70E74" w:rsidRPr="00E465AC" w:rsidRDefault="000D534D">
                        <w:pPr>
                          <w:spacing w:after="160" w:line="259" w:lineRule="auto"/>
                          <w:ind w:left="0" w:firstLine="0"/>
                          <w:rPr>
                            <w:color w:val="808080" w:themeColor="background1" w:themeShade="80"/>
                          </w:rPr>
                        </w:pPr>
                        <w:r w:rsidRPr="00E465AC">
                          <w:rPr>
                            <w:color w:val="808080" w:themeColor="background1" w:themeShade="80"/>
                            <w:sz w:val="54"/>
                          </w:rPr>
                          <w:t xml:space="preserve">МЕДИЦИНСКИЙ </w:t>
                        </w:r>
                      </w:p>
                    </w:txbxContent>
                  </v:textbox>
                </v:rect>
                <v:rect id="Rectangle 13" o:spid="_x0000_s1033" style="position:absolute;left:39166;top:16559;width:1140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070E74" w:rsidRDefault="000D53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5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9573;top:20670;width:33390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070E74" w:rsidRDefault="000D53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54"/>
                          </w:rPr>
                          <w:t>УНИВЕРСИТЕТ</w:t>
                        </w:r>
                      </w:p>
                    </w:txbxContent>
                  </v:textbox>
                </v:rect>
                <v:shape id="Shape 16" o:spid="_x0000_s1035" style="position:absolute;left:7343;top:5735;width:441;height:21077;flip:x;visibility:visible;mso-wrap-style:square;v-text-anchor:top" coordsize="44078,2258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" path="m,l,2258949e" filled="f" strokecolor="white" strokeweight="3pt">
                  <v:stroke miterlimit="83231f" joinstyle="miter"/>
                  <v:path arrowok="t" textboxrect="0,0,44078,2258949"/>
                </v:shape>
                <w10:wrap type="topAndBottom" anchorx="page" anchory="page"/>
              </v:group>
            </w:pict>
          </mc:Fallback>
        </mc:AlternateContent>
      </w:r>
      <w:r w:rsidR="004F1394" w:rsidRPr="00E76A48">
        <w:rPr>
          <w:rStyle w:val="a6"/>
          <w:caps w:val="0"/>
          <w:color w:val="C87D0E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          </w:t>
      </w:r>
    </w:p>
    <w:p w:rsidR="00AB0486" w:rsidRPr="00DF0463" w:rsidRDefault="00FD2367" w:rsidP="00AB0486">
      <w:pPr>
        <w:spacing w:after="0" w:line="259" w:lineRule="auto"/>
        <w:ind w:left="0" w:firstLine="0"/>
        <w:rPr>
          <w:color w:val="808080" w:themeColor="background1" w:themeShade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367">
        <w:rPr>
          <w:color w:val="808080" w:themeColor="background1" w:themeShade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B0486" w:rsidRDefault="00AB0486" w:rsidP="00AB0486">
      <w:pPr>
        <w:spacing w:after="0" w:line="259" w:lineRule="auto"/>
        <w:ind w:left="0" w:firstLine="0"/>
        <w:rPr>
          <w:color w:val="808080" w:themeColor="background1" w:themeShade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0486" w:rsidRDefault="00FE0A0E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934C97" wp14:editId="14EDEA1D">
            <wp:simplePos x="0" y="0"/>
            <wp:positionH relativeFrom="column">
              <wp:posOffset>1875024</wp:posOffset>
            </wp:positionH>
            <wp:positionV relativeFrom="paragraph">
              <wp:posOffset>2023745</wp:posOffset>
            </wp:positionV>
            <wp:extent cx="760491" cy="685800"/>
            <wp:effectExtent l="0" t="0" r="1905" b="0"/>
            <wp:wrapNone/>
            <wp:docPr id="4" name="Рисунок 4" descr="Файл:KSMU logo.pn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йл:KSMU logo.pn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9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6432" behindDoc="0" locked="0" layoutInCell="1" allowOverlap="1" wp14:anchorId="66EA2AA5" wp14:editId="4072F57A">
            <wp:simplePos x="0" y="0"/>
            <wp:positionH relativeFrom="column">
              <wp:posOffset>4261496</wp:posOffset>
            </wp:positionH>
            <wp:positionV relativeFrom="paragraph">
              <wp:posOffset>1976120</wp:posOffset>
            </wp:positionV>
            <wp:extent cx="937895" cy="822960"/>
            <wp:effectExtent l="0" t="0" r="0" b="0"/>
            <wp:wrapThrough wrapText="bothSides">
              <wp:wrapPolygon edited="0">
                <wp:start x="7458" y="500"/>
                <wp:lineTo x="4826" y="3000"/>
                <wp:lineTo x="1316" y="7500"/>
                <wp:lineTo x="1316" y="11500"/>
                <wp:lineTo x="3949" y="17500"/>
                <wp:lineTo x="7458" y="20000"/>
                <wp:lineTo x="12723" y="20000"/>
                <wp:lineTo x="16672" y="17500"/>
                <wp:lineTo x="18865" y="11000"/>
                <wp:lineTo x="19304" y="8000"/>
                <wp:lineTo x="15355" y="3000"/>
                <wp:lineTo x="12723" y="500"/>
                <wp:lineTo x="7458" y="5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367" w:rsidRPr="00FE0A0E" w:rsidRDefault="00AB0486" w:rsidP="00FE0A0E">
      <w:pPr>
        <w:spacing w:after="0" w:line="259" w:lineRule="auto"/>
        <w:ind w:left="708" w:firstLine="0"/>
        <w:jc w:val="right"/>
        <w:rPr>
          <w:color w:val="6600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</w:t>
      </w:r>
      <w:r w:rsidRPr="00FE0A0E">
        <w:rPr>
          <w:rFonts w:ascii="Arial" w:hAnsi="Arial" w:cs="Arial"/>
          <w:b/>
          <w:color w:val="6600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741935" w:rsidRPr="00FE0A0E">
        <w:rPr>
          <w:rFonts w:ascii="Arial" w:hAnsi="Arial" w:cs="Arial"/>
          <w:b/>
          <w:color w:val="6600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RBITAL </w:t>
      </w:r>
      <w:r w:rsidRPr="00FE0A0E">
        <w:rPr>
          <w:rFonts w:ascii="Arial" w:hAnsi="Arial" w:cs="Arial"/>
          <w:b/>
          <w:color w:val="6600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3D</w:t>
      </w:r>
    </w:p>
    <w:p w:rsidR="00AB0486" w:rsidRPr="00AB0486" w:rsidRDefault="00AB0486" w:rsidP="00AB0486">
      <w:pPr>
        <w:spacing w:after="0" w:line="259" w:lineRule="auto"/>
        <w:ind w:left="0" w:firstLine="0"/>
        <w:rPr>
          <w:color w:val="6600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2D6E" w:rsidRPr="003431E8" w:rsidRDefault="00FE0A0E" w:rsidP="00FE0A0E">
      <w:pPr>
        <w:spacing w:after="21" w:line="259" w:lineRule="auto"/>
        <w:ind w:left="2134"/>
        <w:jc w:val="center"/>
        <w:rPr>
          <w:rFonts w:ascii="Arial Narrow" w:hAnsi="Arial Narrow"/>
          <w:color w:val="FF3737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:b/>
          <w:color w:val="FF3737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7B2D6E" w:rsidRPr="003431E8">
        <w:rPr>
          <w:rFonts w:ascii="Arial Narrow" w:hAnsi="Arial Narrow"/>
          <w:b/>
          <w:color w:val="FF3737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</w:t>
      </w:r>
    </w:p>
    <w:p w:rsidR="007B2D6E" w:rsidRDefault="007B2D6E" w:rsidP="007B2D6E">
      <w:pPr>
        <w:tabs>
          <w:tab w:val="left" w:pos="0"/>
        </w:tabs>
        <w:spacing w:after="21" w:line="259" w:lineRule="auto"/>
        <w:ind w:left="-5"/>
        <w:rPr>
          <w:rFonts w:ascii="Arial Narrow" w:hAnsi="Arial Narrow"/>
          <w:b/>
          <w:sz w:val="22"/>
        </w:rPr>
      </w:pPr>
    </w:p>
    <w:p w:rsidR="008575F2" w:rsidRDefault="00EC571C" w:rsidP="00FE0A0E">
      <w:pPr>
        <w:spacing w:after="21" w:line="259" w:lineRule="auto"/>
        <w:ind w:left="2842" w:firstLine="0"/>
        <w:jc w:val="center"/>
        <w:rPr>
          <w:rFonts w:ascii="Arial Narrow" w:hAnsi="Arial Narrow"/>
          <w:b/>
          <w:sz w:val="22"/>
        </w:rPr>
      </w:pPr>
      <w:r w:rsidRPr="00FD2367">
        <w:rPr>
          <w:rFonts w:ascii="Arial Narrow" w:hAnsi="Arial Narrow"/>
          <w:b/>
          <w:sz w:val="22"/>
        </w:rPr>
        <w:t>ВСЕРОССИЙСКОЙ НАУЧНО-ПРАКТИЧЕСКОЙ КОНФЕРЕНЦИИ</w:t>
      </w:r>
    </w:p>
    <w:p w:rsidR="007B2D6E" w:rsidRPr="00FD2367" w:rsidRDefault="00EC571C" w:rsidP="005A752D">
      <w:pPr>
        <w:spacing w:after="21" w:line="259" w:lineRule="auto"/>
        <w:ind w:left="2832" w:firstLine="0"/>
        <w:jc w:val="center"/>
        <w:rPr>
          <w:rFonts w:ascii="Arial Narrow" w:hAnsi="Arial Narrow"/>
          <w:sz w:val="22"/>
        </w:rPr>
      </w:pPr>
      <w:r w:rsidRPr="00FD2367">
        <w:rPr>
          <w:rFonts w:ascii="Arial Narrow" w:hAnsi="Arial Narrow"/>
          <w:b/>
          <w:sz w:val="22"/>
        </w:rPr>
        <w:t>С МЕЖДУНАРОДНЫМ УЧАСТИЕМ</w:t>
      </w:r>
    </w:p>
    <w:p w:rsidR="007B2D6E" w:rsidRDefault="007B2D6E" w:rsidP="008575F2">
      <w:pPr>
        <w:spacing w:after="22" w:line="259" w:lineRule="auto"/>
        <w:ind w:left="2832" w:firstLine="0"/>
        <w:jc w:val="center"/>
        <w:rPr>
          <w:rFonts w:ascii="Arial Narrow" w:hAnsi="Arial Narrow"/>
          <w:b/>
          <w:sz w:val="22"/>
        </w:rPr>
      </w:pPr>
    </w:p>
    <w:p w:rsidR="007B2D6E" w:rsidRPr="00EC571C" w:rsidRDefault="00EC571C" w:rsidP="00FE0A0E">
      <w:pPr>
        <w:spacing w:after="22" w:line="259" w:lineRule="auto"/>
        <w:ind w:left="2842" w:firstLine="0"/>
        <w:jc w:val="center"/>
        <w:rPr>
          <w:rFonts w:ascii="Arial Narrow" w:eastAsia="Times New Roman" w:hAnsi="Arial Narrow" w:cs="Times New Roman"/>
          <w:b/>
          <w:sz w:val="22"/>
        </w:rPr>
      </w:pPr>
      <w:r w:rsidRPr="00FD2367">
        <w:rPr>
          <w:rFonts w:ascii="Arial Narrow" w:hAnsi="Arial Narrow"/>
          <w:b/>
          <w:sz w:val="22"/>
        </w:rPr>
        <w:t>«</w:t>
      </w:r>
      <w:r w:rsidRPr="008575F2">
        <w:rPr>
          <w:rFonts w:ascii="Arial Narrow" w:eastAsia="Times New Roman" w:hAnsi="Arial Narrow" w:cs="Times New Roman"/>
          <w:b/>
          <w:sz w:val="22"/>
        </w:rPr>
        <w:t>ДИАГНОСТИКА В СТОМАТОЛОГИИ: МЕЖДИСЦИПЛИНАРНОЕ ВЗАИМОДЕЙСТВИЕ</w:t>
      </w:r>
      <w:r>
        <w:rPr>
          <w:rFonts w:ascii="Arial Narrow" w:eastAsia="Times New Roman" w:hAnsi="Arial Narrow" w:cs="Times New Roman"/>
          <w:b/>
          <w:sz w:val="22"/>
        </w:rPr>
        <w:t xml:space="preserve"> </w:t>
      </w:r>
      <w:r w:rsidRPr="008575F2">
        <w:rPr>
          <w:rFonts w:ascii="Arial Narrow" w:eastAsia="Times New Roman" w:hAnsi="Arial Narrow" w:cs="Times New Roman"/>
          <w:b/>
          <w:sz w:val="22"/>
        </w:rPr>
        <w:t>В СТОМАТОЛОГИЧЕСКОЙ ПРАКТИКЕ</w:t>
      </w:r>
      <w:r w:rsidRPr="00FD2367">
        <w:rPr>
          <w:rFonts w:ascii="Arial Narrow" w:hAnsi="Arial Narrow"/>
          <w:b/>
          <w:sz w:val="22"/>
        </w:rPr>
        <w:t>»</w:t>
      </w:r>
    </w:p>
    <w:p w:rsidR="005A752D" w:rsidRDefault="005A752D" w:rsidP="007B2D6E">
      <w:pPr>
        <w:spacing w:after="14" w:line="259" w:lineRule="auto"/>
        <w:ind w:left="0" w:firstLine="0"/>
        <w:rPr>
          <w:rFonts w:ascii="Arial Narrow" w:hAnsi="Arial Narrow"/>
          <w:sz w:val="22"/>
        </w:rPr>
      </w:pPr>
    </w:p>
    <w:p w:rsidR="00242451" w:rsidRPr="002F2AE0" w:rsidRDefault="00242451" w:rsidP="007B2D6E">
      <w:pPr>
        <w:spacing w:after="14" w:line="259" w:lineRule="auto"/>
        <w:ind w:left="0" w:firstLine="0"/>
        <w:rPr>
          <w:rFonts w:ascii="Arial Narrow" w:hAnsi="Arial Narrow"/>
          <w:sz w:val="20"/>
          <w:szCs w:val="20"/>
        </w:rPr>
      </w:pPr>
      <w:r w:rsidRPr="003A0ECE">
        <w:rPr>
          <w:rFonts w:ascii="Arial Narrow" w:hAnsi="Arial Narrow"/>
          <w:b/>
          <w:noProof/>
          <w:color w:val="808080" w:themeColor="background1" w:themeShade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4384" behindDoc="0" locked="0" layoutInCell="1" allowOverlap="1" wp14:anchorId="58875F82" wp14:editId="5C67E57A">
            <wp:simplePos x="0" y="0"/>
            <wp:positionH relativeFrom="column">
              <wp:posOffset>1850390</wp:posOffset>
            </wp:positionH>
            <wp:positionV relativeFrom="paragraph">
              <wp:posOffset>40005</wp:posOffset>
            </wp:positionV>
            <wp:extent cx="390525" cy="390525"/>
            <wp:effectExtent l="0" t="0" r="9525" b="9525"/>
            <wp:wrapNone/>
            <wp:docPr id="15" name="Рисунок 15" descr="Иконка календарь - календ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конка календарь - календар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5F2" w:rsidRPr="002F2AE0" w:rsidRDefault="003A0ECE" w:rsidP="00242451">
      <w:pPr>
        <w:spacing w:after="0" w:line="259" w:lineRule="auto"/>
        <w:ind w:left="3550"/>
        <w:jc w:val="both"/>
        <w:rPr>
          <w:rFonts w:ascii="Arial Narrow" w:hAnsi="Arial Narrow"/>
          <w:sz w:val="20"/>
          <w:szCs w:val="20"/>
        </w:rPr>
      </w:pPr>
      <w:r w:rsidRPr="002F2AE0">
        <w:rPr>
          <w:rFonts w:ascii="Arial Narrow" w:hAnsi="Arial Narrow"/>
          <w:sz w:val="20"/>
          <w:szCs w:val="20"/>
        </w:rPr>
        <w:t xml:space="preserve">   1</w:t>
      </w:r>
      <w:r w:rsidR="00EC571C" w:rsidRPr="002F2AE0">
        <w:rPr>
          <w:rFonts w:ascii="Arial Narrow" w:hAnsi="Arial Narrow"/>
          <w:sz w:val="20"/>
          <w:szCs w:val="20"/>
        </w:rPr>
        <w:t>1 НОЯБРЯ 2023 Г.</w:t>
      </w:r>
    </w:p>
    <w:p w:rsidR="002F2AE0" w:rsidRDefault="002F2AE0" w:rsidP="00AB0486">
      <w:pPr>
        <w:spacing w:after="12" w:line="259" w:lineRule="auto"/>
        <w:ind w:left="0" w:firstLine="0"/>
        <w:jc w:val="both"/>
        <w:rPr>
          <w:rFonts w:ascii="Arial Narrow" w:hAnsi="Arial Narrow"/>
          <w:sz w:val="20"/>
          <w:szCs w:val="20"/>
        </w:rPr>
      </w:pPr>
    </w:p>
    <w:p w:rsidR="003A0ECE" w:rsidRPr="002F2AE0" w:rsidRDefault="003A0ECE" w:rsidP="00AB0486">
      <w:pPr>
        <w:spacing w:after="12" w:line="259" w:lineRule="auto"/>
        <w:ind w:left="0" w:firstLine="0"/>
        <w:jc w:val="both"/>
        <w:rPr>
          <w:rFonts w:ascii="Arial Narrow" w:hAnsi="Arial Narrow"/>
          <w:sz w:val="20"/>
          <w:szCs w:val="20"/>
        </w:rPr>
      </w:pPr>
      <w:r w:rsidRPr="002F2AE0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04576CAF" wp14:editId="28F116B2">
            <wp:simplePos x="0" y="0"/>
            <wp:positionH relativeFrom="column">
              <wp:posOffset>1880870</wp:posOffset>
            </wp:positionH>
            <wp:positionV relativeFrom="paragraph">
              <wp:posOffset>74930</wp:posOffset>
            </wp:positionV>
            <wp:extent cx="304800" cy="304800"/>
            <wp:effectExtent l="0" t="0" r="0" b="0"/>
            <wp:wrapThrough wrapText="bothSides">
              <wp:wrapPolygon edited="0">
                <wp:start x="5400" y="0"/>
                <wp:lineTo x="2700" y="5400"/>
                <wp:lineTo x="2700" y="9450"/>
                <wp:lineTo x="8100" y="20250"/>
                <wp:lineTo x="14850" y="20250"/>
                <wp:lineTo x="20250" y="9450"/>
                <wp:lineTo x="20250" y="4050"/>
                <wp:lineTo x="17550" y="0"/>
                <wp:lineTo x="5400" y="0"/>
              </wp:wrapPolygon>
            </wp:wrapThrough>
            <wp:docPr id="17" name="Рисунок 17" descr="Гео метк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о метка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47C" w:rsidRPr="002F2AE0" w:rsidRDefault="005A752D" w:rsidP="005A752D">
      <w:pPr>
        <w:spacing w:after="12" w:line="259" w:lineRule="auto"/>
        <w:ind w:left="3550" w:firstLine="0"/>
        <w:jc w:val="both"/>
        <w:rPr>
          <w:rFonts w:ascii="Arial Narrow" w:hAnsi="Arial Narrow"/>
          <w:sz w:val="20"/>
          <w:szCs w:val="20"/>
        </w:rPr>
      </w:pPr>
      <w:r w:rsidRPr="002F2AE0">
        <w:rPr>
          <w:rFonts w:ascii="Arial Narrow" w:hAnsi="Arial Narrow"/>
          <w:sz w:val="20"/>
          <w:szCs w:val="20"/>
        </w:rPr>
        <w:t xml:space="preserve">   </w:t>
      </w:r>
      <w:r w:rsidR="00EC571C" w:rsidRPr="002F2AE0">
        <w:rPr>
          <w:rFonts w:ascii="Arial Narrow" w:hAnsi="Arial Narrow"/>
          <w:sz w:val="20"/>
          <w:szCs w:val="20"/>
        </w:rPr>
        <w:t>Г. КАЗАНЬ, УЛ. Н.ЕРШОВА 1А, ТРК «КОРСТОН», ЗАЛ «ЛЕРМОНТОВ»</w:t>
      </w:r>
    </w:p>
    <w:p w:rsidR="00FD2367" w:rsidRDefault="00FD2367" w:rsidP="00B32B26">
      <w:pPr>
        <w:pStyle w:val="a8"/>
        <w:spacing w:before="0"/>
        <w:rPr>
          <w:rFonts w:ascii="Arial Narrow" w:hAnsi="Arial Narrow"/>
          <w:sz w:val="17"/>
          <w:szCs w:val="17"/>
        </w:rPr>
        <w:sectPr w:rsidR="00FD2367" w:rsidSect="00A21C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1" w:h="11906" w:orient="landscape"/>
          <w:pgMar w:top="1440" w:right="539" w:bottom="993" w:left="627" w:header="720" w:footer="720" w:gutter="0"/>
          <w:cols w:num="2" w:space="4971" w:equalWidth="0">
            <w:col w:w="4753" w:space="708"/>
            <w:col w:w="10214"/>
          </w:cols>
        </w:sectPr>
      </w:pPr>
    </w:p>
    <w:p w:rsidR="00D60ED7" w:rsidRDefault="00D60ED7">
      <w:r>
        <w:lastRenderedPageBreak/>
        <w:br w:type="page"/>
      </w:r>
    </w:p>
    <w:tbl>
      <w:tblPr>
        <w:tblStyle w:val="a5"/>
        <w:tblW w:w="5912" w:type="pct"/>
        <w:tblInd w:w="-23" w:type="dxa"/>
        <w:tblCellMar>
          <w:left w:w="576" w:type="dxa"/>
          <w:right w:w="0" w:type="dxa"/>
        </w:tblCellMar>
        <w:tblLook w:val="0600" w:firstRow="0" w:lastRow="0" w:firstColumn="0" w:lastColumn="0" w:noHBand="1" w:noVBand="1"/>
        <w:tblDescription w:val="Макетная таблица раздела «Образование»"/>
      </w:tblPr>
      <w:tblGrid>
        <w:gridCol w:w="8103"/>
      </w:tblGrid>
      <w:tr w:rsidR="00FD2367" w:rsidRPr="00E53638" w:rsidTr="00D64D3A">
        <w:trPr>
          <w:trHeight w:val="3309"/>
        </w:trPr>
        <w:tc>
          <w:tcPr>
            <w:tcW w:w="8103" w:type="dxa"/>
            <w:tcMar>
              <w:top w:w="216" w:type="dxa"/>
            </w:tcMar>
          </w:tcPr>
          <w:p w:rsidR="007B2D6E" w:rsidRPr="00E22FF5" w:rsidRDefault="007B2D6E" w:rsidP="00A573F6">
            <w:pPr>
              <w:spacing w:after="13" w:line="259" w:lineRule="auto"/>
              <w:ind w:left="0" w:firstLine="151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E22FF5">
              <w:rPr>
                <w:rFonts w:ascii="Arial Narrow" w:hAnsi="Arial Narrow"/>
                <w:b/>
                <w:color w:val="FF0000"/>
                <w:sz w:val="16"/>
                <w:szCs w:val="16"/>
              </w:rPr>
              <w:lastRenderedPageBreak/>
              <w:t>Председатель оргкомитета</w:t>
            </w:r>
            <w:r w:rsidRPr="00E22FF5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  <w:p w:rsidR="007B2D6E" w:rsidRPr="007132B4" w:rsidRDefault="007B2D6E" w:rsidP="00A573F6">
            <w:pPr>
              <w:ind w:left="-5" w:firstLine="151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sz w:val="16"/>
                <w:szCs w:val="16"/>
              </w:rPr>
              <w:t>Салеев</w:t>
            </w:r>
            <w:proofErr w:type="spellEnd"/>
            <w:r w:rsidRPr="007132B4">
              <w:rPr>
                <w:rFonts w:ascii="Arial Narrow" w:hAnsi="Arial Narrow"/>
                <w:sz w:val="16"/>
                <w:szCs w:val="16"/>
              </w:rPr>
              <w:t xml:space="preserve"> Р.А. – декан стоматологического факультета КГМУ, д.м.н., </w:t>
            </w:r>
          </w:p>
          <w:p w:rsidR="007B2D6E" w:rsidRPr="007132B4" w:rsidRDefault="007B2D6E" w:rsidP="00A573F6">
            <w:pPr>
              <w:ind w:left="-5" w:firstLine="151"/>
              <w:rPr>
                <w:rFonts w:ascii="Arial Narrow" w:hAnsi="Arial Narrow"/>
                <w:sz w:val="16"/>
                <w:szCs w:val="16"/>
              </w:rPr>
            </w:pPr>
            <w:r w:rsidRPr="007132B4">
              <w:rPr>
                <w:rFonts w:ascii="Arial Narrow" w:hAnsi="Arial Narrow"/>
                <w:sz w:val="16"/>
                <w:szCs w:val="16"/>
              </w:rPr>
              <w:t xml:space="preserve">проф. кафедры ортопедической стоматологии КГМУ </w:t>
            </w:r>
          </w:p>
          <w:p w:rsidR="007B2D6E" w:rsidRPr="00E22FF5" w:rsidRDefault="007B2D6E" w:rsidP="00A573F6">
            <w:pPr>
              <w:spacing w:after="12" w:line="259" w:lineRule="auto"/>
              <w:ind w:left="0" w:firstLine="151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7B2D6E" w:rsidRPr="00E22FF5" w:rsidRDefault="007B2D6E" w:rsidP="00A573F6">
            <w:pPr>
              <w:keepNext/>
              <w:keepLines/>
              <w:spacing w:after="13" w:line="259" w:lineRule="auto"/>
              <w:ind w:left="-5" w:firstLine="151"/>
              <w:outlineLvl w:val="0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E22FF5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Зам. председателя оргкомитета </w:t>
            </w:r>
          </w:p>
          <w:p w:rsidR="007B2D6E" w:rsidRPr="007132B4" w:rsidRDefault="007B2D6E" w:rsidP="00A573F6">
            <w:pPr>
              <w:ind w:left="-5" w:firstLine="151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sz w:val="16"/>
                <w:szCs w:val="16"/>
              </w:rPr>
              <w:t>Салеева</w:t>
            </w:r>
            <w:proofErr w:type="spellEnd"/>
            <w:r w:rsidRPr="007132B4">
              <w:rPr>
                <w:rFonts w:ascii="Arial Narrow" w:hAnsi="Arial Narrow"/>
                <w:sz w:val="16"/>
                <w:szCs w:val="16"/>
              </w:rPr>
              <w:t xml:space="preserve"> Г.Т. – д.м.н., проф., заведующая кафедрой ортопедической стоматологии КГМУ </w:t>
            </w:r>
          </w:p>
          <w:p w:rsidR="007B2D6E" w:rsidRPr="007132B4" w:rsidRDefault="007B2D6E" w:rsidP="00A573F6">
            <w:pPr>
              <w:ind w:left="-5" w:firstLine="151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sz w:val="16"/>
                <w:szCs w:val="16"/>
              </w:rPr>
              <w:t>Ярулина</w:t>
            </w:r>
            <w:proofErr w:type="spellEnd"/>
            <w:r w:rsidRPr="007132B4">
              <w:rPr>
                <w:rFonts w:ascii="Arial Narrow" w:hAnsi="Arial Narrow"/>
                <w:sz w:val="16"/>
                <w:szCs w:val="16"/>
              </w:rPr>
              <w:t xml:space="preserve"> З.И. – к.м.н., ассистент кафедры ортопедической стоматологии КГМУ  </w:t>
            </w:r>
          </w:p>
          <w:p w:rsidR="000820D6" w:rsidRPr="007132B4" w:rsidRDefault="0031647C" w:rsidP="00A573F6">
            <w:pPr>
              <w:pStyle w:val="af"/>
              <w:numPr>
                <w:ilvl w:val="0"/>
                <w:numId w:val="2"/>
              </w:numPr>
              <w:ind w:left="360" w:hanging="209"/>
              <w:rPr>
                <w:rFonts w:ascii="Arial Narrow" w:hAnsi="Arial Narrow"/>
                <w:sz w:val="16"/>
                <w:szCs w:val="16"/>
              </w:rPr>
            </w:pPr>
            <w:r w:rsidRPr="007132B4">
              <w:rPr>
                <w:rFonts w:ascii="Arial Narrow" w:hAnsi="Arial Narrow"/>
                <w:b/>
                <w:sz w:val="16"/>
                <w:szCs w:val="16"/>
              </w:rPr>
              <w:t>9:00-10:00</w:t>
            </w:r>
            <w:r w:rsidRPr="007132B4">
              <w:rPr>
                <w:rFonts w:ascii="Arial Narrow" w:hAnsi="Arial Narrow"/>
                <w:sz w:val="16"/>
                <w:szCs w:val="16"/>
              </w:rPr>
              <w:t xml:space="preserve"> – Регистрация участников конференции, техническое включение, </w:t>
            </w:r>
          </w:p>
          <w:p w:rsidR="0031647C" w:rsidRPr="007132B4" w:rsidRDefault="0031647C" w:rsidP="00A573F6">
            <w:pPr>
              <w:pStyle w:val="af"/>
              <w:ind w:left="360" w:hanging="209"/>
              <w:rPr>
                <w:rFonts w:ascii="Arial Narrow" w:hAnsi="Arial Narrow"/>
                <w:sz w:val="16"/>
                <w:szCs w:val="16"/>
              </w:rPr>
            </w:pPr>
            <w:r w:rsidRPr="007132B4">
              <w:rPr>
                <w:rFonts w:ascii="Arial Narrow" w:hAnsi="Arial Narrow"/>
                <w:sz w:val="16"/>
                <w:szCs w:val="16"/>
              </w:rPr>
              <w:t xml:space="preserve">проверка связи. </w:t>
            </w:r>
          </w:p>
          <w:p w:rsidR="000820D6" w:rsidRPr="007132B4" w:rsidRDefault="0031647C" w:rsidP="00A573F6">
            <w:pPr>
              <w:pStyle w:val="af"/>
              <w:numPr>
                <w:ilvl w:val="0"/>
                <w:numId w:val="2"/>
              </w:numPr>
              <w:ind w:left="360" w:hanging="209"/>
              <w:rPr>
                <w:rFonts w:ascii="Arial Narrow" w:hAnsi="Arial Narrow"/>
                <w:sz w:val="16"/>
                <w:szCs w:val="16"/>
              </w:rPr>
            </w:pPr>
            <w:r w:rsidRPr="007132B4">
              <w:rPr>
                <w:rFonts w:ascii="Arial Narrow" w:hAnsi="Arial Narrow"/>
                <w:b/>
                <w:sz w:val="16"/>
                <w:szCs w:val="16"/>
              </w:rPr>
              <w:t xml:space="preserve">10:00-10:10 – </w:t>
            </w:r>
            <w:r w:rsidRPr="007132B4">
              <w:rPr>
                <w:rFonts w:ascii="Arial Narrow" w:hAnsi="Arial Narrow"/>
                <w:sz w:val="16"/>
                <w:szCs w:val="16"/>
              </w:rPr>
              <w:t xml:space="preserve">Приветственное слово </w:t>
            </w:r>
            <w:proofErr w:type="spellStart"/>
            <w:r w:rsidRPr="007132B4">
              <w:rPr>
                <w:rFonts w:ascii="Arial Narrow" w:hAnsi="Arial Narrow"/>
                <w:sz w:val="16"/>
                <w:szCs w:val="16"/>
              </w:rPr>
              <w:t>д.м.н</w:t>
            </w:r>
            <w:proofErr w:type="spellEnd"/>
            <w:r w:rsidRPr="007132B4">
              <w:rPr>
                <w:rFonts w:ascii="Arial Narrow" w:hAnsi="Arial Narrow"/>
                <w:sz w:val="16"/>
                <w:szCs w:val="16"/>
              </w:rPr>
              <w:t xml:space="preserve">, проф., </w:t>
            </w:r>
          </w:p>
          <w:p w:rsidR="0031647C" w:rsidRPr="007132B4" w:rsidRDefault="0031647C" w:rsidP="00A573F6">
            <w:pPr>
              <w:pStyle w:val="af"/>
              <w:ind w:left="360" w:hanging="209"/>
              <w:rPr>
                <w:rFonts w:ascii="Arial Narrow" w:hAnsi="Arial Narrow"/>
                <w:sz w:val="16"/>
                <w:szCs w:val="16"/>
              </w:rPr>
            </w:pPr>
            <w:r w:rsidRPr="007132B4">
              <w:rPr>
                <w:rFonts w:ascii="Arial Narrow" w:hAnsi="Arial Narrow"/>
                <w:sz w:val="16"/>
                <w:szCs w:val="16"/>
              </w:rPr>
              <w:t xml:space="preserve">декана стоматологического факультета Казанского ГМУ </w:t>
            </w:r>
            <w:proofErr w:type="spellStart"/>
            <w:r w:rsidRPr="007132B4">
              <w:rPr>
                <w:rFonts w:ascii="Arial Narrow" w:hAnsi="Arial Narrow"/>
                <w:sz w:val="16"/>
                <w:szCs w:val="16"/>
              </w:rPr>
              <w:t>Салеева</w:t>
            </w:r>
            <w:proofErr w:type="spellEnd"/>
            <w:r w:rsidRPr="007132B4">
              <w:rPr>
                <w:rFonts w:ascii="Arial Narrow" w:hAnsi="Arial Narrow"/>
                <w:sz w:val="16"/>
                <w:szCs w:val="16"/>
              </w:rPr>
              <w:t xml:space="preserve"> Р.А. </w:t>
            </w:r>
          </w:p>
          <w:p w:rsidR="00874C35" w:rsidRPr="007132B4" w:rsidRDefault="0031647C" w:rsidP="00A573F6">
            <w:pPr>
              <w:pStyle w:val="af"/>
              <w:numPr>
                <w:ilvl w:val="0"/>
                <w:numId w:val="2"/>
              </w:numPr>
              <w:spacing w:after="13" w:line="259" w:lineRule="auto"/>
              <w:ind w:left="360" w:hanging="209"/>
              <w:rPr>
                <w:rFonts w:ascii="Arial Narrow" w:hAnsi="Arial Narrow"/>
                <w:b/>
                <w:sz w:val="16"/>
                <w:szCs w:val="16"/>
              </w:rPr>
            </w:pPr>
            <w:r w:rsidRPr="007132B4">
              <w:rPr>
                <w:rFonts w:ascii="Arial Narrow" w:hAnsi="Arial Narrow"/>
                <w:b/>
                <w:sz w:val="16"/>
                <w:szCs w:val="16"/>
              </w:rPr>
              <w:t xml:space="preserve">10:10 – </w:t>
            </w:r>
            <w:r w:rsidRPr="007132B4">
              <w:rPr>
                <w:rFonts w:ascii="Arial Narrow" w:hAnsi="Arial Narrow"/>
                <w:sz w:val="16"/>
                <w:szCs w:val="16"/>
              </w:rPr>
              <w:t>Устные и стендовые доклады</w:t>
            </w:r>
            <w:r w:rsidR="00874C35" w:rsidRPr="007132B4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</w:p>
          <w:p w:rsidR="00E53638" w:rsidRPr="00E22FF5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1.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«Апексификация в детской стоматологической практике»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Рувинская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Г.Р.,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Азариди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А.М.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E22FF5" w:rsidRDefault="00B85086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2.</w:t>
            </w:r>
            <w:r w:rsidR="00E53638" w:rsidRPr="00E22FF5">
              <w:rPr>
                <w:rFonts w:ascii="Arial Narrow" w:hAnsi="Arial Narrow"/>
                <w:i/>
                <w:color w:val="FF0000"/>
                <w:sz w:val="16"/>
                <w:szCs w:val="16"/>
              </w:rPr>
              <w:t>«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Остеопороз как междисциплинарная проблема, современные представления»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Кадырова Л.Р.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3.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«Глобальные процессы и зубочелюстная система»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Байрамова Л.Н.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4.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«Основные аспекты рентгенологической оценки ВНЧС»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Васильков С.С.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г.Санкт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>-Петербург</w:t>
            </w:r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5.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«Искусственный интеллект в диагностике. Отчеты специалистов и цифровые протоколы»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Черемисин Д.В.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г.Москва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6.</w:t>
            </w:r>
            <w:r w:rsidR="00E53638" w:rsidRPr="00E22FF5">
              <w:rPr>
                <w:rFonts w:ascii="Arial Narrow" w:hAnsi="Arial Narrow"/>
                <w:i/>
                <w:color w:val="FF0000"/>
                <w:sz w:val="16"/>
                <w:szCs w:val="16"/>
              </w:rPr>
              <w:t>«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Мультидисциплинарное лечение пациентов с первичной адентией вторых резцов»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Денисова Ю.Л., Дедова Л.Н.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 xml:space="preserve">-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г.Минск</w:t>
            </w:r>
            <w:proofErr w:type="spellEnd"/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E22FF5" w:rsidRDefault="00B85086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7.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«Микробиологические и клинико-рентгенологические аспекты </w:t>
            </w:r>
          </w:p>
          <w:p w:rsidR="00B85086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повторного эндодонтического лечения»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Сабирова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А.Р.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8.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«Состав и свойства стоматологического геля для лечения </w:t>
            </w:r>
            <w:proofErr w:type="spellStart"/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хейлитов</w:t>
            </w:r>
            <w:proofErr w:type="spellEnd"/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Ахметова Д.Х., Аверьянов С.В. -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г.Уфа</w:t>
            </w:r>
            <w:proofErr w:type="spellEnd"/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E22FF5" w:rsidRDefault="00B85086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9.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«Оценка показателей разности электрохимических потенциалов зубных протезов у пациентов, </w:t>
            </w:r>
          </w:p>
          <w:p w:rsidR="00B85086" w:rsidRPr="00E22FF5" w:rsidRDefault="00E53638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перенесших Covid-19»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Керимов Ю.Т., Дубова Л.В., Манин О.И.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Москва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E22FF5" w:rsidRDefault="00B85086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10.</w:t>
            </w:r>
            <w:r w:rsidR="00E53638"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«Клиническое обоснование применения проводникового обезболивания </w:t>
            </w:r>
          </w:p>
          <w:p w:rsidR="00B85086" w:rsidRPr="00E22FF5" w:rsidRDefault="00E53638" w:rsidP="00D64D3A">
            <w:pPr>
              <w:pStyle w:val="a8"/>
              <w:ind w:left="-132"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ретромолярного</w:t>
            </w:r>
            <w:proofErr w:type="spellEnd"/>
            <w:r w:rsidRPr="00E22FF5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 нерва при лечении зубов нижней челюсти» </w:t>
            </w:r>
          </w:p>
          <w:p w:rsidR="00E53638" w:rsidRPr="007132B4" w:rsidRDefault="00E53638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Васильев Ю.Л., Волохов О.И.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Казань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Москва</w:t>
            </w:r>
            <w:proofErr w:type="spellEnd"/>
          </w:p>
          <w:p w:rsidR="00B85086" w:rsidRPr="007132B4" w:rsidRDefault="00B85086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D64D3A">
            <w:pPr>
              <w:pStyle w:val="a8"/>
              <w:ind w:left="-132" w:right="569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11.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«Особенности оказания стоматологической помощи пациентам с ишемической болезнью сердца»</w:t>
            </w:r>
            <w:r w:rsidR="00E53638" w:rsidRPr="007132B4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</w:p>
          <w:p w:rsidR="00E53638" w:rsidRPr="007132B4" w:rsidRDefault="00F64894" w:rsidP="00D64D3A">
            <w:pPr>
              <w:pStyle w:val="a8"/>
              <w:ind w:left="-132"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Кудаев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Д.М., </w:t>
            </w:r>
            <w:proofErr w:type="spellStart"/>
            <w:r w:rsidR="00E53638" w:rsidRPr="007132B4">
              <w:rPr>
                <w:rFonts w:ascii="Arial Narrow" w:hAnsi="Arial Narrow"/>
                <w:i/>
                <w:sz w:val="16"/>
                <w:szCs w:val="16"/>
              </w:rPr>
              <w:t>Абакаров</w:t>
            </w:r>
            <w:proofErr w:type="spellEnd"/>
            <w:r w:rsidR="00E53638" w:rsidRPr="007132B4">
              <w:rPr>
                <w:rFonts w:ascii="Arial Narrow" w:hAnsi="Arial Narrow"/>
                <w:i/>
                <w:sz w:val="16"/>
                <w:szCs w:val="16"/>
              </w:rPr>
              <w:t xml:space="preserve"> Т.А. </w:t>
            </w:r>
            <w:r w:rsidR="00B85086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="00E53638"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="00E53638" w:rsidRPr="007132B4">
              <w:rPr>
                <w:rFonts w:ascii="Arial Narrow" w:hAnsi="Arial Narrow"/>
                <w:i/>
                <w:sz w:val="16"/>
                <w:szCs w:val="16"/>
              </w:rPr>
              <w:t>г.Махачкала</w:t>
            </w:r>
            <w:proofErr w:type="spellEnd"/>
          </w:p>
          <w:p w:rsidR="00874C35" w:rsidRPr="007132B4" w:rsidRDefault="00874C35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874C35" w:rsidRPr="007132B4" w:rsidRDefault="00874C35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D64D3A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lastRenderedPageBreak/>
              <w:t>12.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«Активность антиоксидантных ферментов в ротовой жидкости </w:t>
            </w:r>
          </w:p>
          <w:p w:rsidR="00B85086" w:rsidRPr="00D64D3A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color w:val="FF0000"/>
                <w:sz w:val="16"/>
                <w:szCs w:val="16"/>
              </w:rPr>
            </w:pPr>
            <w:r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у пациентов с дефектами зубных рядов, проживающих в </w:t>
            </w:r>
            <w:proofErr w:type="spellStart"/>
            <w:r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йододефицитном</w:t>
            </w:r>
            <w:proofErr w:type="spellEnd"/>
            <w:r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 районе»</w:t>
            </w:r>
            <w:r w:rsidRPr="00D64D3A">
              <w:rPr>
                <w:rFonts w:ascii="Arial Narrow" w:hAnsi="Arial Narrow"/>
                <w:i/>
                <w:color w:val="FF0000"/>
                <w:sz w:val="16"/>
                <w:szCs w:val="16"/>
              </w:rPr>
              <w:t xml:space="preserve">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Аверьянов С.В., Юнусов Р.Р. 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г.Уфа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13.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«Ортопедические протоколы в условиях современной клиники»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Одольский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А.В., Лапина Н.В. 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–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Краснодар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14.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«Осложнения при протезировании в зависимости от материала конструкции»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Салеев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Р.А., Денисов Н.Д.,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Дав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летшин</w:t>
            </w:r>
            <w:proofErr w:type="spellEnd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 Т.Р. - 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D64D3A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15.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«Хронология становления и развития ортопедической стоматологии Казанского ГМУ»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Салеева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Г.Т., 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Юдина Г.Н., Сафиуллина З.А -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16.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«Функциональная диагностика в ежедневной практике врача-стоматолога»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Мустакимова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Р.Ф.,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Ярулина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З.И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., Галаева Т.М. - 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D64D3A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17.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«Распространненость заболеваний височно-нижнечелюстного сустава </w:t>
            </w:r>
          </w:p>
          <w:p w:rsidR="00B85086" w:rsidRPr="00D64D3A" w:rsidRDefault="00E53638" w:rsidP="00E53638">
            <w:pPr>
              <w:pStyle w:val="a8"/>
              <w:ind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среди сотрудников химического предприятия»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Голубева Е.Б., </w:t>
            </w:r>
            <w:proofErr w:type="spellStart"/>
            <w:r w:rsidR="0066768E" w:rsidRPr="0066768E">
              <w:rPr>
                <w:rFonts w:ascii="Arial Narrow" w:hAnsi="Arial Narrow"/>
                <w:i/>
                <w:sz w:val="16"/>
                <w:szCs w:val="16"/>
              </w:rPr>
              <w:t>Гильфанов</w:t>
            </w:r>
            <w:proofErr w:type="spellEnd"/>
            <w:r w:rsidR="0066768E" w:rsidRPr="0066768E">
              <w:rPr>
                <w:rFonts w:ascii="Arial Narrow" w:hAnsi="Arial Narrow"/>
                <w:i/>
                <w:sz w:val="16"/>
                <w:szCs w:val="16"/>
              </w:rPr>
              <w:t xml:space="preserve"> И.Р.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Абделаал</w:t>
            </w:r>
            <w:proofErr w:type="spellEnd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 Х.А. - 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18.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«Варианты применения </w:t>
            </w:r>
            <w:proofErr w:type="spellStart"/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мультиюнитов</w:t>
            </w:r>
            <w:proofErr w:type="spellEnd"/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 в клинике ортопедической стоматологии»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Сабирзянов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А.Р., Аскарова Г.Р.,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Абитаев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Р.А. -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19.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«Моделирование периодонтитов в эксперименте»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Миндубаев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А.И.,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Гимазетдинов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В.Р., Нургалиева А.В. -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D64D3A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20.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«Клинические аспекты при протезировании </w:t>
            </w:r>
            <w:proofErr w:type="spellStart"/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винирами</w:t>
            </w:r>
            <w:proofErr w:type="spellEnd"/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В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алеев М.Б.,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Зайнутдинова</w:t>
            </w:r>
            <w:proofErr w:type="spellEnd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А.Р., 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Андреев Д.П. 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21.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«Розовая эстетика при дентальной имплантации»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Повышев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Я.А.,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Гималетдинова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А.М.,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Галиев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Б.Р. 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22.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«Стоматологический статус при нарушении липидного обмена»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Шамсутдинов М.И., Михалев П.Н.,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Ахметшина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Ф.Ф. -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D64D3A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23.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«Методология препарирования в ортопедической стоматологии»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Шак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 xml:space="preserve">ирова Л.Р., Нестерова В.И. - </w:t>
            </w:r>
            <w:proofErr w:type="spellStart"/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г.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D64D3A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color w:val="FF0000"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24.</w:t>
            </w:r>
            <w:r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«Экспериментальные 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модели в стоматологии»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Шакиров Э.Ю.,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Гильмутдинов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А..А.,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Шангараева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Д.Р. </w:t>
            </w:r>
            <w:r w:rsidR="00F64894" w:rsidRPr="007132B4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</w:t>
            </w:r>
            <w:r w:rsidR="00AB0486">
              <w:rPr>
                <w:rFonts w:ascii="Arial Narrow" w:hAnsi="Arial Narrow"/>
                <w:i/>
                <w:sz w:val="16"/>
                <w:szCs w:val="16"/>
              </w:rPr>
              <w:t>5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«Достижение эстетического результата при протезировании на дентальных имплантатах» </w:t>
            </w:r>
          </w:p>
          <w:p w:rsidR="00E53638" w:rsidRPr="007132B4" w:rsidRDefault="0066768E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Салеева</w:t>
            </w:r>
            <w:proofErr w:type="spellEnd"/>
            <w:r>
              <w:rPr>
                <w:rFonts w:ascii="Arial Narrow" w:hAnsi="Arial Narrow"/>
                <w:i/>
                <w:sz w:val="16"/>
                <w:szCs w:val="16"/>
              </w:rPr>
              <w:t xml:space="preserve"> Г.Т.</w:t>
            </w:r>
            <w:r w:rsidR="00E53638" w:rsidRPr="007132B4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proofErr w:type="spellStart"/>
            <w:r w:rsidR="00E53638" w:rsidRPr="007132B4">
              <w:rPr>
                <w:rFonts w:ascii="Arial Narrow" w:hAnsi="Arial Narrow"/>
                <w:i/>
                <w:sz w:val="16"/>
                <w:szCs w:val="16"/>
              </w:rPr>
              <w:t>Чиков</w:t>
            </w:r>
            <w:proofErr w:type="spellEnd"/>
            <w:r w:rsidR="00E53638" w:rsidRPr="007132B4">
              <w:rPr>
                <w:rFonts w:ascii="Arial Narrow" w:hAnsi="Arial Narrow"/>
                <w:i/>
                <w:sz w:val="16"/>
                <w:szCs w:val="16"/>
              </w:rPr>
              <w:t xml:space="preserve"> А.В. - </w:t>
            </w:r>
            <w:proofErr w:type="spellStart"/>
            <w:r w:rsidR="00E53638"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ind w:right="281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</w:t>
            </w:r>
            <w:r w:rsidR="00AB0486">
              <w:rPr>
                <w:rFonts w:ascii="Arial Narrow" w:hAnsi="Arial Narrow"/>
                <w:i/>
                <w:sz w:val="16"/>
                <w:szCs w:val="16"/>
              </w:rPr>
              <w:t>6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«Прямые реставрации: функциональность и эстетичность» </w:t>
            </w:r>
          </w:p>
          <w:p w:rsidR="00E53638" w:rsidRPr="007132B4" w:rsidRDefault="00E53638" w:rsidP="00E53638">
            <w:pPr>
              <w:pStyle w:val="a8"/>
              <w:ind w:right="281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Спичков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Р.И.,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Хусаенова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Г.И.,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Абдулова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В.Ш. -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B85086" w:rsidRPr="007132B4" w:rsidRDefault="00B85086" w:rsidP="00E53638">
            <w:pPr>
              <w:pStyle w:val="a8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B85086" w:rsidRPr="007132B4" w:rsidRDefault="00B85086" w:rsidP="00E53638">
            <w:pPr>
              <w:pStyle w:val="a8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7132B4">
              <w:rPr>
                <w:rFonts w:ascii="Arial Narrow" w:hAnsi="Arial Narrow"/>
                <w:i/>
                <w:sz w:val="16"/>
                <w:szCs w:val="16"/>
              </w:rPr>
              <w:t>2</w:t>
            </w:r>
            <w:r w:rsidR="00AB0486">
              <w:rPr>
                <w:rFonts w:ascii="Arial Narrow" w:hAnsi="Arial Narrow"/>
                <w:i/>
                <w:sz w:val="16"/>
                <w:szCs w:val="16"/>
              </w:rPr>
              <w:t>7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="00E53638" w:rsidRPr="00D64D3A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 xml:space="preserve">«Выбор формирователя- важный этап в дентальной имплантации» </w:t>
            </w:r>
          </w:p>
          <w:p w:rsidR="00B06A00" w:rsidRDefault="00E53638" w:rsidP="00E53638">
            <w:pPr>
              <w:pStyle w:val="a8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Хабиров</w:t>
            </w:r>
            <w:proofErr w:type="spellEnd"/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Э.К.</w:t>
            </w:r>
            <w:r w:rsidR="007132B4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proofErr w:type="spellStart"/>
            <w:r w:rsidR="007132B4">
              <w:rPr>
                <w:rFonts w:ascii="Arial Narrow" w:hAnsi="Arial Narrow"/>
                <w:i/>
                <w:sz w:val="16"/>
                <w:szCs w:val="16"/>
              </w:rPr>
              <w:t>Салеев</w:t>
            </w:r>
            <w:proofErr w:type="spellEnd"/>
            <w:r w:rsidR="007132B4">
              <w:rPr>
                <w:rFonts w:ascii="Arial Narrow" w:hAnsi="Arial Narrow"/>
                <w:i/>
                <w:sz w:val="16"/>
                <w:szCs w:val="16"/>
              </w:rPr>
              <w:t xml:space="preserve"> Н.Р.</w:t>
            </w:r>
            <w:r w:rsidRPr="007132B4">
              <w:rPr>
                <w:rFonts w:ascii="Arial Narrow" w:hAnsi="Arial Narrow"/>
                <w:i/>
                <w:sz w:val="16"/>
                <w:szCs w:val="16"/>
              </w:rPr>
              <w:t xml:space="preserve"> - </w:t>
            </w:r>
            <w:proofErr w:type="spellStart"/>
            <w:r w:rsidRPr="007132B4">
              <w:rPr>
                <w:rFonts w:ascii="Arial Narrow" w:hAnsi="Arial Narrow"/>
                <w:i/>
                <w:sz w:val="16"/>
                <w:szCs w:val="16"/>
              </w:rPr>
              <w:t>г.Казань</w:t>
            </w:r>
            <w:proofErr w:type="spellEnd"/>
          </w:p>
          <w:p w:rsidR="00362548" w:rsidRDefault="00362548" w:rsidP="00E53638">
            <w:pPr>
              <w:pStyle w:val="a8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362548" w:rsidRPr="007132B4" w:rsidRDefault="00362548" w:rsidP="00E53638">
            <w:pPr>
              <w:pStyle w:val="a8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</w:tbl>
    <w:p w:rsidR="00FD2367" w:rsidRPr="00E53638" w:rsidRDefault="00FD2367" w:rsidP="00597F40">
      <w:pPr>
        <w:widowControl w:val="0"/>
        <w:spacing w:after="13" w:line="259" w:lineRule="auto"/>
        <w:ind w:left="0" w:firstLine="0"/>
        <w:rPr>
          <w:b/>
          <w:sz w:val="16"/>
          <w:szCs w:val="16"/>
        </w:rPr>
        <w:sectPr w:rsidR="00FD2367" w:rsidRPr="00E53638" w:rsidSect="006F7032">
          <w:type w:val="continuous"/>
          <w:pgSz w:w="16841" w:h="11906" w:orient="landscape"/>
          <w:pgMar w:top="709" w:right="1673" w:bottom="568" w:left="426" w:header="85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035"/>
          <w:docGrid w:linePitch="177"/>
        </w:sectPr>
      </w:pPr>
    </w:p>
    <w:p w:rsidR="00E53638" w:rsidRPr="00362548" w:rsidRDefault="00E53638" w:rsidP="00D60ED7">
      <w:pPr>
        <w:spacing w:after="160" w:line="259" w:lineRule="auto"/>
        <w:ind w:left="0" w:firstLine="0"/>
      </w:pPr>
    </w:p>
    <w:sectPr w:rsidR="00E53638" w:rsidRPr="00362548" w:rsidSect="00B06A00">
      <w:type w:val="continuous"/>
      <w:pgSz w:w="16841" w:h="11906" w:orient="landscape"/>
      <w:pgMar w:top="142" w:right="1440" w:bottom="1440" w:left="627" w:header="680" w:footer="720" w:gutter="0"/>
      <w:cols w:num="2" w:space="1035"/>
      <w:docGrid w:linePitch="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C8" w:rsidRDefault="00B139C8" w:rsidP="00B757B4">
      <w:pPr>
        <w:spacing w:after="0" w:line="240" w:lineRule="auto"/>
      </w:pPr>
      <w:r>
        <w:separator/>
      </w:r>
    </w:p>
  </w:endnote>
  <w:endnote w:type="continuationSeparator" w:id="0">
    <w:p w:rsidR="00B139C8" w:rsidRDefault="00B139C8" w:rsidP="00B7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B4" w:rsidRDefault="00B757B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B4" w:rsidRDefault="00B757B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B4" w:rsidRDefault="00B757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C8" w:rsidRDefault="00B139C8" w:rsidP="00B757B4">
      <w:pPr>
        <w:spacing w:after="0" w:line="240" w:lineRule="auto"/>
      </w:pPr>
      <w:r>
        <w:separator/>
      </w:r>
    </w:p>
  </w:footnote>
  <w:footnote w:type="continuationSeparator" w:id="0">
    <w:p w:rsidR="00B139C8" w:rsidRDefault="00B139C8" w:rsidP="00B7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B4" w:rsidRDefault="00B75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B4" w:rsidRDefault="00B757B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B4" w:rsidRDefault="00B75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5742A"/>
    <w:multiLevelType w:val="hybridMultilevel"/>
    <w:tmpl w:val="66F2D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B0AFF"/>
    <w:multiLevelType w:val="hybridMultilevel"/>
    <w:tmpl w:val="29761990"/>
    <w:lvl w:ilvl="0" w:tplc="E93ADEC6">
      <w:start w:val="1"/>
      <w:numFmt w:val="decimal"/>
      <w:lvlText w:val="%1."/>
      <w:lvlJc w:val="left"/>
      <w:pPr>
        <w:ind w:left="1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E098D40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B744C0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2847A5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F220675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8DD81F8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D166F51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9969D5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B581ED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fcf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4"/>
    <w:rsid w:val="00070E74"/>
    <w:rsid w:val="000820D6"/>
    <w:rsid w:val="0009048A"/>
    <w:rsid w:val="000C1C44"/>
    <w:rsid w:val="000D534D"/>
    <w:rsid w:val="00242451"/>
    <w:rsid w:val="002824C4"/>
    <w:rsid w:val="002E37EF"/>
    <w:rsid w:val="002F2AE0"/>
    <w:rsid w:val="003146FF"/>
    <w:rsid w:val="0031647C"/>
    <w:rsid w:val="00335F7F"/>
    <w:rsid w:val="003431E8"/>
    <w:rsid w:val="00362548"/>
    <w:rsid w:val="003A0ECE"/>
    <w:rsid w:val="004F1394"/>
    <w:rsid w:val="00597F40"/>
    <w:rsid w:val="005A752D"/>
    <w:rsid w:val="006211F4"/>
    <w:rsid w:val="00627162"/>
    <w:rsid w:val="0066768E"/>
    <w:rsid w:val="006F7032"/>
    <w:rsid w:val="007132B4"/>
    <w:rsid w:val="00725FDE"/>
    <w:rsid w:val="00726509"/>
    <w:rsid w:val="00741935"/>
    <w:rsid w:val="00776E53"/>
    <w:rsid w:val="007B2D6E"/>
    <w:rsid w:val="0084632C"/>
    <w:rsid w:val="008575F2"/>
    <w:rsid w:val="00874C35"/>
    <w:rsid w:val="00891CE0"/>
    <w:rsid w:val="00953BB6"/>
    <w:rsid w:val="009D0889"/>
    <w:rsid w:val="00A21CEC"/>
    <w:rsid w:val="00A573F6"/>
    <w:rsid w:val="00AB0486"/>
    <w:rsid w:val="00B06A00"/>
    <w:rsid w:val="00B139C8"/>
    <w:rsid w:val="00B32B26"/>
    <w:rsid w:val="00B757B4"/>
    <w:rsid w:val="00B85086"/>
    <w:rsid w:val="00BD3AD6"/>
    <w:rsid w:val="00CC755F"/>
    <w:rsid w:val="00D60ED7"/>
    <w:rsid w:val="00D64D3A"/>
    <w:rsid w:val="00DF0463"/>
    <w:rsid w:val="00E03B8E"/>
    <w:rsid w:val="00E22FF5"/>
    <w:rsid w:val="00E25D29"/>
    <w:rsid w:val="00E465AC"/>
    <w:rsid w:val="00E53638"/>
    <w:rsid w:val="00EC571C"/>
    <w:rsid w:val="00F64894"/>
    <w:rsid w:val="00FD2367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cfcf"/>
    </o:shapedefaults>
    <o:shapelayout v:ext="edit">
      <o:idmap v:ext="edit" data="1"/>
    </o:shapelayout>
  </w:shapeDefaults>
  <w:decimalSymbol w:val=","/>
  <w:listSeparator w:val=";"/>
  <w15:docId w15:val="{07198289-75B2-4B53-A2F6-C97AA752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68" w:lineRule="auto"/>
      <w:ind w:left="10" w:hanging="10"/>
    </w:pPr>
    <w:rPr>
      <w:rFonts w:ascii="Book Antiqua" w:eastAsia="Book Antiqua" w:hAnsi="Book Antiqua" w:cs="Book Antiqua"/>
      <w:color w:val="000000"/>
      <w:sz w:val="1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10" w:hanging="10"/>
      <w:outlineLvl w:val="0"/>
    </w:pPr>
    <w:rPr>
      <w:rFonts w:ascii="Book Antiqua" w:eastAsia="Book Antiqua" w:hAnsi="Book Antiqua" w:cs="Book Antiqua"/>
      <w:b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Book Antiqua" w:eastAsia="Book Antiqua" w:hAnsi="Book Antiqua" w:cs="Book Antiqua"/>
      <w:b/>
      <w:color w:val="000000"/>
      <w:sz w:val="13"/>
    </w:rPr>
  </w:style>
  <w:style w:type="paragraph" w:styleId="a3">
    <w:name w:val="Title"/>
    <w:basedOn w:val="a"/>
    <w:next w:val="a"/>
    <w:link w:val="a4"/>
    <w:uiPriority w:val="10"/>
    <w:qFormat/>
    <w:rsid w:val="004F1394"/>
    <w:pPr>
      <w:spacing w:after="0" w:line="276" w:lineRule="auto"/>
      <w:ind w:left="0" w:firstLine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F1394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  <w:lang w:eastAsia="en-US"/>
    </w:rPr>
  </w:style>
  <w:style w:type="table" w:styleId="a5">
    <w:name w:val="Table Grid"/>
    <w:basedOn w:val="a1"/>
    <w:uiPriority w:val="39"/>
    <w:rsid w:val="004F1394"/>
    <w:pPr>
      <w:spacing w:before="100" w:after="200" w:line="276" w:lineRule="auto"/>
      <w:contextualSpacing/>
    </w:pPr>
    <w:rPr>
      <w:sz w:val="20"/>
      <w:szCs w:val="20"/>
      <w:lang w:eastAsia="en-US"/>
    </w:rPr>
    <w:tblPr/>
  </w:style>
  <w:style w:type="character" w:styleId="a6">
    <w:name w:val="Intense Emphasis"/>
    <w:uiPriority w:val="21"/>
    <w:qFormat/>
    <w:rsid w:val="004F1394"/>
    <w:rPr>
      <w:b/>
      <w:bCs/>
      <w:caps/>
      <w:color w:val="77230C" w:themeColor="accent1" w:themeShade="7F"/>
      <w:spacing w:val="10"/>
    </w:rPr>
  </w:style>
  <w:style w:type="paragraph" w:customStyle="1" w:styleId="a7">
    <w:name w:val="Контактные данные (выделение)"/>
    <w:basedOn w:val="a"/>
    <w:uiPriority w:val="4"/>
    <w:rsid w:val="004F1394"/>
    <w:pPr>
      <w:spacing w:before="100" w:after="200" w:line="276" w:lineRule="auto"/>
      <w:ind w:left="0" w:firstLine="0"/>
      <w:jc w:val="center"/>
    </w:pPr>
    <w:rPr>
      <w:rFonts w:asciiTheme="minorHAnsi" w:eastAsiaTheme="minorEastAsia" w:hAnsiTheme="minorHAnsi" w:cstheme="minorBidi"/>
      <w:b/>
      <w:color w:val="E84C22" w:themeColor="accent1"/>
      <w:sz w:val="20"/>
      <w:szCs w:val="20"/>
      <w:lang w:eastAsia="en-US"/>
    </w:rPr>
  </w:style>
  <w:style w:type="paragraph" w:styleId="a8">
    <w:name w:val="No Spacing"/>
    <w:uiPriority w:val="1"/>
    <w:qFormat/>
    <w:rsid w:val="00FD2367"/>
    <w:pPr>
      <w:spacing w:before="100" w:after="0" w:line="240" w:lineRule="auto"/>
    </w:pPr>
    <w:rPr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B7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57B4"/>
    <w:rPr>
      <w:rFonts w:ascii="Book Antiqua" w:eastAsia="Book Antiqua" w:hAnsi="Book Antiqua" w:cs="Book Antiqua"/>
      <w:color w:val="000000"/>
      <w:sz w:val="13"/>
    </w:rPr>
  </w:style>
  <w:style w:type="paragraph" w:styleId="ab">
    <w:name w:val="footer"/>
    <w:basedOn w:val="a"/>
    <w:link w:val="ac"/>
    <w:uiPriority w:val="99"/>
    <w:unhideWhenUsed/>
    <w:rsid w:val="00B7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57B4"/>
    <w:rPr>
      <w:rFonts w:ascii="Book Antiqua" w:eastAsia="Book Antiqua" w:hAnsi="Book Antiqua" w:cs="Book Antiqua"/>
      <w:color w:val="000000"/>
      <w:sz w:val="13"/>
    </w:rPr>
  </w:style>
  <w:style w:type="paragraph" w:styleId="ad">
    <w:name w:val="Balloon Text"/>
    <w:basedOn w:val="a"/>
    <w:link w:val="ae"/>
    <w:uiPriority w:val="99"/>
    <w:semiHidden/>
    <w:unhideWhenUsed/>
    <w:rsid w:val="0008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20D6"/>
    <w:rPr>
      <w:rFonts w:ascii="Segoe UI" w:eastAsia="Book Antiqua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3431E8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AB048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B0486"/>
    <w:rPr>
      <w:rFonts w:ascii="Book Antiqua" w:eastAsia="Book Antiqua" w:hAnsi="Book Antiqua" w:cs="Book Antiqua"/>
      <w:color w:val="000000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B0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BE03-54A7-42C7-B164-CAC29E6F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FuckYouBill</dc:creator>
  <cp:keywords/>
  <dc:description/>
  <cp:lastModifiedBy>User</cp:lastModifiedBy>
  <cp:revision>2</cp:revision>
  <cp:lastPrinted>2023-11-09T10:11:00Z</cp:lastPrinted>
  <dcterms:created xsi:type="dcterms:W3CDTF">2023-11-10T11:52:00Z</dcterms:created>
  <dcterms:modified xsi:type="dcterms:W3CDTF">2023-11-10T11:52:00Z</dcterms:modified>
</cp:coreProperties>
</file>