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C3" w:rsidRDefault="000A1D22" w:rsidP="00BA093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BA0934">
        <w:rPr>
          <w:b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9145C3" w:rsidRDefault="00BA0934" w:rsidP="00BA093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«Казанский государственный медицинский университет» </w:t>
      </w:r>
    </w:p>
    <w:p w:rsidR="00BA0934" w:rsidRDefault="00BA0934" w:rsidP="00BA093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 Российской Федерации</w:t>
      </w:r>
    </w:p>
    <w:p w:rsidR="00C44E77" w:rsidRDefault="00C44E77" w:rsidP="00C44E77">
      <w:pPr>
        <w:tabs>
          <w:tab w:val="left" w:pos="0"/>
          <w:tab w:val="left" w:pos="3540"/>
          <w:tab w:val="center" w:pos="4819"/>
          <w:tab w:val="right" w:pos="9638"/>
        </w:tabs>
        <w:jc w:val="center"/>
        <w:rPr>
          <w:b/>
          <w:sz w:val="28"/>
          <w:szCs w:val="28"/>
        </w:rPr>
      </w:pPr>
    </w:p>
    <w:p w:rsidR="00F6546B" w:rsidRDefault="00C44E77" w:rsidP="00C44E77">
      <w:pPr>
        <w:tabs>
          <w:tab w:val="left" w:pos="0"/>
          <w:tab w:val="left" w:pos="3540"/>
          <w:tab w:val="center" w:pos="4819"/>
          <w:tab w:val="right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Республики Татарстан</w:t>
      </w:r>
    </w:p>
    <w:p w:rsidR="00BA0934" w:rsidRDefault="000A1D22" w:rsidP="00BA0934">
      <w:pPr>
        <w:tabs>
          <w:tab w:val="left" w:pos="0"/>
          <w:tab w:val="center" w:pos="4819"/>
          <w:tab w:val="right" w:pos="9638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7423655" wp14:editId="322B195F">
            <wp:simplePos x="0" y="0"/>
            <wp:positionH relativeFrom="column">
              <wp:posOffset>-489585</wp:posOffset>
            </wp:positionH>
            <wp:positionV relativeFrom="paragraph">
              <wp:posOffset>215265</wp:posOffset>
            </wp:positionV>
            <wp:extent cx="6477000" cy="3609975"/>
            <wp:effectExtent l="0" t="0" r="0" b="0"/>
            <wp:wrapThrough wrapText="bothSides">
              <wp:wrapPolygon edited="0">
                <wp:start x="0" y="0"/>
                <wp:lineTo x="0" y="21543"/>
                <wp:lineTo x="21536" y="21543"/>
                <wp:lineTo x="21536" y="0"/>
                <wp:lineTo x="0" y="0"/>
              </wp:wrapPolygon>
            </wp:wrapThrough>
            <wp:docPr id="1" name="Рисунок 1" descr="https://vuzyi.lancmanschool.ru/assets/blog/images/%D0%9A%D0%90%D0%97%D0%9C%D0%95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uzyi.lancmanschool.ru/assets/blog/images/%D0%9A%D0%90%D0%97%D0%9C%D0%95%D0%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934" w:rsidRDefault="00BA0934" w:rsidP="00BA0934">
      <w:pPr>
        <w:tabs>
          <w:tab w:val="left" w:pos="0"/>
          <w:tab w:val="center" w:pos="4819"/>
          <w:tab w:val="right" w:pos="9638"/>
        </w:tabs>
        <w:jc w:val="center"/>
        <w:rPr>
          <w:b/>
          <w:sz w:val="28"/>
          <w:szCs w:val="28"/>
        </w:rPr>
      </w:pPr>
    </w:p>
    <w:p w:rsidR="00F96F12" w:rsidRPr="00F96F12" w:rsidRDefault="00F96F12" w:rsidP="00F96F12">
      <w:pPr>
        <w:spacing w:line="360" w:lineRule="auto"/>
        <w:jc w:val="center"/>
        <w:rPr>
          <w:b/>
          <w:sz w:val="40"/>
          <w:szCs w:val="40"/>
        </w:rPr>
      </w:pPr>
      <w:r w:rsidRPr="00F96F12">
        <w:rPr>
          <w:b/>
          <w:sz w:val="40"/>
          <w:szCs w:val="40"/>
        </w:rPr>
        <w:t>Республиканская научно-практическая конференция</w:t>
      </w:r>
      <w:r w:rsidRPr="00F96F12">
        <w:rPr>
          <w:b/>
          <w:sz w:val="40"/>
          <w:szCs w:val="40"/>
        </w:rPr>
        <w:t xml:space="preserve"> </w:t>
      </w:r>
    </w:p>
    <w:p w:rsidR="00F96F12" w:rsidRPr="00F96F12" w:rsidRDefault="00F96F12" w:rsidP="00F96F12">
      <w:pPr>
        <w:spacing w:line="360" w:lineRule="auto"/>
        <w:jc w:val="center"/>
        <w:rPr>
          <w:b/>
          <w:i/>
          <w:sz w:val="40"/>
          <w:szCs w:val="40"/>
        </w:rPr>
      </w:pPr>
      <w:r w:rsidRPr="00F96F12">
        <w:rPr>
          <w:b/>
          <w:i/>
          <w:sz w:val="40"/>
          <w:szCs w:val="40"/>
        </w:rPr>
        <w:t xml:space="preserve">«Организация первичной медико-санитарной помощи населению», </w:t>
      </w:r>
    </w:p>
    <w:p w:rsidR="00F96F12" w:rsidRPr="00F96F12" w:rsidRDefault="00F96F12" w:rsidP="00F96F12">
      <w:pPr>
        <w:spacing w:line="36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посвящённая</w:t>
      </w:r>
      <w:proofErr w:type="gramEnd"/>
      <w:r w:rsidRPr="00F96F12">
        <w:rPr>
          <w:b/>
          <w:sz w:val="40"/>
          <w:szCs w:val="40"/>
        </w:rPr>
        <w:t xml:space="preserve"> 100-летию кафедры общественного здоровья и организации здравоохранения </w:t>
      </w:r>
    </w:p>
    <w:p w:rsidR="00F96F12" w:rsidRPr="00F96F12" w:rsidRDefault="00F96F12" w:rsidP="00F96F12">
      <w:pPr>
        <w:spacing w:line="360" w:lineRule="auto"/>
        <w:jc w:val="center"/>
        <w:rPr>
          <w:b/>
          <w:sz w:val="40"/>
          <w:szCs w:val="40"/>
        </w:rPr>
      </w:pPr>
      <w:r w:rsidRPr="00F96F12">
        <w:rPr>
          <w:b/>
          <w:sz w:val="40"/>
          <w:szCs w:val="40"/>
        </w:rPr>
        <w:t xml:space="preserve">ФГБОУ </w:t>
      </w:r>
      <w:proofErr w:type="gramStart"/>
      <w:r w:rsidRPr="00F96F12">
        <w:rPr>
          <w:b/>
          <w:sz w:val="40"/>
          <w:szCs w:val="40"/>
        </w:rPr>
        <w:t>ВО</w:t>
      </w:r>
      <w:proofErr w:type="gramEnd"/>
      <w:r w:rsidRPr="00F96F12">
        <w:rPr>
          <w:b/>
          <w:sz w:val="40"/>
          <w:szCs w:val="40"/>
        </w:rPr>
        <w:t xml:space="preserve"> Казанский ГМУ Минздрава России</w:t>
      </w:r>
    </w:p>
    <w:p w:rsidR="00F96F12" w:rsidRDefault="00F96F12" w:rsidP="00F96F12">
      <w:pPr>
        <w:spacing w:line="360" w:lineRule="auto"/>
        <w:jc w:val="center"/>
        <w:rPr>
          <w:b/>
          <w:sz w:val="32"/>
          <w:szCs w:val="32"/>
        </w:rPr>
      </w:pPr>
    </w:p>
    <w:p w:rsidR="000A1D22" w:rsidRDefault="000A1D22" w:rsidP="00F96F12">
      <w:pPr>
        <w:spacing w:line="360" w:lineRule="auto"/>
        <w:jc w:val="center"/>
        <w:rPr>
          <w:b/>
          <w:sz w:val="32"/>
          <w:szCs w:val="32"/>
        </w:rPr>
      </w:pPr>
    </w:p>
    <w:p w:rsidR="00F96F12" w:rsidRDefault="00F96F12" w:rsidP="00230CC1">
      <w:pPr>
        <w:tabs>
          <w:tab w:val="left" w:pos="1320"/>
        </w:tabs>
        <w:jc w:val="both"/>
        <w:rPr>
          <w:b/>
          <w:sz w:val="32"/>
          <w:szCs w:val="32"/>
        </w:rPr>
      </w:pPr>
    </w:p>
    <w:p w:rsidR="00BA0934" w:rsidRPr="00230CC1" w:rsidRDefault="00230CC1" w:rsidP="00230CC1">
      <w:pPr>
        <w:tabs>
          <w:tab w:val="left" w:pos="1320"/>
        </w:tabs>
        <w:jc w:val="both"/>
        <w:rPr>
          <w:b/>
          <w:sz w:val="32"/>
          <w:szCs w:val="32"/>
        </w:rPr>
      </w:pPr>
      <w:r w:rsidRPr="00230CC1">
        <w:rPr>
          <w:b/>
          <w:sz w:val="32"/>
          <w:szCs w:val="32"/>
        </w:rPr>
        <w:t>Глубокоуважаемый (</w:t>
      </w:r>
      <w:proofErr w:type="spellStart"/>
      <w:r w:rsidRPr="00230CC1">
        <w:rPr>
          <w:b/>
          <w:sz w:val="32"/>
          <w:szCs w:val="32"/>
        </w:rPr>
        <w:t>ая</w:t>
      </w:r>
      <w:proofErr w:type="spellEnd"/>
      <w:r w:rsidRPr="00230CC1">
        <w:rPr>
          <w:b/>
          <w:sz w:val="32"/>
          <w:szCs w:val="32"/>
        </w:rPr>
        <w:t>)_____________________________</w:t>
      </w:r>
      <w:r>
        <w:rPr>
          <w:b/>
          <w:sz w:val="32"/>
          <w:szCs w:val="32"/>
        </w:rPr>
        <w:t>_____</w:t>
      </w:r>
    </w:p>
    <w:p w:rsidR="00230CC1" w:rsidRDefault="00230CC1" w:rsidP="00230CC1">
      <w:pPr>
        <w:tabs>
          <w:tab w:val="left" w:pos="1320"/>
        </w:tabs>
        <w:rPr>
          <w:sz w:val="32"/>
          <w:szCs w:val="32"/>
        </w:rPr>
      </w:pPr>
    </w:p>
    <w:p w:rsidR="00230CC1" w:rsidRDefault="00230CC1" w:rsidP="00230CC1">
      <w:pPr>
        <w:tabs>
          <w:tab w:val="left" w:pos="1320"/>
        </w:tabs>
        <w:rPr>
          <w:sz w:val="32"/>
          <w:szCs w:val="32"/>
        </w:rPr>
      </w:pPr>
    </w:p>
    <w:p w:rsidR="00F96F12" w:rsidRDefault="00F96F12" w:rsidP="00230CC1">
      <w:pPr>
        <w:tabs>
          <w:tab w:val="left" w:pos="1320"/>
        </w:tabs>
        <w:rPr>
          <w:sz w:val="32"/>
          <w:szCs w:val="32"/>
        </w:rPr>
      </w:pPr>
    </w:p>
    <w:p w:rsidR="00F96F12" w:rsidRDefault="00F96F12" w:rsidP="00230CC1">
      <w:pPr>
        <w:tabs>
          <w:tab w:val="left" w:pos="1320"/>
        </w:tabs>
        <w:rPr>
          <w:sz w:val="32"/>
          <w:szCs w:val="32"/>
        </w:rPr>
      </w:pPr>
    </w:p>
    <w:p w:rsidR="000A40E9" w:rsidRDefault="000A40E9" w:rsidP="00BA0934">
      <w:pPr>
        <w:jc w:val="center"/>
        <w:rPr>
          <w:sz w:val="32"/>
          <w:szCs w:val="32"/>
        </w:rPr>
      </w:pPr>
    </w:p>
    <w:p w:rsidR="00F96F12" w:rsidRDefault="00F96F12" w:rsidP="00BA0934">
      <w:pPr>
        <w:jc w:val="center"/>
        <w:rPr>
          <w:sz w:val="32"/>
          <w:szCs w:val="32"/>
        </w:rPr>
      </w:pPr>
    </w:p>
    <w:p w:rsidR="00C44E77" w:rsidRPr="00F96F12" w:rsidRDefault="00230CC1" w:rsidP="00C44E77">
      <w:pPr>
        <w:spacing w:line="360" w:lineRule="auto"/>
        <w:jc w:val="center"/>
        <w:rPr>
          <w:b/>
          <w:sz w:val="36"/>
          <w:szCs w:val="36"/>
        </w:rPr>
      </w:pPr>
      <w:r w:rsidRPr="00F96F12">
        <w:rPr>
          <w:b/>
          <w:sz w:val="36"/>
          <w:szCs w:val="36"/>
        </w:rPr>
        <w:t xml:space="preserve">Пришагаем Вас принять участие в </w:t>
      </w:r>
      <w:r w:rsidR="00BA0934" w:rsidRPr="00F96F12">
        <w:rPr>
          <w:b/>
          <w:sz w:val="36"/>
          <w:szCs w:val="36"/>
        </w:rPr>
        <w:t xml:space="preserve">Республиканской научно-практической конференции </w:t>
      </w:r>
    </w:p>
    <w:p w:rsidR="00F6546B" w:rsidRPr="00F96F12" w:rsidRDefault="00F6546B" w:rsidP="00C44E77">
      <w:pPr>
        <w:spacing w:line="360" w:lineRule="auto"/>
        <w:jc w:val="center"/>
        <w:rPr>
          <w:b/>
          <w:i/>
          <w:sz w:val="36"/>
          <w:szCs w:val="36"/>
        </w:rPr>
      </w:pPr>
      <w:r w:rsidRPr="00F96F12">
        <w:rPr>
          <w:b/>
          <w:i/>
          <w:sz w:val="36"/>
          <w:szCs w:val="36"/>
        </w:rPr>
        <w:t xml:space="preserve">«Организация первичной медико-санитарной помощи населению», </w:t>
      </w:r>
    </w:p>
    <w:p w:rsidR="00F6546B" w:rsidRPr="00F96F12" w:rsidRDefault="00F6546B" w:rsidP="00C44E77">
      <w:pPr>
        <w:spacing w:line="360" w:lineRule="auto"/>
        <w:jc w:val="center"/>
        <w:rPr>
          <w:b/>
          <w:sz w:val="36"/>
          <w:szCs w:val="36"/>
        </w:rPr>
      </w:pPr>
      <w:r w:rsidRPr="00F96F12">
        <w:rPr>
          <w:b/>
          <w:sz w:val="36"/>
          <w:szCs w:val="36"/>
        </w:rPr>
        <w:t xml:space="preserve">посвящённой 100-летию кафедры общественного здоровья и организации здравоохранения </w:t>
      </w:r>
    </w:p>
    <w:p w:rsidR="00BA0934" w:rsidRPr="00F96F12" w:rsidRDefault="00F6546B" w:rsidP="00C44E77">
      <w:pPr>
        <w:spacing w:line="360" w:lineRule="auto"/>
        <w:jc w:val="center"/>
        <w:rPr>
          <w:b/>
          <w:sz w:val="36"/>
          <w:szCs w:val="36"/>
        </w:rPr>
      </w:pPr>
      <w:r w:rsidRPr="00F96F12">
        <w:rPr>
          <w:b/>
          <w:sz w:val="36"/>
          <w:szCs w:val="36"/>
        </w:rPr>
        <w:t xml:space="preserve">ФГБОУ </w:t>
      </w:r>
      <w:proofErr w:type="gramStart"/>
      <w:r w:rsidRPr="00F96F12">
        <w:rPr>
          <w:b/>
          <w:sz w:val="36"/>
          <w:szCs w:val="36"/>
        </w:rPr>
        <w:t>ВО</w:t>
      </w:r>
      <w:proofErr w:type="gramEnd"/>
      <w:r w:rsidR="00B04655" w:rsidRPr="00F96F12">
        <w:rPr>
          <w:b/>
          <w:sz w:val="36"/>
          <w:szCs w:val="36"/>
        </w:rPr>
        <w:t xml:space="preserve"> Казанский ГМУ Минздрава России</w:t>
      </w:r>
    </w:p>
    <w:p w:rsidR="00230CC1" w:rsidRDefault="00230CC1" w:rsidP="00C44E77">
      <w:pPr>
        <w:spacing w:line="360" w:lineRule="auto"/>
        <w:jc w:val="center"/>
        <w:rPr>
          <w:b/>
          <w:sz w:val="32"/>
          <w:szCs w:val="32"/>
        </w:rPr>
      </w:pPr>
    </w:p>
    <w:p w:rsidR="00230CC1" w:rsidRDefault="00C44E77" w:rsidP="00C44E77">
      <w:pPr>
        <w:tabs>
          <w:tab w:val="left" w:pos="38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44E77" w:rsidRDefault="00C44E77" w:rsidP="00C44E77">
      <w:pPr>
        <w:tabs>
          <w:tab w:val="left" w:pos="3885"/>
        </w:tabs>
        <w:rPr>
          <w:b/>
          <w:sz w:val="32"/>
          <w:szCs w:val="32"/>
        </w:rPr>
      </w:pPr>
    </w:p>
    <w:p w:rsidR="00F96F12" w:rsidRDefault="00F96F12" w:rsidP="00C44E77">
      <w:pPr>
        <w:tabs>
          <w:tab w:val="left" w:pos="3885"/>
        </w:tabs>
        <w:rPr>
          <w:b/>
          <w:sz w:val="32"/>
          <w:szCs w:val="32"/>
        </w:rPr>
      </w:pPr>
    </w:p>
    <w:p w:rsidR="00230CC1" w:rsidRPr="00F57AF8" w:rsidRDefault="00C44E77" w:rsidP="00F53E9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Конференция </w:t>
      </w:r>
      <w:r w:rsidR="00230CC1">
        <w:rPr>
          <w:b/>
          <w:sz w:val="32"/>
          <w:szCs w:val="32"/>
        </w:rPr>
        <w:t xml:space="preserve">состоится </w:t>
      </w:r>
      <w:r w:rsidR="00230CC1" w:rsidRPr="00F53E91">
        <w:rPr>
          <w:b/>
          <w:i/>
          <w:sz w:val="32"/>
          <w:szCs w:val="32"/>
          <w:u w:val="single"/>
        </w:rPr>
        <w:t>08 декабря 2023 г. в 10.00</w:t>
      </w:r>
      <w:r w:rsidR="00230CC1">
        <w:rPr>
          <w:b/>
          <w:sz w:val="32"/>
          <w:szCs w:val="32"/>
        </w:rPr>
        <w:t xml:space="preserve"> по адресу:</w:t>
      </w:r>
    </w:p>
    <w:p w:rsidR="00F96F12" w:rsidRDefault="00F96F12" w:rsidP="00F53E91">
      <w:pPr>
        <w:spacing w:line="360" w:lineRule="auto"/>
        <w:jc w:val="center"/>
        <w:rPr>
          <w:b/>
          <w:sz w:val="32"/>
          <w:szCs w:val="32"/>
        </w:rPr>
      </w:pPr>
    </w:p>
    <w:p w:rsidR="00230CC1" w:rsidRPr="00230CC1" w:rsidRDefault="00230CC1" w:rsidP="00F53E91">
      <w:pPr>
        <w:spacing w:line="360" w:lineRule="auto"/>
        <w:jc w:val="center"/>
        <w:rPr>
          <w:b/>
          <w:sz w:val="32"/>
          <w:szCs w:val="32"/>
        </w:rPr>
      </w:pPr>
      <w:r w:rsidRPr="00230CC1">
        <w:rPr>
          <w:b/>
          <w:sz w:val="32"/>
          <w:szCs w:val="32"/>
        </w:rPr>
        <w:t xml:space="preserve">актовый зал ФГБОУ </w:t>
      </w:r>
      <w:proofErr w:type="gramStart"/>
      <w:r w:rsidRPr="00230CC1">
        <w:rPr>
          <w:b/>
          <w:sz w:val="32"/>
          <w:szCs w:val="32"/>
        </w:rPr>
        <w:t>ВО</w:t>
      </w:r>
      <w:proofErr w:type="gramEnd"/>
      <w:r w:rsidRPr="00230CC1">
        <w:rPr>
          <w:b/>
          <w:sz w:val="32"/>
          <w:szCs w:val="32"/>
        </w:rPr>
        <w:t xml:space="preserve"> Казанский ГМУ Минздрава России </w:t>
      </w:r>
    </w:p>
    <w:p w:rsidR="00241087" w:rsidRDefault="00230CC1" w:rsidP="00F53E91">
      <w:pPr>
        <w:spacing w:line="360" w:lineRule="auto"/>
        <w:jc w:val="center"/>
        <w:rPr>
          <w:b/>
          <w:sz w:val="32"/>
          <w:szCs w:val="32"/>
        </w:rPr>
      </w:pPr>
      <w:r w:rsidRPr="00230CC1">
        <w:rPr>
          <w:b/>
          <w:sz w:val="32"/>
          <w:szCs w:val="32"/>
        </w:rPr>
        <w:t>(г. Казань, ул. Бутлерова, 49, главный учебный корпус, 3 этаж)</w:t>
      </w:r>
    </w:p>
    <w:p w:rsidR="00F96F12" w:rsidRDefault="00F96F12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F96F12" w:rsidRDefault="00F96F12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F96F12" w:rsidRDefault="00F96F12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F96F12" w:rsidRDefault="00F96F12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F96F12" w:rsidRDefault="00F96F12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F96F12" w:rsidRDefault="00F96F12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F96F12" w:rsidRDefault="00F96F12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F96F12" w:rsidRDefault="00F96F12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</w:p>
    <w:p w:rsidR="00230CC1" w:rsidRPr="00F53E91" w:rsidRDefault="00F53E91" w:rsidP="000D7692">
      <w:pPr>
        <w:tabs>
          <w:tab w:val="left" w:pos="1215"/>
        </w:tabs>
        <w:ind w:left="142"/>
        <w:jc w:val="center"/>
        <w:rPr>
          <w:b/>
          <w:i/>
          <w:color w:val="000000"/>
          <w:sz w:val="32"/>
          <w:szCs w:val="32"/>
          <w:shd w:val="clear" w:color="auto" w:fill="FFFFFF"/>
        </w:rPr>
      </w:pPr>
      <w:r w:rsidRPr="00F53E91">
        <w:rPr>
          <w:b/>
          <w:i/>
          <w:color w:val="000000"/>
          <w:sz w:val="32"/>
          <w:szCs w:val="32"/>
          <w:shd w:val="clear" w:color="auto" w:fill="FFFFFF"/>
        </w:rPr>
        <w:lastRenderedPageBreak/>
        <w:t>Программа конференции</w:t>
      </w:r>
    </w:p>
    <w:p w:rsidR="00230CC1" w:rsidRDefault="00230CC1" w:rsidP="000D7692">
      <w:pPr>
        <w:tabs>
          <w:tab w:val="left" w:pos="1215"/>
        </w:tabs>
        <w:ind w:left="142"/>
        <w:jc w:val="center"/>
        <w:rPr>
          <w:b/>
          <w:i/>
          <w:color w:val="000000"/>
          <w:shd w:val="clear" w:color="auto" w:fill="FFFFFF"/>
        </w:rPr>
      </w:pPr>
    </w:p>
    <w:p w:rsidR="00EC25E8" w:rsidRPr="0006315B" w:rsidRDefault="0006315B" w:rsidP="00BA0934">
      <w:pPr>
        <w:jc w:val="center"/>
      </w:pPr>
      <w:r>
        <w:t xml:space="preserve">  </w:t>
      </w:r>
    </w:p>
    <w:p w:rsidR="0006315B" w:rsidRDefault="00F53E91" w:rsidP="00F53E91">
      <w:pPr>
        <w:pStyle w:val="a3"/>
        <w:ind w:left="0"/>
        <w:jc w:val="both"/>
      </w:pPr>
      <w:r w:rsidRPr="00F53E91">
        <w:rPr>
          <w:b/>
        </w:rPr>
        <w:t>8.45 – 9.45</w:t>
      </w:r>
      <w:r>
        <w:t xml:space="preserve"> Регистрация участников</w:t>
      </w:r>
    </w:p>
    <w:p w:rsidR="00F53E91" w:rsidRPr="00F53E91" w:rsidRDefault="00F53E91" w:rsidP="00F53E91">
      <w:pPr>
        <w:pStyle w:val="a3"/>
        <w:ind w:left="0"/>
        <w:jc w:val="both"/>
      </w:pPr>
    </w:p>
    <w:p w:rsidR="00AC4443" w:rsidRDefault="00AC4443" w:rsidP="00AC4443">
      <w:pPr>
        <w:jc w:val="both"/>
      </w:pPr>
      <w:r w:rsidRPr="00AC4443">
        <w:rPr>
          <w:b/>
          <w:bCs/>
        </w:rPr>
        <w:t>10.00</w:t>
      </w:r>
      <w:r w:rsidRPr="00AC4443">
        <w:t xml:space="preserve"> </w:t>
      </w:r>
      <w:r w:rsidR="008C1173">
        <w:t>Приветствие, вступительное</w:t>
      </w:r>
      <w:r>
        <w:t xml:space="preserve"> слово</w:t>
      </w:r>
      <w:r w:rsidR="00D37FC8">
        <w:t xml:space="preserve"> и награждения министра здравоохранения Республики Татарстан </w:t>
      </w:r>
      <w:proofErr w:type="spellStart"/>
      <w:r w:rsidR="00D37FC8">
        <w:t>Миннуллина</w:t>
      </w:r>
      <w:proofErr w:type="spellEnd"/>
      <w:r w:rsidR="00D37FC8">
        <w:t xml:space="preserve"> Марселя </w:t>
      </w:r>
      <w:proofErr w:type="spellStart"/>
      <w:r w:rsidR="00D37FC8">
        <w:t>Мансуровича</w:t>
      </w:r>
      <w:proofErr w:type="spellEnd"/>
    </w:p>
    <w:p w:rsidR="00AC4443" w:rsidRDefault="00AC4443" w:rsidP="00AC4443">
      <w:pPr>
        <w:jc w:val="both"/>
      </w:pPr>
    </w:p>
    <w:p w:rsidR="00AC4443" w:rsidRDefault="008C1173" w:rsidP="00AC4443">
      <w:pPr>
        <w:jc w:val="both"/>
      </w:pPr>
      <w:r w:rsidRPr="008C1173">
        <w:t>Приветствие, вступительное слово и награждения</w:t>
      </w:r>
      <w:r w:rsidR="00AC4443">
        <w:t xml:space="preserve"> ректора </w:t>
      </w:r>
      <w:r w:rsidR="00AC4443" w:rsidRPr="00AC4443">
        <w:t xml:space="preserve">ФГБОУ </w:t>
      </w:r>
      <w:proofErr w:type="gramStart"/>
      <w:r w:rsidR="00AC4443" w:rsidRPr="00AC4443">
        <w:t>ВО</w:t>
      </w:r>
      <w:proofErr w:type="gramEnd"/>
      <w:r w:rsidR="00AC4443" w:rsidRPr="00AC4443">
        <w:t xml:space="preserve"> Казанский ГМУ Минздрава России</w:t>
      </w:r>
      <w:r w:rsidR="00AC4443">
        <w:t>, д.м.н., профессора Созинова Алексея Станиславовича</w:t>
      </w:r>
    </w:p>
    <w:p w:rsidR="00D37FC8" w:rsidRDefault="00D37FC8" w:rsidP="00AC4443">
      <w:pPr>
        <w:jc w:val="both"/>
      </w:pPr>
    </w:p>
    <w:p w:rsidR="00D37FC8" w:rsidRDefault="00D37FC8" w:rsidP="00AC4443">
      <w:pPr>
        <w:jc w:val="both"/>
      </w:pPr>
      <w:r>
        <w:t>Приветств</w:t>
      </w:r>
      <w:r w:rsidR="008C1173">
        <w:t>ие, вступительное</w:t>
      </w:r>
      <w:r>
        <w:t xml:space="preserve"> слово </w:t>
      </w:r>
      <w:r w:rsidR="008C1173">
        <w:t xml:space="preserve">директора </w:t>
      </w:r>
      <w:r w:rsidR="008C1173" w:rsidRPr="008C1173">
        <w:t>КГМА - филиал</w:t>
      </w:r>
      <w:r w:rsidR="008C1173">
        <w:t>а</w:t>
      </w:r>
      <w:r w:rsidR="008C1173" w:rsidRPr="008C1173">
        <w:t xml:space="preserve"> ФГБОУ ДПО РМАНПО Минздрава России</w:t>
      </w:r>
      <w:r w:rsidR="008C1173">
        <w:t xml:space="preserve">, д.м.н., профессора Хасанова </w:t>
      </w:r>
      <w:r w:rsidR="008C1173" w:rsidRPr="008C1173">
        <w:t>Рустема Шамильевича</w:t>
      </w:r>
    </w:p>
    <w:p w:rsidR="00365462" w:rsidRDefault="00365462" w:rsidP="00AC4443">
      <w:pPr>
        <w:jc w:val="both"/>
      </w:pPr>
    </w:p>
    <w:p w:rsidR="00365462" w:rsidRDefault="00365462" w:rsidP="00AC4443">
      <w:pPr>
        <w:jc w:val="both"/>
      </w:pPr>
      <w:r>
        <w:t>Приветствие, вступительное слово заслуженного деятеля</w:t>
      </w:r>
      <w:r w:rsidRPr="00365462">
        <w:t xml:space="preserve"> науки Российской Федерации и Республики Татарстан, лауреат</w:t>
      </w:r>
      <w:r>
        <w:t>а</w:t>
      </w:r>
      <w:r w:rsidRPr="00365462">
        <w:t xml:space="preserve"> премии Правительства Российской Федерации, отличник</w:t>
      </w:r>
      <w:r>
        <w:t>а</w:t>
      </w:r>
      <w:r w:rsidRPr="00365462">
        <w:t xml:space="preserve"> здравоохранения СССР</w:t>
      </w:r>
      <w:r>
        <w:t>, д.м.н., профессора Альбицкого Валерия Юрьевича</w:t>
      </w:r>
      <w:r w:rsidR="00405126">
        <w:t xml:space="preserve">; </w:t>
      </w:r>
      <w:r w:rsidR="00402024" w:rsidRPr="00402024">
        <w:t>академик</w:t>
      </w:r>
      <w:r w:rsidR="00402024">
        <w:t>а РАН, главного</w:t>
      </w:r>
      <w:r w:rsidR="00402024" w:rsidRPr="00402024">
        <w:t xml:space="preserve"> специалист</w:t>
      </w:r>
      <w:r w:rsidR="00402024">
        <w:t>а</w:t>
      </w:r>
      <w:r w:rsidR="00402024" w:rsidRPr="00402024">
        <w:t xml:space="preserve"> педиатр</w:t>
      </w:r>
      <w:r w:rsidR="00402024">
        <w:t>а</w:t>
      </w:r>
      <w:r w:rsidR="00402024" w:rsidRPr="00402024">
        <w:t xml:space="preserve"> МЗ РФ</w:t>
      </w:r>
      <w:r w:rsidR="004405F9">
        <w:t>, д.м.н., профессора Баранова Александра Александровича</w:t>
      </w:r>
    </w:p>
    <w:p w:rsidR="00D37FC8" w:rsidRDefault="00D37FC8" w:rsidP="00AC4443">
      <w:pPr>
        <w:jc w:val="both"/>
      </w:pPr>
    </w:p>
    <w:p w:rsidR="00D37FC8" w:rsidRPr="00AC4443" w:rsidRDefault="008C1173" w:rsidP="00AC4443">
      <w:pPr>
        <w:jc w:val="both"/>
      </w:pPr>
      <w:r>
        <w:t xml:space="preserve">Приветствие руководителей медицинских организаций в связи со 100-летним юбилеем кафедры общественного здоровья и организации здравоохранения </w:t>
      </w:r>
      <w:r w:rsidRPr="008C1173">
        <w:t xml:space="preserve">ФГБОУ </w:t>
      </w:r>
      <w:proofErr w:type="gramStart"/>
      <w:r w:rsidRPr="008C1173">
        <w:t>ВО</w:t>
      </w:r>
      <w:proofErr w:type="gramEnd"/>
      <w:r w:rsidRPr="008C1173">
        <w:t xml:space="preserve"> Казанский ГМУ Минздрава России</w:t>
      </w:r>
    </w:p>
    <w:p w:rsidR="00AC4443" w:rsidRDefault="00AC4443" w:rsidP="00AC4443">
      <w:pPr>
        <w:jc w:val="both"/>
      </w:pPr>
    </w:p>
    <w:p w:rsidR="00743EC4" w:rsidRDefault="002A1C08" w:rsidP="002A1C08">
      <w:pPr>
        <w:pStyle w:val="a3"/>
        <w:spacing w:line="360" w:lineRule="auto"/>
        <w:ind w:left="0" w:firstLine="709"/>
        <w:jc w:val="center"/>
        <w:rPr>
          <w:b/>
        </w:rPr>
      </w:pPr>
      <w:r w:rsidRPr="001271D3">
        <w:rPr>
          <w:b/>
        </w:rPr>
        <w:t>Доклады</w:t>
      </w:r>
    </w:p>
    <w:p w:rsidR="0045326E" w:rsidRPr="0045326E" w:rsidRDefault="0045326E" w:rsidP="0045326E">
      <w:pPr>
        <w:contextualSpacing/>
        <w:jc w:val="center"/>
        <w:rPr>
          <w:sz w:val="28"/>
          <w:szCs w:val="28"/>
        </w:rPr>
      </w:pPr>
    </w:p>
    <w:tbl>
      <w:tblPr>
        <w:tblStyle w:val="af"/>
        <w:tblW w:w="9747" w:type="dxa"/>
        <w:tblLook w:val="01E0" w:firstRow="1" w:lastRow="1" w:firstColumn="1" w:lastColumn="1" w:noHBand="0" w:noVBand="0"/>
      </w:tblPr>
      <w:tblGrid>
        <w:gridCol w:w="1800"/>
        <w:gridCol w:w="7947"/>
      </w:tblGrid>
      <w:tr w:rsidR="0045326E" w:rsidRPr="0045326E" w:rsidTr="0045326E">
        <w:trPr>
          <w:trHeight w:val="437"/>
        </w:trPr>
        <w:tc>
          <w:tcPr>
            <w:tcW w:w="1800" w:type="dxa"/>
            <w:vMerge w:val="restart"/>
          </w:tcPr>
          <w:p w:rsidR="0045326E" w:rsidRPr="0045326E" w:rsidRDefault="008C1173" w:rsidP="0045326E">
            <w:pPr>
              <w:contextualSpacing/>
            </w:pPr>
            <w:r>
              <w:t>11.</w:t>
            </w:r>
            <w:r w:rsidR="00DC3D09">
              <w:t>15</w:t>
            </w:r>
            <w:r w:rsidR="0045326E" w:rsidRPr="0045326E">
              <w:t xml:space="preserve"> – 1</w:t>
            </w:r>
            <w:r w:rsidR="00DC3D09">
              <w:t>1.25</w:t>
            </w:r>
          </w:p>
          <w:p w:rsidR="0045326E" w:rsidRPr="0045326E" w:rsidRDefault="0045326E" w:rsidP="0045326E">
            <w:pPr>
              <w:contextualSpacing/>
            </w:pPr>
          </w:p>
        </w:tc>
        <w:tc>
          <w:tcPr>
            <w:tcW w:w="7947" w:type="dxa"/>
          </w:tcPr>
          <w:p w:rsidR="0045326E" w:rsidRPr="0045326E" w:rsidRDefault="00BD38C6" w:rsidP="0045326E">
            <w:pPr>
              <w:contextualSpacing/>
              <w:jc w:val="both"/>
              <w:rPr>
                <w:i/>
                <w:highlight w:val="yellow"/>
              </w:rPr>
            </w:pPr>
            <w:r>
              <w:rPr>
                <w:i/>
              </w:rPr>
              <w:t>История и современность</w:t>
            </w:r>
            <w:r w:rsidR="00D007DC" w:rsidRPr="00D007DC">
              <w:rPr>
                <w:i/>
              </w:rPr>
              <w:t xml:space="preserve"> кафедры общественного здоровья и организации здравоохранения ФГБОУ </w:t>
            </w:r>
            <w:proofErr w:type="gramStart"/>
            <w:r w:rsidR="00D007DC" w:rsidRPr="00D007DC">
              <w:rPr>
                <w:i/>
              </w:rPr>
              <w:t>ВО</w:t>
            </w:r>
            <w:proofErr w:type="gramEnd"/>
            <w:r w:rsidR="00D007DC" w:rsidRPr="00D007DC">
              <w:rPr>
                <w:i/>
              </w:rPr>
              <w:t xml:space="preserve"> Казанский ГМУ Минздрава России</w:t>
            </w:r>
          </w:p>
        </w:tc>
      </w:tr>
      <w:tr w:rsidR="0045326E" w:rsidRPr="0045326E" w:rsidTr="00D007DC">
        <w:trPr>
          <w:trHeight w:val="949"/>
        </w:trPr>
        <w:tc>
          <w:tcPr>
            <w:tcW w:w="1800" w:type="dxa"/>
            <w:vMerge/>
          </w:tcPr>
          <w:p w:rsidR="0045326E" w:rsidRPr="0045326E" w:rsidRDefault="0045326E" w:rsidP="0045326E">
            <w:pPr>
              <w:contextualSpacing/>
            </w:pPr>
          </w:p>
        </w:tc>
        <w:tc>
          <w:tcPr>
            <w:tcW w:w="7947" w:type="dxa"/>
          </w:tcPr>
          <w:p w:rsidR="0045326E" w:rsidRDefault="00D007DC" w:rsidP="00D007DC">
            <w:pPr>
              <w:ind w:right="-31"/>
              <w:jc w:val="both"/>
            </w:pPr>
            <w:r>
              <w:rPr>
                <w:i/>
              </w:rPr>
              <w:t>Докладывае</w:t>
            </w:r>
            <w:r w:rsidRPr="00D007DC">
              <w:rPr>
                <w:i/>
              </w:rPr>
              <w:t>т:</w:t>
            </w:r>
            <w:r w:rsidRPr="00D007DC">
              <w:t xml:space="preserve"> </w:t>
            </w:r>
            <w:proofErr w:type="spellStart"/>
            <w:r w:rsidRPr="00D007DC">
              <w:t>Гильманов</w:t>
            </w:r>
            <w:proofErr w:type="spellEnd"/>
            <w:r w:rsidRPr="00D007DC">
              <w:t xml:space="preserve"> </w:t>
            </w:r>
            <w:proofErr w:type="spellStart"/>
            <w:r w:rsidRPr="00D007DC">
              <w:t>Анас</w:t>
            </w:r>
            <w:proofErr w:type="spellEnd"/>
            <w:r w:rsidRPr="00D007DC">
              <w:t xml:space="preserve"> </w:t>
            </w:r>
            <w:proofErr w:type="spellStart"/>
            <w:r w:rsidRPr="00D007DC">
              <w:t>Анварович</w:t>
            </w:r>
            <w:proofErr w:type="spellEnd"/>
            <w:r w:rsidRPr="00D007DC">
              <w:t xml:space="preserve">, д.м.н., профессор, заведующий кафедрой общественного здоровья и организации здравоохранения ФГБОУ </w:t>
            </w:r>
            <w:proofErr w:type="gramStart"/>
            <w:r w:rsidRPr="00D007DC">
              <w:t>ВО</w:t>
            </w:r>
            <w:proofErr w:type="gramEnd"/>
            <w:r w:rsidRPr="00D007DC">
              <w:t xml:space="preserve"> Казанский ГМУ Минздрава России</w:t>
            </w:r>
            <w:r>
              <w:t xml:space="preserve"> </w:t>
            </w:r>
          </w:p>
          <w:p w:rsidR="00DE4798" w:rsidRPr="0045326E" w:rsidRDefault="00DE4798" w:rsidP="00DE4798">
            <w:pPr>
              <w:ind w:right="-28"/>
              <w:jc w:val="both"/>
            </w:pPr>
          </w:p>
        </w:tc>
      </w:tr>
      <w:tr w:rsidR="00365462" w:rsidRPr="0045326E" w:rsidTr="009E2DE8">
        <w:trPr>
          <w:trHeight w:val="491"/>
        </w:trPr>
        <w:tc>
          <w:tcPr>
            <w:tcW w:w="1800" w:type="dxa"/>
            <w:vMerge w:val="restart"/>
          </w:tcPr>
          <w:p w:rsidR="00365462" w:rsidRPr="0045326E" w:rsidRDefault="00A01CF0" w:rsidP="00DC3D09">
            <w:pPr>
              <w:contextualSpacing/>
            </w:pPr>
            <w:r w:rsidRPr="00A01CF0">
              <w:t>11.</w:t>
            </w:r>
            <w:r w:rsidR="00DC3D09">
              <w:t>30 – 11.40</w:t>
            </w:r>
          </w:p>
        </w:tc>
        <w:tc>
          <w:tcPr>
            <w:tcW w:w="7947" w:type="dxa"/>
          </w:tcPr>
          <w:p w:rsidR="00365462" w:rsidRPr="007A518E" w:rsidRDefault="00365462" w:rsidP="00197F20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Тенденции смертности детского населения</w:t>
            </w:r>
            <w:r w:rsidR="009E2DE8">
              <w:rPr>
                <w:i/>
              </w:rPr>
              <w:t xml:space="preserve"> в Российской Федерации</w:t>
            </w:r>
          </w:p>
        </w:tc>
      </w:tr>
      <w:tr w:rsidR="00365462" w:rsidRPr="0045326E" w:rsidTr="00D007DC">
        <w:trPr>
          <w:trHeight w:val="949"/>
        </w:trPr>
        <w:tc>
          <w:tcPr>
            <w:tcW w:w="1800" w:type="dxa"/>
            <w:vMerge/>
          </w:tcPr>
          <w:p w:rsidR="00365462" w:rsidRPr="0045326E" w:rsidRDefault="00365462" w:rsidP="0045326E">
            <w:pPr>
              <w:contextualSpacing/>
            </w:pPr>
          </w:p>
        </w:tc>
        <w:tc>
          <w:tcPr>
            <w:tcW w:w="7947" w:type="dxa"/>
          </w:tcPr>
          <w:p w:rsidR="00365462" w:rsidRDefault="009E2DE8" w:rsidP="0013095D">
            <w:pPr>
              <w:contextualSpacing/>
              <w:jc w:val="both"/>
            </w:pPr>
            <w:r>
              <w:rPr>
                <w:i/>
              </w:rPr>
              <w:t xml:space="preserve">Докладывают: </w:t>
            </w:r>
            <w:proofErr w:type="gramStart"/>
            <w:r>
              <w:t xml:space="preserve">Альбицкий Валерий Юрьевич, </w:t>
            </w:r>
            <w:r w:rsidRPr="009E2DE8">
              <w:t>д.м.н., профессор, заслуженный деятель науки Российской Федерации и Республики Татарстан, лауреат премии Правительства Российской Федерации, отличник здравоохранения СССР</w:t>
            </w:r>
            <w:r>
              <w:t xml:space="preserve">; </w:t>
            </w:r>
            <w:r w:rsidR="00C46201">
              <w:t xml:space="preserve">Баранов Александр </w:t>
            </w:r>
            <w:r w:rsidR="0013095D">
              <w:t>Александрович</w:t>
            </w:r>
            <w:r w:rsidR="00C46201">
              <w:t>, д.м.н., профессор, академик РАН</w:t>
            </w:r>
            <w:r w:rsidR="00405126">
              <w:t>, главный специалист педиатр МЗ РФ</w:t>
            </w:r>
            <w:proofErr w:type="gramEnd"/>
          </w:p>
          <w:p w:rsidR="003A7F5F" w:rsidRPr="009E2DE8" w:rsidRDefault="003A7F5F" w:rsidP="0013095D">
            <w:pPr>
              <w:contextualSpacing/>
              <w:jc w:val="both"/>
            </w:pPr>
          </w:p>
        </w:tc>
      </w:tr>
      <w:tr w:rsidR="003A7F5F" w:rsidRPr="0045326E" w:rsidTr="00D007DC">
        <w:trPr>
          <w:trHeight w:val="949"/>
        </w:trPr>
        <w:tc>
          <w:tcPr>
            <w:tcW w:w="1800" w:type="dxa"/>
            <w:vMerge w:val="restart"/>
          </w:tcPr>
          <w:p w:rsidR="003A7F5F" w:rsidRPr="0045326E" w:rsidRDefault="00DC3D09" w:rsidP="0045326E">
            <w:pPr>
              <w:contextualSpacing/>
            </w:pPr>
            <w:r>
              <w:t>11.45 – 11.55</w:t>
            </w:r>
          </w:p>
        </w:tc>
        <w:tc>
          <w:tcPr>
            <w:tcW w:w="7947" w:type="dxa"/>
          </w:tcPr>
          <w:p w:rsidR="003A7F5F" w:rsidRDefault="003A7F5F" w:rsidP="0013095D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 xml:space="preserve">Организационное совершенствование диспансеризации детского населения Азербайджанской Республики в рамках первичной медико-санитарной помощи </w:t>
            </w:r>
          </w:p>
        </w:tc>
      </w:tr>
      <w:tr w:rsidR="003A7F5F" w:rsidRPr="0045326E" w:rsidTr="00D007DC">
        <w:trPr>
          <w:trHeight w:val="949"/>
        </w:trPr>
        <w:tc>
          <w:tcPr>
            <w:tcW w:w="1800" w:type="dxa"/>
            <w:vMerge/>
          </w:tcPr>
          <w:p w:rsidR="003A7F5F" w:rsidRPr="0045326E" w:rsidRDefault="003A7F5F" w:rsidP="0045326E">
            <w:pPr>
              <w:contextualSpacing/>
            </w:pPr>
          </w:p>
        </w:tc>
        <w:tc>
          <w:tcPr>
            <w:tcW w:w="7947" w:type="dxa"/>
          </w:tcPr>
          <w:p w:rsidR="003A7F5F" w:rsidRPr="003A7F5F" w:rsidRDefault="003A7F5F" w:rsidP="00A01CF0">
            <w:pPr>
              <w:contextualSpacing/>
              <w:jc w:val="both"/>
            </w:pPr>
            <w:r>
              <w:rPr>
                <w:i/>
              </w:rPr>
              <w:t xml:space="preserve">Докладывают: </w:t>
            </w:r>
            <w:proofErr w:type="spellStart"/>
            <w:r>
              <w:t>Мингазова</w:t>
            </w:r>
            <w:proofErr w:type="spellEnd"/>
            <w:r>
              <w:t xml:space="preserve"> Эльмира </w:t>
            </w:r>
            <w:proofErr w:type="spellStart"/>
            <w:r>
              <w:t>Нурисламовна</w:t>
            </w:r>
            <w:proofErr w:type="spellEnd"/>
            <w:r>
              <w:t xml:space="preserve">, </w:t>
            </w:r>
            <w:r w:rsidR="00A01CF0" w:rsidRPr="00A01CF0">
              <w:t>д.м.н., профессор,</w:t>
            </w:r>
            <w:r w:rsidR="00A01CF0">
              <w:t xml:space="preserve"> </w:t>
            </w:r>
            <w:r>
              <w:t>член-корреспондент Академии наук Республики Татарстан, главный научный сотрудник Национального НИИ общественного здоровья им. Н.А.</w:t>
            </w:r>
            <w:r w:rsidR="00A01CF0">
              <w:t xml:space="preserve"> </w:t>
            </w:r>
            <w:r>
              <w:t>Семашко, профессор Медико-биологического университета инноваций и непрерывного образования ФМБЦ им. А.И.</w:t>
            </w:r>
            <w:r w:rsidR="00A01CF0">
              <w:t xml:space="preserve"> </w:t>
            </w:r>
            <w:proofErr w:type="spellStart"/>
            <w:r>
              <w:t>Бурназяна</w:t>
            </w:r>
            <w:proofErr w:type="spellEnd"/>
            <w:r>
              <w:t xml:space="preserve"> ФМБА России</w:t>
            </w:r>
            <w:r w:rsidR="00A01CF0">
              <w:t xml:space="preserve">; </w:t>
            </w:r>
            <w:proofErr w:type="spellStart"/>
            <w:r w:rsidR="00A01CF0">
              <w:t>Мустафаева</w:t>
            </w:r>
            <w:proofErr w:type="spellEnd"/>
            <w:r w:rsidR="00A01CF0">
              <w:t xml:space="preserve"> </w:t>
            </w:r>
            <w:proofErr w:type="spellStart"/>
            <w:r w:rsidR="00A01CF0">
              <w:t>Закия</w:t>
            </w:r>
            <w:proofErr w:type="spellEnd"/>
            <w:r w:rsidR="00A01CF0">
              <w:t xml:space="preserve"> Муслим </w:t>
            </w:r>
            <w:proofErr w:type="spellStart"/>
            <w:r w:rsidR="00A01CF0">
              <w:t>Кызы</w:t>
            </w:r>
            <w:proofErr w:type="spellEnd"/>
            <w:r w:rsidR="00A01CF0">
              <w:t xml:space="preserve">, диссертант Национального </w:t>
            </w:r>
            <w:r w:rsidR="00A01CF0">
              <w:lastRenderedPageBreak/>
              <w:t>НИИ общественного здоровья им. Н.А. Семашко</w:t>
            </w:r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 w:val="restart"/>
          </w:tcPr>
          <w:p w:rsidR="00D478C6" w:rsidRPr="0045326E" w:rsidRDefault="00D478C6" w:rsidP="00480F03">
            <w:pPr>
              <w:contextualSpacing/>
            </w:pPr>
            <w:r>
              <w:lastRenderedPageBreak/>
              <w:t>12.00 – 12.10</w:t>
            </w:r>
          </w:p>
        </w:tc>
        <w:tc>
          <w:tcPr>
            <w:tcW w:w="7947" w:type="dxa"/>
          </w:tcPr>
          <w:p w:rsidR="00D478C6" w:rsidRDefault="00D478C6" w:rsidP="00A01CF0">
            <w:pPr>
              <w:contextualSpacing/>
              <w:jc w:val="both"/>
              <w:rPr>
                <w:i/>
              </w:rPr>
            </w:pPr>
            <w:r w:rsidRPr="00D64009">
              <w:rPr>
                <w:i/>
              </w:rPr>
              <w:t>Методологические подходы повыш</w:t>
            </w:r>
            <w:r>
              <w:rPr>
                <w:i/>
              </w:rPr>
              <w:t>ения эффективности оказания первичной медико-санитарной помощи</w:t>
            </w:r>
            <w:r w:rsidRPr="00D64009">
              <w:rPr>
                <w:i/>
              </w:rPr>
              <w:t xml:space="preserve"> лицам старше трудоспособного возраста с множественными хроническими неинфекционными заболеваниями с применением инструментов бережливого производства</w:t>
            </w:r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/>
          </w:tcPr>
          <w:p w:rsidR="00D478C6" w:rsidRPr="0045326E" w:rsidRDefault="00D478C6" w:rsidP="00480F03">
            <w:pPr>
              <w:contextualSpacing/>
            </w:pPr>
          </w:p>
        </w:tc>
        <w:tc>
          <w:tcPr>
            <w:tcW w:w="7947" w:type="dxa"/>
          </w:tcPr>
          <w:p w:rsidR="00D478C6" w:rsidRDefault="00D478C6" w:rsidP="00A01CF0">
            <w:pPr>
              <w:contextualSpacing/>
              <w:jc w:val="both"/>
              <w:rPr>
                <w:i/>
              </w:rPr>
            </w:pPr>
            <w:r w:rsidRPr="00D64009">
              <w:rPr>
                <w:i/>
              </w:rPr>
              <w:t xml:space="preserve">Докладывает: </w:t>
            </w:r>
            <w:proofErr w:type="spellStart"/>
            <w:r w:rsidRPr="00D64009">
              <w:t>Галиуллин</w:t>
            </w:r>
            <w:proofErr w:type="spellEnd"/>
            <w:r w:rsidRPr="00D64009">
              <w:t xml:space="preserve"> </w:t>
            </w:r>
            <w:proofErr w:type="spellStart"/>
            <w:r w:rsidRPr="00D64009">
              <w:t>Афгат</w:t>
            </w:r>
            <w:proofErr w:type="spellEnd"/>
            <w:r w:rsidRPr="00D64009">
              <w:t xml:space="preserve"> </w:t>
            </w:r>
            <w:proofErr w:type="spellStart"/>
            <w:r w:rsidRPr="00D64009">
              <w:t>Набиуллович</w:t>
            </w:r>
            <w:proofErr w:type="spellEnd"/>
            <w:r w:rsidRPr="00D64009">
              <w:t>, д.м.н., професс</w:t>
            </w:r>
            <w:r>
              <w:t xml:space="preserve">ор, заслуженный деятель науки Республики Татарстан, профессор кафедры общей гигиены </w:t>
            </w:r>
            <w:r w:rsidRPr="00DF04DF">
              <w:t xml:space="preserve">ФГБОУ </w:t>
            </w:r>
            <w:proofErr w:type="gramStart"/>
            <w:r w:rsidRPr="00DF04DF">
              <w:t>ВО</w:t>
            </w:r>
            <w:proofErr w:type="gramEnd"/>
            <w:r w:rsidRPr="00DF04DF">
              <w:t xml:space="preserve"> Казанский ГМУ Минздрава России</w:t>
            </w:r>
          </w:p>
        </w:tc>
      </w:tr>
      <w:tr w:rsidR="00D478C6" w:rsidRPr="0045326E" w:rsidTr="0019609B">
        <w:trPr>
          <w:trHeight w:val="461"/>
        </w:trPr>
        <w:tc>
          <w:tcPr>
            <w:tcW w:w="1800" w:type="dxa"/>
            <w:vMerge w:val="restart"/>
          </w:tcPr>
          <w:p w:rsidR="00D478C6" w:rsidRPr="0045326E" w:rsidRDefault="00D478C6" w:rsidP="00480F03">
            <w:pPr>
              <w:contextualSpacing/>
            </w:pPr>
            <w:r w:rsidRPr="0045326E">
              <w:t>1</w:t>
            </w:r>
            <w:r>
              <w:t>2</w:t>
            </w:r>
            <w:r w:rsidRPr="0045326E">
              <w:t>.</w:t>
            </w:r>
            <w:r>
              <w:t>15</w:t>
            </w:r>
            <w:r w:rsidRPr="0045326E">
              <w:t xml:space="preserve"> – 1</w:t>
            </w:r>
            <w:r>
              <w:t>2.25</w:t>
            </w:r>
          </w:p>
          <w:p w:rsidR="00D478C6" w:rsidRPr="0045326E" w:rsidRDefault="00D478C6" w:rsidP="00480F03">
            <w:pPr>
              <w:contextualSpacing/>
            </w:pPr>
          </w:p>
        </w:tc>
        <w:tc>
          <w:tcPr>
            <w:tcW w:w="7947" w:type="dxa"/>
          </w:tcPr>
          <w:p w:rsidR="00D478C6" w:rsidRPr="007A518E" w:rsidRDefault="00D478C6" w:rsidP="00197F20">
            <w:pPr>
              <w:contextualSpacing/>
              <w:jc w:val="both"/>
              <w:rPr>
                <w:i/>
              </w:rPr>
            </w:pPr>
            <w:r w:rsidRPr="0019609B">
              <w:rPr>
                <w:i/>
              </w:rPr>
              <w:t>Амбулаторная помощь. Вызовы. Проекты решения</w:t>
            </w:r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7A518E" w:rsidRDefault="00D478C6" w:rsidP="00197F20">
            <w:pPr>
              <w:contextualSpacing/>
              <w:jc w:val="both"/>
              <w:rPr>
                <w:i/>
              </w:rPr>
            </w:pPr>
            <w:r w:rsidRPr="0019609B">
              <w:rPr>
                <w:i/>
              </w:rPr>
              <w:t xml:space="preserve">Докладывает: </w:t>
            </w:r>
            <w:proofErr w:type="spellStart"/>
            <w:r>
              <w:t>Ахметзянова</w:t>
            </w:r>
            <w:proofErr w:type="spellEnd"/>
            <w:r>
              <w:t xml:space="preserve"> Елена Фё</w:t>
            </w:r>
            <w:r w:rsidRPr="0019609B">
              <w:t>доровна, главный вра</w:t>
            </w:r>
            <w:r>
              <w:t>ч ГАУЗ «Городская поликлиника №21</w:t>
            </w:r>
            <w:r w:rsidRPr="0019609B">
              <w:t>» г. Казани</w:t>
            </w:r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 w:val="restart"/>
          </w:tcPr>
          <w:p w:rsidR="00D478C6" w:rsidRPr="0045326E" w:rsidRDefault="00D478C6" w:rsidP="00480F03">
            <w:pPr>
              <w:contextualSpacing/>
            </w:pPr>
            <w:r w:rsidRPr="009952FE">
              <w:t>1</w:t>
            </w:r>
            <w:r>
              <w:t>2</w:t>
            </w:r>
            <w:r w:rsidRPr="009952FE">
              <w:t>.</w:t>
            </w:r>
            <w:r>
              <w:t>30</w:t>
            </w:r>
            <w:r w:rsidRPr="009952FE">
              <w:t xml:space="preserve"> – 1</w:t>
            </w:r>
            <w:r>
              <w:t>2.40</w:t>
            </w:r>
          </w:p>
          <w:p w:rsidR="00D478C6" w:rsidRPr="0045326E" w:rsidRDefault="00D478C6" w:rsidP="00480F03">
            <w:pPr>
              <w:contextualSpacing/>
            </w:pPr>
          </w:p>
        </w:tc>
        <w:tc>
          <w:tcPr>
            <w:tcW w:w="7947" w:type="dxa"/>
          </w:tcPr>
          <w:p w:rsidR="00D478C6" w:rsidRPr="0045326E" w:rsidRDefault="00D478C6" w:rsidP="00480F03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Организационные подходы к обеспечению профилактики хронических неинфекционных заболеваний в медицинских организациях, оказывающих первичную медико-санитарную помощь</w:t>
            </w:r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197F20" w:rsidRDefault="00D478C6" w:rsidP="00480F03">
            <w:pPr>
              <w:contextualSpacing/>
              <w:jc w:val="both"/>
            </w:pPr>
            <w:r w:rsidRPr="007A518E">
              <w:rPr>
                <w:i/>
              </w:rPr>
              <w:t>Докладывает:</w:t>
            </w:r>
            <w:r w:rsidRPr="007A518E">
              <w:t xml:space="preserve"> </w:t>
            </w:r>
            <w:r>
              <w:t xml:space="preserve">Богданова Ольга Георгиевна, главный врач </w:t>
            </w:r>
            <w:r w:rsidRPr="00BC44AB">
              <w:t>ГАУЗ «Городская поликлиника №7</w:t>
            </w:r>
            <w:r>
              <w:t xml:space="preserve">» г. Казани </w:t>
            </w:r>
          </w:p>
        </w:tc>
      </w:tr>
      <w:tr w:rsidR="00D478C6" w:rsidRPr="0045326E" w:rsidTr="00197F20">
        <w:trPr>
          <w:trHeight w:val="603"/>
        </w:trPr>
        <w:tc>
          <w:tcPr>
            <w:tcW w:w="1800" w:type="dxa"/>
            <w:vMerge w:val="restart"/>
          </w:tcPr>
          <w:p w:rsidR="00D478C6" w:rsidRPr="0045326E" w:rsidRDefault="00D478C6" w:rsidP="00480F03">
            <w:pPr>
              <w:contextualSpacing/>
            </w:pPr>
            <w:r w:rsidRPr="0045326E">
              <w:t>1</w:t>
            </w:r>
            <w:r>
              <w:t>2.45</w:t>
            </w:r>
            <w:r w:rsidRPr="0045326E">
              <w:t xml:space="preserve"> – 1</w:t>
            </w:r>
            <w:r>
              <w:t>2.5</w:t>
            </w:r>
            <w:r w:rsidRPr="0045326E">
              <w:t>5</w:t>
            </w:r>
          </w:p>
        </w:tc>
        <w:tc>
          <w:tcPr>
            <w:tcW w:w="7947" w:type="dxa"/>
          </w:tcPr>
          <w:p w:rsidR="00D478C6" w:rsidRPr="007A518E" w:rsidRDefault="00D478C6" w:rsidP="00197F20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О</w:t>
            </w:r>
            <w:r w:rsidRPr="00DE4798">
              <w:rPr>
                <w:i/>
              </w:rPr>
              <w:t>беспечение внутреннего контроля качества медицинской деятельности в поли</w:t>
            </w:r>
            <w:r>
              <w:rPr>
                <w:i/>
              </w:rPr>
              <w:t>клинике через оценку удовлетворё</w:t>
            </w:r>
            <w:r w:rsidRPr="00DE4798">
              <w:rPr>
                <w:i/>
              </w:rPr>
              <w:t>нности пациентов</w:t>
            </w:r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Default="00D478C6" w:rsidP="00197F20">
            <w:pPr>
              <w:contextualSpacing/>
              <w:jc w:val="both"/>
            </w:pPr>
            <w:r w:rsidRPr="00DE4798">
              <w:rPr>
                <w:i/>
              </w:rPr>
              <w:t xml:space="preserve">Докладывают: </w:t>
            </w:r>
            <w:proofErr w:type="spellStart"/>
            <w:r>
              <w:t>Загрутдинова</w:t>
            </w:r>
            <w:proofErr w:type="spellEnd"/>
            <w:r>
              <w:t xml:space="preserve"> </w:t>
            </w:r>
            <w:proofErr w:type="spellStart"/>
            <w:r>
              <w:t>Айзиряк</w:t>
            </w:r>
            <w:proofErr w:type="spellEnd"/>
            <w:r>
              <w:t xml:space="preserve"> </w:t>
            </w:r>
            <w:proofErr w:type="spellStart"/>
            <w:r>
              <w:t>Газизяновна</w:t>
            </w:r>
            <w:proofErr w:type="spellEnd"/>
            <w:r>
              <w:t xml:space="preserve">, </w:t>
            </w:r>
            <w:proofErr w:type="spellStart"/>
            <w:r>
              <w:t>к</w:t>
            </w:r>
            <w:proofErr w:type="gramStart"/>
            <w:r>
              <w:t>.с</w:t>
            </w:r>
            <w:proofErr w:type="gramEnd"/>
            <w:r>
              <w:t>оциол.н</w:t>
            </w:r>
            <w:proofErr w:type="spellEnd"/>
            <w:r>
              <w:t>., начальник службы качества поликлиники № 3 «</w:t>
            </w:r>
            <w:proofErr w:type="spellStart"/>
            <w:r>
              <w:t>Азино</w:t>
            </w:r>
            <w:proofErr w:type="spellEnd"/>
            <w:r>
              <w:t xml:space="preserve">» ГАУЗ «Детская республиканская клиническая больница МЗ РТ»; </w:t>
            </w:r>
            <w:proofErr w:type="spellStart"/>
            <w:r>
              <w:t>Мустафаева</w:t>
            </w:r>
            <w:proofErr w:type="spellEnd"/>
            <w:r>
              <w:t xml:space="preserve"> Альмира </w:t>
            </w:r>
            <w:proofErr w:type="spellStart"/>
            <w:r>
              <w:t>Анасовна</w:t>
            </w:r>
            <w:proofErr w:type="spellEnd"/>
            <w:r>
              <w:t xml:space="preserve">, к.м.н., заместитель главного врача по организационно-методической работе и качеству </w:t>
            </w:r>
            <w:r w:rsidRPr="00197F20">
              <w:t>ГАУЗ «Детская республиканс</w:t>
            </w:r>
            <w:r>
              <w:t>кая клиническая больница МЗ РТ»</w:t>
            </w:r>
          </w:p>
          <w:p w:rsidR="00D478C6" w:rsidRPr="007A518E" w:rsidRDefault="00D478C6" w:rsidP="00197F20">
            <w:pPr>
              <w:contextualSpacing/>
              <w:jc w:val="both"/>
              <w:rPr>
                <w:i/>
              </w:rPr>
            </w:pPr>
          </w:p>
        </w:tc>
      </w:tr>
      <w:tr w:rsidR="00D478C6" w:rsidRPr="0045326E" w:rsidTr="00184580">
        <w:trPr>
          <w:trHeight w:val="739"/>
        </w:trPr>
        <w:tc>
          <w:tcPr>
            <w:tcW w:w="1800" w:type="dxa"/>
            <w:vMerge w:val="restart"/>
          </w:tcPr>
          <w:p w:rsidR="00D478C6" w:rsidRPr="0045326E" w:rsidRDefault="00D478C6" w:rsidP="00480F03">
            <w:pPr>
              <w:contextualSpacing/>
            </w:pPr>
            <w:r>
              <w:t>13.00 – 13</w:t>
            </w:r>
            <w:r w:rsidRPr="0045326E">
              <w:t>.</w:t>
            </w:r>
            <w:r>
              <w:t>10</w:t>
            </w:r>
          </w:p>
        </w:tc>
        <w:tc>
          <w:tcPr>
            <w:tcW w:w="7947" w:type="dxa"/>
          </w:tcPr>
          <w:p w:rsidR="00D478C6" w:rsidRPr="00DE4798" w:rsidRDefault="00D478C6" w:rsidP="00197F20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К</w:t>
            </w:r>
            <w:r w:rsidRPr="00184580">
              <w:rPr>
                <w:i/>
              </w:rPr>
              <w:t xml:space="preserve">орпоративные программы как элемент охраны здоровья и укрепления здоровья </w:t>
            </w:r>
            <w:proofErr w:type="gramStart"/>
            <w:r w:rsidRPr="00184580">
              <w:rPr>
                <w:i/>
              </w:rPr>
              <w:t>работающих</w:t>
            </w:r>
            <w:proofErr w:type="gramEnd"/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DE4798" w:rsidRDefault="00D478C6" w:rsidP="00184580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Докладывае</w:t>
            </w:r>
            <w:r w:rsidRPr="00184580">
              <w:rPr>
                <w:i/>
              </w:rPr>
              <w:t xml:space="preserve">т: </w:t>
            </w:r>
            <w:proofErr w:type="spellStart"/>
            <w:r w:rsidRPr="00184580">
              <w:t>Сайфутдинова</w:t>
            </w:r>
            <w:proofErr w:type="spellEnd"/>
            <w:r w:rsidRPr="00184580">
              <w:t xml:space="preserve"> Эльвира </w:t>
            </w:r>
            <w:proofErr w:type="spellStart"/>
            <w:r w:rsidRPr="00184580">
              <w:t>Анасовна</w:t>
            </w:r>
            <w:proofErr w:type="spellEnd"/>
            <w:r w:rsidRPr="00184580">
              <w:rPr>
                <w:i/>
              </w:rPr>
              <w:t xml:space="preserve">, </w:t>
            </w:r>
            <w:r w:rsidRPr="00184580">
              <w:t>заместитель главного врача ГАУЗ «Республиканский центр общественного здоровья и медицинской профилактики» МЗ РТ</w:t>
            </w:r>
          </w:p>
        </w:tc>
      </w:tr>
      <w:tr w:rsidR="00192FB1" w:rsidRPr="0045326E" w:rsidTr="00192FB1">
        <w:trPr>
          <w:trHeight w:val="367"/>
        </w:trPr>
        <w:tc>
          <w:tcPr>
            <w:tcW w:w="9747" w:type="dxa"/>
            <w:gridSpan w:val="2"/>
          </w:tcPr>
          <w:p w:rsidR="00192FB1" w:rsidRPr="00192FB1" w:rsidRDefault="00192FB1" w:rsidP="00192FB1">
            <w:pPr>
              <w:contextualSpacing/>
              <w:jc w:val="center"/>
              <w:rPr>
                <w:b/>
                <w:i/>
              </w:rPr>
            </w:pPr>
            <w:r w:rsidRPr="00192FB1">
              <w:rPr>
                <w:b/>
                <w:i/>
              </w:rPr>
              <w:t>Перерыв 13.10 – 13.30</w:t>
            </w:r>
          </w:p>
        </w:tc>
      </w:tr>
      <w:tr w:rsidR="00D478C6" w:rsidRPr="0045326E" w:rsidTr="002F3E44">
        <w:trPr>
          <w:trHeight w:val="773"/>
        </w:trPr>
        <w:tc>
          <w:tcPr>
            <w:tcW w:w="1800" w:type="dxa"/>
            <w:vMerge w:val="restart"/>
          </w:tcPr>
          <w:p w:rsidR="00D478C6" w:rsidRPr="0045326E" w:rsidRDefault="00D478C6" w:rsidP="00FA4543">
            <w:pPr>
              <w:contextualSpacing/>
            </w:pPr>
            <w:r>
              <w:t>13.</w:t>
            </w:r>
            <w:r w:rsidR="00FA4543">
              <w:t>30</w:t>
            </w:r>
            <w:r w:rsidRPr="0045326E">
              <w:t xml:space="preserve"> – 1</w:t>
            </w:r>
            <w:r>
              <w:t>3.</w:t>
            </w:r>
            <w:r w:rsidR="00FA4543">
              <w:t>40</w:t>
            </w:r>
          </w:p>
        </w:tc>
        <w:tc>
          <w:tcPr>
            <w:tcW w:w="7947" w:type="dxa"/>
          </w:tcPr>
          <w:p w:rsidR="00D478C6" w:rsidRDefault="00D478C6" w:rsidP="00184580">
            <w:pPr>
              <w:contextualSpacing/>
              <w:jc w:val="both"/>
              <w:rPr>
                <w:i/>
              </w:rPr>
            </w:pPr>
            <w:r>
              <w:rPr>
                <w:i/>
              </w:rPr>
              <w:t>Организация медицинской помощи в учреждениях здравоохранения, оказывающих первичную медико-санитарную помощь</w:t>
            </w:r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Default="00D478C6" w:rsidP="008A2C5E">
            <w:pPr>
              <w:contextualSpacing/>
              <w:jc w:val="both"/>
              <w:rPr>
                <w:i/>
              </w:rPr>
            </w:pPr>
            <w:r w:rsidRPr="00D21DE4">
              <w:rPr>
                <w:i/>
              </w:rPr>
              <w:t xml:space="preserve">Докладывает: </w:t>
            </w:r>
            <w:proofErr w:type="spellStart"/>
            <w:r>
              <w:t>Гимадиева</w:t>
            </w:r>
            <w:proofErr w:type="spellEnd"/>
            <w:r>
              <w:t xml:space="preserve"> </w:t>
            </w: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Сагитовна</w:t>
            </w:r>
            <w:proofErr w:type="spellEnd"/>
            <w:r w:rsidRPr="00D21DE4">
              <w:t xml:space="preserve">, </w:t>
            </w:r>
            <w:r>
              <w:t>заместитель главного</w:t>
            </w:r>
            <w:r w:rsidRPr="00D21DE4">
              <w:t xml:space="preserve"> врач</w:t>
            </w:r>
            <w:r>
              <w:t>а</w:t>
            </w:r>
            <w:r w:rsidRPr="00D21DE4">
              <w:t xml:space="preserve"> ГАУЗ «Городская поликлиника №</w:t>
            </w:r>
            <w:r>
              <w:t>18</w:t>
            </w:r>
            <w:r w:rsidRPr="00D21DE4">
              <w:t>» г. Казани</w:t>
            </w:r>
          </w:p>
        </w:tc>
      </w:tr>
      <w:tr w:rsidR="00D478C6" w:rsidRPr="0045326E" w:rsidTr="002F3E44">
        <w:trPr>
          <w:trHeight w:val="585"/>
        </w:trPr>
        <w:tc>
          <w:tcPr>
            <w:tcW w:w="1800" w:type="dxa"/>
            <w:vMerge w:val="restart"/>
          </w:tcPr>
          <w:p w:rsidR="00D478C6" w:rsidRPr="0045326E" w:rsidRDefault="00D478C6" w:rsidP="00FA4543">
            <w:pPr>
              <w:contextualSpacing/>
            </w:pPr>
            <w:r>
              <w:t>13.</w:t>
            </w:r>
            <w:r w:rsidR="00FA4543">
              <w:t>45</w:t>
            </w:r>
            <w:r w:rsidRPr="0045326E">
              <w:t xml:space="preserve"> – 1</w:t>
            </w:r>
            <w:r>
              <w:t>3.</w:t>
            </w:r>
            <w:r w:rsidR="00FA4543">
              <w:t>55</w:t>
            </w:r>
          </w:p>
        </w:tc>
        <w:tc>
          <w:tcPr>
            <w:tcW w:w="7947" w:type="dxa"/>
          </w:tcPr>
          <w:p w:rsidR="00D478C6" w:rsidRPr="0045326E" w:rsidRDefault="00D478C6" w:rsidP="002B3F22">
            <w:pPr>
              <w:contextualSpacing/>
              <w:jc w:val="both"/>
              <w:rPr>
                <w:i/>
              </w:rPr>
            </w:pPr>
            <w:r w:rsidRPr="0045326E">
              <w:rPr>
                <w:i/>
              </w:rPr>
              <w:t>Проблемы в организации первичной медико-санитарной помощи на уровне центральной районной больницы</w:t>
            </w:r>
          </w:p>
        </w:tc>
      </w:tr>
      <w:tr w:rsidR="00D478C6" w:rsidRPr="0045326E" w:rsidTr="00D007DC">
        <w:trPr>
          <w:trHeight w:val="94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45326E" w:rsidRDefault="00D478C6" w:rsidP="002B3F22">
            <w:pPr>
              <w:contextualSpacing/>
              <w:jc w:val="both"/>
            </w:pPr>
            <w:r w:rsidRPr="0045326E">
              <w:rPr>
                <w:i/>
              </w:rPr>
              <w:t>Докладывает</w:t>
            </w:r>
            <w:r w:rsidRPr="0045326E">
              <w:t xml:space="preserve">: </w:t>
            </w:r>
            <w:proofErr w:type="spellStart"/>
            <w:r w:rsidRPr="0045326E">
              <w:t>Валевская</w:t>
            </w:r>
            <w:proofErr w:type="spellEnd"/>
            <w:r w:rsidRPr="0045326E">
              <w:t xml:space="preserve"> Эмилия Александровна, заведующая отделом ВКК, ЭВН и взаимодействия с</w:t>
            </w:r>
            <w:r>
              <w:t>о МСЭ ГАУЗ «</w:t>
            </w:r>
            <w:proofErr w:type="spellStart"/>
            <w:r>
              <w:t>Зеленодольская</w:t>
            </w:r>
            <w:proofErr w:type="spellEnd"/>
            <w:r>
              <w:t xml:space="preserve"> ЦРБ»</w:t>
            </w:r>
          </w:p>
          <w:p w:rsidR="00D478C6" w:rsidRPr="0045326E" w:rsidRDefault="00D478C6" w:rsidP="002B3F22">
            <w:pPr>
              <w:contextualSpacing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800" w:type="dxa"/>
            <w:vMerge w:val="restart"/>
          </w:tcPr>
          <w:p w:rsidR="00D478C6" w:rsidRPr="0045326E" w:rsidRDefault="00D478C6" w:rsidP="00FA4543">
            <w:pPr>
              <w:contextualSpacing/>
            </w:pPr>
            <w:r w:rsidRPr="0045326E">
              <w:lastRenderedPageBreak/>
              <w:t>1</w:t>
            </w:r>
            <w:r w:rsidR="00FA4543">
              <w:t>4</w:t>
            </w:r>
            <w:r>
              <w:t>.</w:t>
            </w:r>
            <w:r w:rsidR="00FA4543">
              <w:t>00 – 14.10</w:t>
            </w:r>
          </w:p>
        </w:tc>
        <w:tc>
          <w:tcPr>
            <w:tcW w:w="7947" w:type="dxa"/>
          </w:tcPr>
          <w:p w:rsidR="00D478C6" w:rsidRPr="0045326E" w:rsidRDefault="00D478C6" w:rsidP="0045326E">
            <w:pPr>
              <w:contextualSpacing/>
              <w:jc w:val="both"/>
              <w:rPr>
                <w:i/>
              </w:rPr>
            </w:pPr>
            <w:r w:rsidRPr="007A518E">
              <w:rPr>
                <w:i/>
              </w:rPr>
              <w:t>Организация медицинских осмотров ра</w:t>
            </w:r>
            <w:r>
              <w:rPr>
                <w:i/>
              </w:rPr>
              <w:t>ботающих: современное состояние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791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7A518E" w:rsidRDefault="00D478C6" w:rsidP="007A518E">
            <w:pPr>
              <w:contextualSpacing/>
              <w:jc w:val="both"/>
            </w:pPr>
            <w:r>
              <w:rPr>
                <w:i/>
              </w:rPr>
              <w:t>Докладываю</w:t>
            </w:r>
            <w:r w:rsidRPr="007A518E">
              <w:rPr>
                <w:i/>
              </w:rPr>
              <w:t>т:</w:t>
            </w:r>
            <w:r w:rsidRPr="007A518E">
              <w:t xml:space="preserve"> Гарипова </w:t>
            </w:r>
            <w:proofErr w:type="spellStart"/>
            <w:r w:rsidRPr="007A518E">
              <w:t>Раиля</w:t>
            </w:r>
            <w:proofErr w:type="spellEnd"/>
            <w:r w:rsidRPr="007A518E">
              <w:t xml:space="preserve"> </w:t>
            </w:r>
            <w:proofErr w:type="spellStart"/>
            <w:r w:rsidRPr="007A518E">
              <w:t>Валеевна</w:t>
            </w:r>
            <w:proofErr w:type="spellEnd"/>
            <w:r w:rsidRPr="007A518E">
              <w:t xml:space="preserve">, д.м.н., профессор кафедры гигиены, медицины труда ФГБОУ </w:t>
            </w:r>
            <w:proofErr w:type="gramStart"/>
            <w:r w:rsidRPr="007A518E">
              <w:t>ВО</w:t>
            </w:r>
            <w:proofErr w:type="gramEnd"/>
            <w:r>
              <w:t xml:space="preserve"> Казанский ГМУ Минздрава России; </w:t>
            </w:r>
          </w:p>
          <w:p w:rsidR="00D478C6" w:rsidRDefault="00D478C6" w:rsidP="0045326E">
            <w:pPr>
              <w:contextualSpacing/>
              <w:jc w:val="both"/>
            </w:pPr>
            <w:proofErr w:type="spellStart"/>
            <w:r w:rsidRPr="00D007DC">
              <w:t>Сабитова</w:t>
            </w:r>
            <w:proofErr w:type="spellEnd"/>
            <w:r w:rsidRPr="00D007DC">
              <w:t xml:space="preserve"> </w:t>
            </w:r>
            <w:proofErr w:type="spellStart"/>
            <w:r w:rsidRPr="00D007DC">
              <w:t>Минзиля</w:t>
            </w:r>
            <w:proofErr w:type="spellEnd"/>
            <w:r w:rsidRPr="00D007DC">
              <w:t xml:space="preserve"> </w:t>
            </w:r>
            <w:proofErr w:type="spellStart"/>
            <w:r w:rsidRPr="00D007DC">
              <w:t>Мустакимовна</w:t>
            </w:r>
            <w:proofErr w:type="spellEnd"/>
            <w:r w:rsidRPr="00D007DC">
              <w:t xml:space="preserve">, ассистент кафедры общей гигиены ФГБОУ </w:t>
            </w:r>
            <w:proofErr w:type="gramStart"/>
            <w:r w:rsidRPr="00D007DC">
              <w:t>ВО</w:t>
            </w:r>
            <w:proofErr w:type="gramEnd"/>
            <w:r w:rsidRPr="00D007DC">
              <w:t xml:space="preserve"> Казанский ГМУ Минздрава России</w:t>
            </w:r>
          </w:p>
          <w:p w:rsidR="00D478C6" w:rsidRPr="0045326E" w:rsidRDefault="00D478C6" w:rsidP="0045326E">
            <w:pPr>
              <w:contextualSpacing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:rsidR="00D478C6" w:rsidRPr="0045326E" w:rsidRDefault="00D478C6" w:rsidP="00D478C6">
            <w:pPr>
              <w:contextualSpacing/>
            </w:pPr>
            <w:r w:rsidRPr="0045326E">
              <w:t>1</w:t>
            </w:r>
            <w:r w:rsidR="00FA4543">
              <w:t>4.15</w:t>
            </w:r>
            <w:r w:rsidRPr="0045326E">
              <w:t xml:space="preserve"> – 1</w:t>
            </w:r>
            <w:r>
              <w:t>4</w:t>
            </w:r>
            <w:r w:rsidRPr="0045326E">
              <w:t>.</w:t>
            </w:r>
            <w:r w:rsidR="00FA4543">
              <w:t>25</w:t>
            </w:r>
          </w:p>
        </w:tc>
        <w:tc>
          <w:tcPr>
            <w:tcW w:w="7947" w:type="dxa"/>
          </w:tcPr>
          <w:p w:rsidR="00D478C6" w:rsidRPr="0045326E" w:rsidRDefault="00D478C6" w:rsidP="0045326E">
            <w:pPr>
              <w:contextualSpacing/>
              <w:jc w:val="both"/>
              <w:rPr>
                <w:i/>
              </w:rPr>
            </w:pPr>
            <w:r w:rsidRPr="007A518E">
              <w:rPr>
                <w:i/>
              </w:rPr>
              <w:t>Межведомственная координация первичной медико-сан</w:t>
            </w:r>
            <w:r>
              <w:rPr>
                <w:i/>
              </w:rPr>
              <w:t xml:space="preserve">итарной помощи по </w:t>
            </w:r>
            <w:proofErr w:type="spellStart"/>
            <w:r>
              <w:rPr>
                <w:i/>
              </w:rPr>
              <w:t>профпатологии</w:t>
            </w:r>
            <w:proofErr w:type="spellEnd"/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7A518E" w:rsidRDefault="00D478C6" w:rsidP="007A518E">
            <w:pPr>
              <w:ind w:right="-31"/>
              <w:jc w:val="both"/>
            </w:pPr>
            <w:r w:rsidRPr="007A518E">
              <w:rPr>
                <w:i/>
              </w:rPr>
              <w:t>Докладывают:</w:t>
            </w:r>
            <w:r w:rsidRPr="007A518E">
              <w:t xml:space="preserve"> </w:t>
            </w:r>
            <w:proofErr w:type="spellStart"/>
            <w:r w:rsidRPr="007A518E">
              <w:t>Берхеева</w:t>
            </w:r>
            <w:proofErr w:type="spellEnd"/>
            <w:r w:rsidRPr="007A518E">
              <w:t xml:space="preserve"> </w:t>
            </w:r>
            <w:proofErr w:type="spellStart"/>
            <w:r w:rsidRPr="007A518E">
              <w:t>Зухра</w:t>
            </w:r>
            <w:proofErr w:type="spellEnd"/>
            <w:r w:rsidRPr="007A518E">
              <w:t xml:space="preserve"> </w:t>
            </w:r>
            <w:proofErr w:type="spellStart"/>
            <w:r w:rsidRPr="007A518E">
              <w:t>Миндияровна</w:t>
            </w:r>
            <w:proofErr w:type="spellEnd"/>
            <w:r w:rsidRPr="007A518E">
              <w:t xml:space="preserve">, к.м.н., доцент кафедры профилактической медицины и экологии человека ФГБОУ </w:t>
            </w:r>
            <w:proofErr w:type="gramStart"/>
            <w:r w:rsidRPr="007A518E">
              <w:t>ВО</w:t>
            </w:r>
            <w:proofErr w:type="gramEnd"/>
            <w:r w:rsidRPr="007A518E">
              <w:t xml:space="preserve"> Казанский ГМУ Минздрава России; </w:t>
            </w:r>
            <w:proofErr w:type="spellStart"/>
            <w:r w:rsidRPr="007A518E">
              <w:t>Сабитова</w:t>
            </w:r>
            <w:proofErr w:type="spellEnd"/>
            <w:r w:rsidRPr="007A518E">
              <w:t xml:space="preserve"> </w:t>
            </w:r>
            <w:proofErr w:type="spellStart"/>
            <w:r w:rsidRPr="007A518E">
              <w:t>Минзиля</w:t>
            </w:r>
            <w:proofErr w:type="spellEnd"/>
            <w:r w:rsidRPr="007A518E">
              <w:t xml:space="preserve"> </w:t>
            </w:r>
            <w:proofErr w:type="spellStart"/>
            <w:r w:rsidRPr="007A518E">
              <w:t>Мустакимовна</w:t>
            </w:r>
            <w:proofErr w:type="spellEnd"/>
            <w:r w:rsidRPr="007A518E">
              <w:t>, ассистент кафедры общей гигиены ФГБОУ ВО Ка</w:t>
            </w:r>
            <w:r>
              <w:t>занский ГМУ Минздрава России</w:t>
            </w:r>
            <w:r w:rsidRPr="007A518E">
              <w:t xml:space="preserve"> </w:t>
            </w:r>
          </w:p>
          <w:p w:rsidR="00D478C6" w:rsidRPr="0045326E" w:rsidRDefault="00D478C6" w:rsidP="0045326E">
            <w:pPr>
              <w:ind w:right="-31"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:rsidR="00D478C6" w:rsidRPr="0045326E" w:rsidRDefault="00D478C6" w:rsidP="00D478C6">
            <w:pPr>
              <w:contextualSpacing/>
            </w:pPr>
            <w:r>
              <w:t>14.</w:t>
            </w:r>
            <w:r w:rsidR="00FA4543">
              <w:t>30</w:t>
            </w:r>
            <w:r>
              <w:t xml:space="preserve"> – 14.</w:t>
            </w:r>
            <w:r w:rsidR="00FA4543">
              <w:t>40</w:t>
            </w:r>
          </w:p>
        </w:tc>
        <w:tc>
          <w:tcPr>
            <w:tcW w:w="7947" w:type="dxa"/>
          </w:tcPr>
          <w:p w:rsidR="00D478C6" w:rsidRPr="0045326E" w:rsidRDefault="00D478C6" w:rsidP="0045326E">
            <w:pPr>
              <w:ind w:right="-31"/>
              <w:jc w:val="both"/>
              <w:rPr>
                <w:i/>
              </w:rPr>
            </w:pPr>
            <w:proofErr w:type="gramStart"/>
            <w:r w:rsidRPr="007A518E">
              <w:rPr>
                <w:i/>
              </w:rPr>
              <w:t>Медико-социальная</w:t>
            </w:r>
            <w:proofErr w:type="gramEnd"/>
            <w:r w:rsidRPr="007A518E">
              <w:rPr>
                <w:i/>
              </w:rPr>
              <w:t xml:space="preserve"> экспертиза граждан и реабилитация инвалидов и лиц, пострадавших на производстве: организацион</w:t>
            </w:r>
            <w:r>
              <w:rPr>
                <w:i/>
              </w:rPr>
              <w:t>ные подходы, актуальные аспекты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7A518E" w:rsidRDefault="00D478C6" w:rsidP="007A518E">
            <w:pPr>
              <w:ind w:right="-31"/>
              <w:jc w:val="both"/>
            </w:pPr>
            <w:r w:rsidRPr="007A518E">
              <w:rPr>
                <w:i/>
              </w:rPr>
              <w:t>Докладывает:</w:t>
            </w:r>
            <w:r w:rsidRPr="007A518E">
              <w:t xml:space="preserve"> </w:t>
            </w:r>
            <w:proofErr w:type="spellStart"/>
            <w:r w:rsidRPr="007A518E">
              <w:t>Иштерякова</w:t>
            </w:r>
            <w:proofErr w:type="spellEnd"/>
            <w:r w:rsidRPr="007A518E">
              <w:t xml:space="preserve"> Ольга Александровна, к.м.н., доцент кафедры гигиены, медицины труда ФГБОУ </w:t>
            </w:r>
            <w:proofErr w:type="gramStart"/>
            <w:r w:rsidRPr="007A518E">
              <w:t>ВО</w:t>
            </w:r>
            <w:proofErr w:type="gramEnd"/>
            <w:r>
              <w:t xml:space="preserve"> Казанский ГМУ Минздрава России</w:t>
            </w:r>
          </w:p>
          <w:p w:rsidR="00D478C6" w:rsidRPr="0045326E" w:rsidRDefault="00D478C6" w:rsidP="0045326E">
            <w:pPr>
              <w:ind w:right="-31"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:rsidR="00D478C6" w:rsidRPr="0045326E" w:rsidRDefault="00D478C6" w:rsidP="00D478C6">
            <w:pPr>
              <w:contextualSpacing/>
            </w:pPr>
            <w:r>
              <w:t>14</w:t>
            </w:r>
            <w:r w:rsidRPr="00896D40">
              <w:t>.</w:t>
            </w:r>
            <w:r w:rsidR="00FA4543">
              <w:t>45</w:t>
            </w:r>
            <w:r>
              <w:t xml:space="preserve"> – 14.</w:t>
            </w:r>
            <w:r w:rsidR="00FA4543">
              <w:t>55</w:t>
            </w:r>
          </w:p>
        </w:tc>
        <w:tc>
          <w:tcPr>
            <w:tcW w:w="7947" w:type="dxa"/>
          </w:tcPr>
          <w:p w:rsidR="00D478C6" w:rsidRPr="0045326E" w:rsidRDefault="00D478C6" w:rsidP="002B3F22">
            <w:pPr>
              <w:contextualSpacing/>
              <w:jc w:val="both"/>
              <w:rPr>
                <w:i/>
              </w:rPr>
            </w:pPr>
            <w:r w:rsidRPr="009952FE">
              <w:rPr>
                <w:i/>
              </w:rPr>
              <w:t xml:space="preserve">Организация практической подготовки обучающихся </w:t>
            </w:r>
            <w:proofErr w:type="gramStart"/>
            <w:r w:rsidRPr="009952FE">
              <w:rPr>
                <w:i/>
              </w:rPr>
              <w:t>Казанского</w:t>
            </w:r>
            <w:proofErr w:type="gramEnd"/>
            <w:r w:rsidRPr="009952FE">
              <w:rPr>
                <w:i/>
              </w:rPr>
              <w:t xml:space="preserve"> Г</w:t>
            </w:r>
            <w:r>
              <w:rPr>
                <w:i/>
              </w:rPr>
              <w:t>МУ в условиях пандемии Covid-19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:rsidR="00D478C6" w:rsidRPr="0045326E" w:rsidRDefault="00D478C6" w:rsidP="002B3F22">
            <w:pPr>
              <w:contextualSpacing/>
            </w:pPr>
          </w:p>
        </w:tc>
        <w:tc>
          <w:tcPr>
            <w:tcW w:w="7947" w:type="dxa"/>
          </w:tcPr>
          <w:p w:rsidR="00D478C6" w:rsidRDefault="00D478C6" w:rsidP="002B3F22">
            <w:pPr>
              <w:ind w:right="-31"/>
              <w:jc w:val="both"/>
            </w:pPr>
            <w:r w:rsidRPr="009952FE">
              <w:rPr>
                <w:i/>
              </w:rPr>
              <w:t>Докладывает:</w:t>
            </w:r>
            <w:r w:rsidRPr="009952FE">
              <w:t xml:space="preserve"> </w:t>
            </w:r>
            <w:proofErr w:type="spellStart"/>
            <w:r w:rsidRPr="009952FE">
              <w:t>Искандаров</w:t>
            </w:r>
            <w:proofErr w:type="spellEnd"/>
            <w:r w:rsidRPr="009952FE">
              <w:t xml:space="preserve"> Ильдар </w:t>
            </w:r>
            <w:proofErr w:type="spellStart"/>
            <w:r w:rsidRPr="009952FE">
              <w:t>Раушанович</w:t>
            </w:r>
            <w:proofErr w:type="spellEnd"/>
            <w:r w:rsidRPr="009952FE">
              <w:t xml:space="preserve">, к.м.н., доцент кафедры общественного здоровья и организации здравоохранения, </w:t>
            </w:r>
            <w:r>
              <w:t>начальник отдела</w:t>
            </w:r>
            <w:r w:rsidRPr="009952FE">
              <w:t xml:space="preserve"> учебно-производственной практики ФГБОУ </w:t>
            </w:r>
            <w:proofErr w:type="gramStart"/>
            <w:r w:rsidRPr="009952FE">
              <w:t>ВО</w:t>
            </w:r>
            <w:proofErr w:type="gramEnd"/>
            <w:r>
              <w:t xml:space="preserve"> Казанский ГМУ Минздрава России</w:t>
            </w:r>
          </w:p>
          <w:p w:rsidR="00D478C6" w:rsidRPr="0045326E" w:rsidRDefault="00D478C6" w:rsidP="002B3F22">
            <w:pPr>
              <w:ind w:right="-31"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 w:val="restart"/>
          </w:tcPr>
          <w:p w:rsidR="00D478C6" w:rsidRPr="0045326E" w:rsidRDefault="00FA4543" w:rsidP="00D478C6">
            <w:pPr>
              <w:contextualSpacing/>
            </w:pPr>
            <w:r>
              <w:t>15.00 – 15.10</w:t>
            </w:r>
          </w:p>
        </w:tc>
        <w:tc>
          <w:tcPr>
            <w:tcW w:w="7947" w:type="dxa"/>
          </w:tcPr>
          <w:p w:rsidR="00D478C6" w:rsidRPr="0045326E" w:rsidRDefault="00D478C6" w:rsidP="00122A70">
            <w:pPr>
              <w:jc w:val="both"/>
              <w:rPr>
                <w:i/>
              </w:rPr>
            </w:pPr>
            <w:r w:rsidRPr="002B7A4F">
              <w:rPr>
                <w:i/>
              </w:rPr>
              <w:t xml:space="preserve">Заболеваемость и диспансеризация врачей </w:t>
            </w:r>
            <w:proofErr w:type="spellStart"/>
            <w:r w:rsidRPr="002B7A4F">
              <w:rPr>
                <w:i/>
              </w:rPr>
              <w:t>предпенсионного</w:t>
            </w:r>
            <w:proofErr w:type="spellEnd"/>
            <w:r w:rsidRPr="002B7A4F">
              <w:rPr>
                <w:i/>
              </w:rPr>
              <w:t xml:space="preserve"> возраста в Республике Та</w:t>
            </w:r>
            <w:r>
              <w:rPr>
                <w:i/>
              </w:rPr>
              <w:t>тарстан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:rsidR="00D478C6" w:rsidRPr="0045326E" w:rsidRDefault="00D478C6" w:rsidP="002B3F22">
            <w:pPr>
              <w:contextualSpacing/>
            </w:pPr>
          </w:p>
        </w:tc>
        <w:tc>
          <w:tcPr>
            <w:tcW w:w="7947" w:type="dxa"/>
          </w:tcPr>
          <w:p w:rsidR="00D478C6" w:rsidRDefault="00D478C6" w:rsidP="00D007DC">
            <w:pPr>
              <w:ind w:right="-31"/>
              <w:jc w:val="both"/>
            </w:pPr>
            <w:r w:rsidRPr="002B7A4F">
              <w:rPr>
                <w:i/>
              </w:rPr>
              <w:t>Докладывают:</w:t>
            </w:r>
            <w:r w:rsidRPr="002B7A4F">
              <w:t xml:space="preserve"> </w:t>
            </w:r>
            <w:proofErr w:type="spellStart"/>
            <w:r w:rsidRPr="002B7A4F">
              <w:t>Нигматуллина</w:t>
            </w:r>
            <w:proofErr w:type="spellEnd"/>
            <w:r w:rsidRPr="002B7A4F">
              <w:t xml:space="preserve"> Динара </w:t>
            </w:r>
            <w:proofErr w:type="spellStart"/>
            <w:r w:rsidRPr="002B7A4F">
              <w:t>Халимовна</w:t>
            </w:r>
            <w:proofErr w:type="spellEnd"/>
            <w:r w:rsidRPr="002B7A4F">
              <w:t xml:space="preserve">, ассистент кафедры общественного здоровья и организации здравоохранения ФГБОУ </w:t>
            </w:r>
            <w:proofErr w:type="gramStart"/>
            <w:r w:rsidRPr="002B7A4F">
              <w:t>ВО</w:t>
            </w:r>
            <w:proofErr w:type="gramEnd"/>
            <w:r w:rsidRPr="002B7A4F">
              <w:t xml:space="preserve"> Казанский ГМУ Минздрава России</w:t>
            </w:r>
            <w:r>
              <w:t xml:space="preserve">; </w:t>
            </w:r>
            <w:proofErr w:type="spellStart"/>
            <w:r w:rsidRPr="00D007DC">
              <w:t>Гильманов</w:t>
            </w:r>
            <w:proofErr w:type="spellEnd"/>
            <w:r w:rsidRPr="00D007DC">
              <w:t xml:space="preserve"> </w:t>
            </w:r>
            <w:proofErr w:type="spellStart"/>
            <w:r w:rsidRPr="00D007DC">
              <w:t>Анас</w:t>
            </w:r>
            <w:proofErr w:type="spellEnd"/>
            <w:r w:rsidRPr="00D007DC">
              <w:t xml:space="preserve"> </w:t>
            </w:r>
            <w:proofErr w:type="spellStart"/>
            <w:r w:rsidRPr="00D007DC">
              <w:t>Анварович</w:t>
            </w:r>
            <w:proofErr w:type="spellEnd"/>
            <w:r w:rsidRPr="00D007DC">
              <w:t>, д.м.н., профессор, заведующий кафедрой общественного здоровья и организации здравоохранения ФГБОУ ВО</w:t>
            </w:r>
            <w:r>
              <w:t xml:space="preserve"> Казанский ГМУ Минздрава России</w:t>
            </w:r>
          </w:p>
          <w:p w:rsidR="00D478C6" w:rsidRPr="0045326E" w:rsidRDefault="00D478C6" w:rsidP="00D007DC">
            <w:pPr>
              <w:ind w:right="-31"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0" w:type="dxa"/>
            <w:vMerge w:val="restart"/>
          </w:tcPr>
          <w:p w:rsidR="00D478C6" w:rsidRPr="0045326E" w:rsidRDefault="00FA4543" w:rsidP="00480F03">
            <w:pPr>
              <w:contextualSpacing/>
            </w:pPr>
            <w:r>
              <w:t>15.15</w:t>
            </w:r>
            <w:r w:rsidR="00D478C6">
              <w:t xml:space="preserve"> – 15.</w:t>
            </w:r>
            <w:r>
              <w:t>25</w:t>
            </w:r>
          </w:p>
        </w:tc>
        <w:tc>
          <w:tcPr>
            <w:tcW w:w="7947" w:type="dxa"/>
          </w:tcPr>
          <w:p w:rsidR="00D478C6" w:rsidRPr="0045326E" w:rsidRDefault="00D478C6" w:rsidP="007A518E">
            <w:pPr>
              <w:ind w:right="-31"/>
              <w:jc w:val="both"/>
              <w:rPr>
                <w:i/>
              </w:rPr>
            </w:pPr>
            <w:r w:rsidRPr="007A518E">
              <w:rPr>
                <w:i/>
              </w:rPr>
              <w:t>Применение искусственного интеллекта при оказании пер</w:t>
            </w:r>
            <w:r>
              <w:rPr>
                <w:i/>
              </w:rPr>
              <w:t>вичной медико-санитарной помощи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Default="00D478C6" w:rsidP="00D007DC">
            <w:pPr>
              <w:tabs>
                <w:tab w:val="left" w:pos="5850"/>
              </w:tabs>
              <w:ind w:right="-31"/>
              <w:jc w:val="both"/>
            </w:pPr>
            <w:r>
              <w:rPr>
                <w:i/>
              </w:rPr>
              <w:t>Докладываю</w:t>
            </w:r>
            <w:r w:rsidRPr="007A518E">
              <w:rPr>
                <w:i/>
              </w:rPr>
              <w:t>т:</w:t>
            </w:r>
            <w:r w:rsidRPr="007A518E">
              <w:t xml:space="preserve"> </w:t>
            </w:r>
            <w:proofErr w:type="spellStart"/>
            <w:r w:rsidRPr="007A518E">
              <w:t>Галиахметов</w:t>
            </w:r>
            <w:proofErr w:type="spellEnd"/>
            <w:r w:rsidRPr="007A518E">
              <w:t xml:space="preserve"> Алмаз </w:t>
            </w:r>
            <w:proofErr w:type="spellStart"/>
            <w:r w:rsidRPr="007A518E">
              <w:t>Ильгизарович</w:t>
            </w:r>
            <w:proofErr w:type="spellEnd"/>
            <w:r w:rsidRPr="007A518E">
              <w:t xml:space="preserve">, ассистент кафедры общественного здоровья и организации здравоохранения ФГБОУ </w:t>
            </w:r>
            <w:proofErr w:type="gramStart"/>
            <w:r w:rsidRPr="007A518E">
              <w:t>ВО</w:t>
            </w:r>
            <w:proofErr w:type="gramEnd"/>
            <w:r w:rsidRPr="007A518E">
              <w:t xml:space="preserve"> Казанский ГМУ Ми</w:t>
            </w:r>
            <w:r>
              <w:t xml:space="preserve">нздрава России; </w:t>
            </w:r>
            <w:proofErr w:type="spellStart"/>
            <w:r w:rsidRPr="00D007DC">
              <w:t>Гильманов</w:t>
            </w:r>
            <w:proofErr w:type="spellEnd"/>
            <w:r w:rsidRPr="00D007DC">
              <w:t xml:space="preserve"> </w:t>
            </w:r>
            <w:proofErr w:type="spellStart"/>
            <w:r w:rsidRPr="00D007DC">
              <w:t>Анас</w:t>
            </w:r>
            <w:proofErr w:type="spellEnd"/>
            <w:r w:rsidRPr="00D007DC">
              <w:t xml:space="preserve"> </w:t>
            </w:r>
            <w:proofErr w:type="spellStart"/>
            <w:r w:rsidRPr="00D007DC">
              <w:t>Анварович</w:t>
            </w:r>
            <w:proofErr w:type="spellEnd"/>
            <w:r w:rsidRPr="00D007DC">
              <w:t>, д.м.н., профессор, заведующий кафедрой общественного здоровья и организации здравоохранения ФГБОУ ВО</w:t>
            </w:r>
            <w:r>
              <w:t xml:space="preserve"> Казанский ГМУ Минздрава России</w:t>
            </w:r>
          </w:p>
          <w:p w:rsidR="00D478C6" w:rsidRPr="0045326E" w:rsidRDefault="00D478C6" w:rsidP="00D007DC">
            <w:pPr>
              <w:tabs>
                <w:tab w:val="left" w:pos="5850"/>
              </w:tabs>
              <w:ind w:right="-31"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:rsidR="00D478C6" w:rsidRPr="0045326E" w:rsidRDefault="00D478C6" w:rsidP="00D478C6">
            <w:pPr>
              <w:contextualSpacing/>
            </w:pPr>
            <w:r>
              <w:t>15.</w:t>
            </w:r>
            <w:r w:rsidR="00FA4543">
              <w:t>30</w:t>
            </w:r>
            <w:r>
              <w:t xml:space="preserve"> – 15.</w:t>
            </w:r>
            <w:r w:rsidR="00FA4543">
              <w:t>4</w:t>
            </w:r>
            <w:r>
              <w:t>0</w:t>
            </w:r>
          </w:p>
        </w:tc>
        <w:tc>
          <w:tcPr>
            <w:tcW w:w="7947" w:type="dxa"/>
          </w:tcPr>
          <w:p w:rsidR="00D478C6" w:rsidRPr="0045326E" w:rsidRDefault="00D478C6" w:rsidP="00AC55F9">
            <w:pPr>
              <w:contextualSpacing/>
              <w:rPr>
                <w:i/>
              </w:rPr>
            </w:pPr>
            <w:r w:rsidRPr="00AC55F9">
              <w:rPr>
                <w:i/>
              </w:rPr>
              <w:t>Внедрение показателя ожидаемой продолжительности здоровой жизни в практику оцен</w:t>
            </w:r>
            <w:r>
              <w:rPr>
                <w:i/>
              </w:rPr>
              <w:t>ки состояния здоровья населения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AC55F9" w:rsidRDefault="00D478C6" w:rsidP="00AC55F9">
            <w:pPr>
              <w:ind w:right="-31"/>
              <w:jc w:val="both"/>
            </w:pPr>
            <w:r w:rsidRPr="00AC55F9">
              <w:rPr>
                <w:i/>
              </w:rPr>
              <w:t>Докладывают:</w:t>
            </w:r>
            <w:r w:rsidRPr="00AC55F9">
              <w:t xml:space="preserve"> Ахметов Амир </w:t>
            </w:r>
            <w:proofErr w:type="spellStart"/>
            <w:r w:rsidRPr="00AC55F9">
              <w:t>Ильхамович</w:t>
            </w:r>
            <w:proofErr w:type="spellEnd"/>
            <w:r w:rsidRPr="00AC55F9">
              <w:t>, аспирант кафедры общественного здоровья и организации здравоо</w:t>
            </w:r>
            <w:r>
              <w:t xml:space="preserve">хранения ФГБОУ </w:t>
            </w:r>
            <w:proofErr w:type="gramStart"/>
            <w:r>
              <w:t>ВО</w:t>
            </w:r>
            <w:proofErr w:type="gramEnd"/>
            <w:r>
              <w:t xml:space="preserve"> Казанский ГМУ; </w:t>
            </w:r>
            <w:proofErr w:type="spellStart"/>
            <w:r w:rsidRPr="00D007DC">
              <w:t>Глушаков</w:t>
            </w:r>
            <w:proofErr w:type="spellEnd"/>
            <w:r w:rsidRPr="00D007DC">
              <w:t xml:space="preserve"> Александр Иванович, д.м.н., доцент кафедры общественного здоровья и организации здравоохранения ФГБОУ ВО Казанский ГМУ Минздрава России</w:t>
            </w:r>
          </w:p>
          <w:p w:rsidR="00D478C6" w:rsidRPr="0045326E" w:rsidRDefault="00D478C6" w:rsidP="0045326E">
            <w:pPr>
              <w:ind w:right="-31"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:rsidR="00D478C6" w:rsidRPr="0045326E" w:rsidRDefault="00D478C6" w:rsidP="00FA4543">
            <w:pPr>
              <w:contextualSpacing/>
            </w:pPr>
            <w:r>
              <w:lastRenderedPageBreak/>
              <w:t>15.</w:t>
            </w:r>
            <w:r w:rsidR="00FA4543">
              <w:t>4</w:t>
            </w:r>
            <w:r>
              <w:t>5 – 15.</w:t>
            </w:r>
            <w:r w:rsidR="00FA4543">
              <w:t>5</w:t>
            </w:r>
            <w:r>
              <w:t>5</w:t>
            </w:r>
          </w:p>
        </w:tc>
        <w:tc>
          <w:tcPr>
            <w:tcW w:w="7947" w:type="dxa"/>
          </w:tcPr>
          <w:p w:rsidR="00D478C6" w:rsidRPr="0045326E" w:rsidRDefault="00D478C6" w:rsidP="00AC55F9">
            <w:pPr>
              <w:contextualSpacing/>
              <w:jc w:val="both"/>
              <w:rPr>
                <w:i/>
              </w:rPr>
            </w:pPr>
            <w:r w:rsidRPr="00AC55F9">
              <w:rPr>
                <w:i/>
              </w:rPr>
              <w:t>Проведение оценки и глобальные тенденции ожидаемой п</w:t>
            </w:r>
            <w:r>
              <w:rPr>
                <w:i/>
              </w:rPr>
              <w:t>родолжительности здоровой жизни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373C45" w:rsidRDefault="00D478C6" w:rsidP="00373C45">
            <w:pPr>
              <w:ind w:right="-31"/>
              <w:jc w:val="both"/>
            </w:pPr>
            <w:r w:rsidRPr="00373C45">
              <w:rPr>
                <w:i/>
              </w:rPr>
              <w:t>Докладывают:</w:t>
            </w:r>
            <w:r w:rsidRPr="00373C45">
              <w:t xml:space="preserve"> </w:t>
            </w:r>
            <w:proofErr w:type="spellStart"/>
            <w:r w:rsidRPr="00373C45">
              <w:t>Глушаков</w:t>
            </w:r>
            <w:proofErr w:type="spellEnd"/>
            <w:r w:rsidRPr="00373C45">
              <w:t xml:space="preserve"> Александр Иванович, д.м.н., доцент кафедры общественного здоровья и организации здравоохранения ФГБОУ </w:t>
            </w:r>
            <w:proofErr w:type="gramStart"/>
            <w:r w:rsidRPr="00373C45">
              <w:t>ВО</w:t>
            </w:r>
            <w:proofErr w:type="gramEnd"/>
            <w:r w:rsidRPr="00373C45">
              <w:t xml:space="preserve"> Казанский ГМУ Минздрава России; Ахметов Амир </w:t>
            </w:r>
            <w:proofErr w:type="spellStart"/>
            <w:r w:rsidRPr="00373C45">
              <w:t>Ильхамович</w:t>
            </w:r>
            <w:proofErr w:type="spellEnd"/>
            <w:r w:rsidRPr="00373C45">
              <w:t>, аспирант кафедры общественного здоровья и организации здравоохранения ФГБОУ ВО Казанский ГМУ</w:t>
            </w:r>
          </w:p>
          <w:p w:rsidR="00D478C6" w:rsidRPr="0045326E" w:rsidRDefault="00D478C6" w:rsidP="0045326E">
            <w:pPr>
              <w:ind w:right="-31"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:rsidR="00D478C6" w:rsidRPr="0045326E" w:rsidRDefault="00383EA8" w:rsidP="00FA4543">
            <w:pPr>
              <w:contextualSpacing/>
            </w:pPr>
            <w:r>
              <w:t>16</w:t>
            </w:r>
            <w:r w:rsidR="00D478C6" w:rsidRPr="00DC3D09">
              <w:t>.</w:t>
            </w:r>
            <w:r>
              <w:t>00</w:t>
            </w:r>
            <w:r w:rsidR="00D478C6">
              <w:t xml:space="preserve"> – 1</w:t>
            </w:r>
            <w:r>
              <w:t>6.10</w:t>
            </w:r>
          </w:p>
        </w:tc>
        <w:tc>
          <w:tcPr>
            <w:tcW w:w="7947" w:type="dxa"/>
          </w:tcPr>
          <w:p w:rsidR="00D478C6" w:rsidRPr="0045326E" w:rsidRDefault="00D478C6" w:rsidP="002B7A4F">
            <w:pPr>
              <w:jc w:val="both"/>
              <w:rPr>
                <w:i/>
              </w:rPr>
            </w:pPr>
            <w:r w:rsidRPr="002B7A4F">
              <w:rPr>
                <w:i/>
              </w:rPr>
              <w:t>Прогнозирование уровня заболеваемости сахарным диабетом и ожирением в различн</w:t>
            </w:r>
            <w:r>
              <w:rPr>
                <w:i/>
              </w:rPr>
              <w:t>ых возрастных группах населения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908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2B7A4F" w:rsidRDefault="00D478C6" w:rsidP="002B7A4F">
            <w:pPr>
              <w:ind w:right="-31"/>
              <w:jc w:val="both"/>
            </w:pPr>
            <w:r w:rsidRPr="002B7A4F">
              <w:rPr>
                <w:i/>
              </w:rPr>
              <w:t xml:space="preserve">Докладывает: </w:t>
            </w:r>
            <w:proofErr w:type="spellStart"/>
            <w:r w:rsidRPr="002B7A4F">
              <w:t>Амирова</w:t>
            </w:r>
            <w:proofErr w:type="spellEnd"/>
            <w:r w:rsidRPr="002B7A4F">
              <w:t xml:space="preserve"> Азалия Рашидовна, ассистент кафедры общественного здоровья и организации здравоохранения ФГБОУ </w:t>
            </w:r>
            <w:proofErr w:type="gramStart"/>
            <w:r w:rsidRPr="002B7A4F">
              <w:t>ВО</w:t>
            </w:r>
            <w:proofErr w:type="gramEnd"/>
            <w:r w:rsidRPr="002B7A4F">
              <w:t xml:space="preserve"> Казанский ГМУ Минздрава России</w:t>
            </w:r>
          </w:p>
          <w:p w:rsidR="00D478C6" w:rsidRPr="0045326E" w:rsidRDefault="00D478C6" w:rsidP="0045326E">
            <w:pPr>
              <w:ind w:right="-31"/>
              <w:jc w:val="both"/>
              <w:rPr>
                <w:iCs/>
              </w:rPr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:rsidR="00D478C6" w:rsidRPr="0045326E" w:rsidRDefault="00D478C6" w:rsidP="00DD45AE">
            <w:pPr>
              <w:contextualSpacing/>
            </w:pPr>
            <w:r w:rsidRPr="00DC3D09">
              <w:t>1</w:t>
            </w:r>
            <w:r w:rsidR="00DD45AE">
              <w:t>6</w:t>
            </w:r>
            <w:r w:rsidRPr="00DC3D09">
              <w:t>.</w:t>
            </w:r>
            <w:r w:rsidR="00383EA8">
              <w:t>15</w:t>
            </w:r>
            <w:r w:rsidRPr="00DC3D09">
              <w:t xml:space="preserve"> – 1</w:t>
            </w:r>
            <w:r w:rsidR="00DD45AE">
              <w:t>6.</w:t>
            </w:r>
            <w:r w:rsidR="00383EA8">
              <w:t>25</w:t>
            </w:r>
          </w:p>
        </w:tc>
        <w:tc>
          <w:tcPr>
            <w:tcW w:w="7947" w:type="dxa"/>
          </w:tcPr>
          <w:p w:rsidR="00D478C6" w:rsidRPr="0045326E" w:rsidRDefault="00D478C6" w:rsidP="0045326E">
            <w:pPr>
              <w:jc w:val="both"/>
              <w:rPr>
                <w:i/>
              </w:rPr>
            </w:pPr>
            <w:proofErr w:type="spellStart"/>
            <w:r w:rsidRPr="002B7A4F">
              <w:rPr>
                <w:i/>
              </w:rPr>
              <w:t>Сверхсмертность</w:t>
            </w:r>
            <w:proofErr w:type="spellEnd"/>
            <w:r w:rsidRPr="002B7A4F">
              <w:rPr>
                <w:i/>
              </w:rPr>
              <w:t xml:space="preserve"> мужчин в Республике Татарстан: особенности динамики в территориальном разрезе и ее обусловле</w:t>
            </w:r>
            <w:r>
              <w:rPr>
                <w:i/>
              </w:rPr>
              <w:t>нность системой здравоохранения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2B7A4F" w:rsidRDefault="00D478C6" w:rsidP="002B7A4F">
            <w:pPr>
              <w:ind w:right="-31"/>
              <w:jc w:val="both"/>
              <w:rPr>
                <w:iCs/>
              </w:rPr>
            </w:pPr>
            <w:r w:rsidRPr="002B7A4F">
              <w:rPr>
                <w:i/>
                <w:iCs/>
              </w:rPr>
              <w:t xml:space="preserve">Докладывает: </w:t>
            </w:r>
            <w:r w:rsidRPr="002B7A4F">
              <w:rPr>
                <w:iCs/>
              </w:rPr>
              <w:t xml:space="preserve">Камалова </w:t>
            </w:r>
            <w:proofErr w:type="spellStart"/>
            <w:r w:rsidRPr="002B7A4F">
              <w:rPr>
                <w:iCs/>
              </w:rPr>
              <w:t>Фирзия</w:t>
            </w:r>
            <w:proofErr w:type="spellEnd"/>
            <w:r w:rsidRPr="002B7A4F">
              <w:rPr>
                <w:iCs/>
              </w:rPr>
              <w:t xml:space="preserve"> </w:t>
            </w:r>
            <w:proofErr w:type="spellStart"/>
            <w:r w:rsidRPr="002B7A4F">
              <w:rPr>
                <w:iCs/>
              </w:rPr>
              <w:t>Мухаметгалиевна</w:t>
            </w:r>
            <w:proofErr w:type="spellEnd"/>
            <w:r w:rsidRPr="002B7A4F">
              <w:rPr>
                <w:iCs/>
              </w:rPr>
              <w:t xml:space="preserve">, к.м.н., доцент кафедры общественного здоровья и организации здравоохранения ФГБОУ </w:t>
            </w:r>
            <w:proofErr w:type="gramStart"/>
            <w:r w:rsidRPr="002B7A4F">
              <w:rPr>
                <w:iCs/>
              </w:rPr>
              <w:t>ВО</w:t>
            </w:r>
            <w:proofErr w:type="gramEnd"/>
            <w:r>
              <w:rPr>
                <w:iCs/>
              </w:rPr>
              <w:t xml:space="preserve"> Казанский ГМУ Минздрава России</w:t>
            </w:r>
          </w:p>
          <w:p w:rsidR="00D478C6" w:rsidRPr="0045326E" w:rsidRDefault="00D478C6" w:rsidP="0045326E">
            <w:pPr>
              <w:ind w:right="-31"/>
              <w:jc w:val="both"/>
            </w:pP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800" w:type="dxa"/>
            <w:vMerge w:val="restart"/>
          </w:tcPr>
          <w:p w:rsidR="00D478C6" w:rsidRPr="0045326E" w:rsidRDefault="00DD45AE" w:rsidP="00383EA8">
            <w:pPr>
              <w:contextualSpacing/>
            </w:pPr>
            <w:r w:rsidRPr="00DD45AE">
              <w:t>16.</w:t>
            </w:r>
            <w:r w:rsidR="00383EA8">
              <w:t>30</w:t>
            </w:r>
            <w:r>
              <w:t xml:space="preserve"> – 16.</w:t>
            </w:r>
            <w:r w:rsidR="00BA28EB">
              <w:t>40</w:t>
            </w:r>
          </w:p>
        </w:tc>
        <w:tc>
          <w:tcPr>
            <w:tcW w:w="7947" w:type="dxa"/>
          </w:tcPr>
          <w:p w:rsidR="00D478C6" w:rsidRPr="0045326E" w:rsidRDefault="00D478C6" w:rsidP="00122A70">
            <w:pPr>
              <w:ind w:right="-31"/>
              <w:jc w:val="both"/>
              <w:rPr>
                <w:i/>
              </w:rPr>
            </w:pPr>
            <w:r w:rsidRPr="007A518E">
              <w:rPr>
                <w:i/>
              </w:rPr>
              <w:t>Прикладное значение сквозных (цифровых) технологий в организации пер</w:t>
            </w:r>
            <w:r>
              <w:rPr>
                <w:i/>
              </w:rPr>
              <w:t>вичной медико-санитарной помощи</w:t>
            </w:r>
          </w:p>
        </w:tc>
      </w:tr>
      <w:tr w:rsidR="00D478C6" w:rsidRPr="0045326E" w:rsidTr="0045326E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800" w:type="dxa"/>
            <w:vMerge/>
          </w:tcPr>
          <w:p w:rsidR="00D478C6" w:rsidRPr="0045326E" w:rsidRDefault="00D478C6" w:rsidP="0045326E">
            <w:pPr>
              <w:contextualSpacing/>
            </w:pPr>
          </w:p>
        </w:tc>
        <w:tc>
          <w:tcPr>
            <w:tcW w:w="7947" w:type="dxa"/>
          </w:tcPr>
          <w:p w:rsidR="00D478C6" w:rsidRPr="007A518E" w:rsidRDefault="00D478C6" w:rsidP="00122A70">
            <w:pPr>
              <w:ind w:right="-31"/>
              <w:jc w:val="both"/>
            </w:pPr>
            <w:r w:rsidRPr="007A518E">
              <w:rPr>
                <w:i/>
              </w:rPr>
              <w:t>Докладывает:</w:t>
            </w:r>
            <w:r w:rsidRPr="007A518E">
              <w:t xml:space="preserve"> </w:t>
            </w:r>
            <w:proofErr w:type="spellStart"/>
            <w:r w:rsidRPr="007A518E">
              <w:t>Альмухаметов</w:t>
            </w:r>
            <w:proofErr w:type="spellEnd"/>
            <w:r w:rsidRPr="007A518E">
              <w:t xml:space="preserve"> Артур </w:t>
            </w:r>
            <w:proofErr w:type="spellStart"/>
            <w:r w:rsidRPr="007A518E">
              <w:t>Амирович</w:t>
            </w:r>
            <w:proofErr w:type="spellEnd"/>
            <w:r w:rsidRPr="007A518E">
              <w:t xml:space="preserve">, ассистент кафедры общественного здоровья и организации здравоохранения ФГБОУ </w:t>
            </w:r>
            <w:proofErr w:type="gramStart"/>
            <w:r w:rsidRPr="007A518E">
              <w:t>ВО</w:t>
            </w:r>
            <w:proofErr w:type="gramEnd"/>
            <w:r>
              <w:t xml:space="preserve"> Казанский ГМУ Минздрава России</w:t>
            </w:r>
          </w:p>
          <w:p w:rsidR="00D478C6" w:rsidRPr="0045326E" w:rsidRDefault="00D478C6" w:rsidP="00122A70">
            <w:pPr>
              <w:tabs>
                <w:tab w:val="left" w:pos="5850"/>
              </w:tabs>
              <w:ind w:right="-31"/>
              <w:jc w:val="both"/>
            </w:pPr>
          </w:p>
        </w:tc>
      </w:tr>
    </w:tbl>
    <w:p w:rsidR="00D65032" w:rsidRPr="00502333" w:rsidRDefault="00D65032" w:rsidP="00BD38C6">
      <w:pPr>
        <w:tabs>
          <w:tab w:val="left" w:pos="2070"/>
        </w:tabs>
        <w:spacing w:line="360" w:lineRule="auto"/>
        <w:jc w:val="both"/>
      </w:pPr>
    </w:p>
    <w:sectPr w:rsidR="00D65032" w:rsidRPr="00502333" w:rsidSect="00134CC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54" w:rsidRDefault="007C5D54" w:rsidP="00134CC1">
      <w:r>
        <w:separator/>
      </w:r>
    </w:p>
  </w:endnote>
  <w:endnote w:type="continuationSeparator" w:id="0">
    <w:p w:rsidR="007C5D54" w:rsidRDefault="007C5D54" w:rsidP="0013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54" w:rsidRDefault="007C5D54" w:rsidP="00134CC1">
      <w:r>
        <w:separator/>
      </w:r>
    </w:p>
  </w:footnote>
  <w:footnote w:type="continuationSeparator" w:id="0">
    <w:p w:rsidR="007C5D54" w:rsidRDefault="007C5D54" w:rsidP="0013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506103"/>
      <w:docPartObj>
        <w:docPartGallery w:val="Page Numbers (Top of Page)"/>
        <w:docPartUnique/>
      </w:docPartObj>
    </w:sdtPr>
    <w:sdtEndPr/>
    <w:sdtContent>
      <w:p w:rsidR="00134CC1" w:rsidRDefault="001B6720">
        <w:pPr>
          <w:pStyle w:val="a6"/>
          <w:jc w:val="center"/>
        </w:pPr>
        <w:r>
          <w:fldChar w:fldCharType="begin"/>
        </w:r>
        <w:r w:rsidR="00134CC1">
          <w:instrText>PAGE   \* MERGEFORMAT</w:instrText>
        </w:r>
        <w:r>
          <w:fldChar w:fldCharType="separate"/>
        </w:r>
        <w:r w:rsidR="000A1D22">
          <w:rPr>
            <w:noProof/>
          </w:rPr>
          <w:t>3</w:t>
        </w:r>
        <w:r>
          <w:fldChar w:fldCharType="end"/>
        </w:r>
      </w:p>
    </w:sdtContent>
  </w:sdt>
  <w:p w:rsidR="00134CC1" w:rsidRDefault="00134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F14F0"/>
    <w:multiLevelType w:val="hybridMultilevel"/>
    <w:tmpl w:val="1E5283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F46E77"/>
    <w:multiLevelType w:val="hybridMultilevel"/>
    <w:tmpl w:val="995CCD66"/>
    <w:lvl w:ilvl="0" w:tplc="0E867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900"/>
    <w:rsid w:val="00011FA6"/>
    <w:rsid w:val="000514DE"/>
    <w:rsid w:val="00055BEF"/>
    <w:rsid w:val="00055E9F"/>
    <w:rsid w:val="000626B4"/>
    <w:rsid w:val="0006315B"/>
    <w:rsid w:val="00070200"/>
    <w:rsid w:val="00073E7D"/>
    <w:rsid w:val="0007628E"/>
    <w:rsid w:val="00085B04"/>
    <w:rsid w:val="00092BDD"/>
    <w:rsid w:val="00097A0F"/>
    <w:rsid w:val="000A196B"/>
    <w:rsid w:val="000A1D22"/>
    <w:rsid w:val="000A40E9"/>
    <w:rsid w:val="000B15F3"/>
    <w:rsid w:val="000C43B5"/>
    <w:rsid w:val="000C4DE2"/>
    <w:rsid w:val="000D7692"/>
    <w:rsid w:val="000E3BE2"/>
    <w:rsid w:val="001026EF"/>
    <w:rsid w:val="00114754"/>
    <w:rsid w:val="001271D3"/>
    <w:rsid w:val="0013095D"/>
    <w:rsid w:val="00131BCF"/>
    <w:rsid w:val="00134CC1"/>
    <w:rsid w:val="00145C13"/>
    <w:rsid w:val="00160757"/>
    <w:rsid w:val="0016328C"/>
    <w:rsid w:val="0017095E"/>
    <w:rsid w:val="00184580"/>
    <w:rsid w:val="00192FB1"/>
    <w:rsid w:val="0019609B"/>
    <w:rsid w:val="00197F20"/>
    <w:rsid w:val="001A653F"/>
    <w:rsid w:val="001B0FDF"/>
    <w:rsid w:val="001B302D"/>
    <w:rsid w:val="001B4E34"/>
    <w:rsid w:val="001B6720"/>
    <w:rsid w:val="001E2AF7"/>
    <w:rsid w:val="001F1F6E"/>
    <w:rsid w:val="00213974"/>
    <w:rsid w:val="00230CC1"/>
    <w:rsid w:val="00232362"/>
    <w:rsid w:val="00232C7D"/>
    <w:rsid w:val="00241087"/>
    <w:rsid w:val="00244457"/>
    <w:rsid w:val="0026671C"/>
    <w:rsid w:val="002A1C08"/>
    <w:rsid w:val="002A3635"/>
    <w:rsid w:val="002B7A4F"/>
    <w:rsid w:val="002F3308"/>
    <w:rsid w:val="002F3E44"/>
    <w:rsid w:val="00365462"/>
    <w:rsid w:val="00373C45"/>
    <w:rsid w:val="00374024"/>
    <w:rsid w:val="0037669C"/>
    <w:rsid w:val="0038002A"/>
    <w:rsid w:val="0038304F"/>
    <w:rsid w:val="00383EA8"/>
    <w:rsid w:val="00390045"/>
    <w:rsid w:val="00390E6E"/>
    <w:rsid w:val="003960F8"/>
    <w:rsid w:val="003A761A"/>
    <w:rsid w:val="003A7F5F"/>
    <w:rsid w:val="003B4FE0"/>
    <w:rsid w:val="003B7DE0"/>
    <w:rsid w:val="003D1500"/>
    <w:rsid w:val="003E4977"/>
    <w:rsid w:val="003F243F"/>
    <w:rsid w:val="00402024"/>
    <w:rsid w:val="0040503F"/>
    <w:rsid w:val="00405126"/>
    <w:rsid w:val="004146E7"/>
    <w:rsid w:val="0042455C"/>
    <w:rsid w:val="004265CB"/>
    <w:rsid w:val="00433F23"/>
    <w:rsid w:val="004405F9"/>
    <w:rsid w:val="0045326E"/>
    <w:rsid w:val="00482065"/>
    <w:rsid w:val="004839CF"/>
    <w:rsid w:val="00485ACC"/>
    <w:rsid w:val="00486900"/>
    <w:rsid w:val="004C5794"/>
    <w:rsid w:val="004D086E"/>
    <w:rsid w:val="004D5C18"/>
    <w:rsid w:val="00502333"/>
    <w:rsid w:val="00510683"/>
    <w:rsid w:val="00511C5D"/>
    <w:rsid w:val="00520306"/>
    <w:rsid w:val="00531061"/>
    <w:rsid w:val="00554A8D"/>
    <w:rsid w:val="005627AF"/>
    <w:rsid w:val="00567344"/>
    <w:rsid w:val="00567586"/>
    <w:rsid w:val="005D23EE"/>
    <w:rsid w:val="005D6580"/>
    <w:rsid w:val="005F3DDF"/>
    <w:rsid w:val="0060597B"/>
    <w:rsid w:val="00607B04"/>
    <w:rsid w:val="00610C73"/>
    <w:rsid w:val="0062002B"/>
    <w:rsid w:val="00642F16"/>
    <w:rsid w:val="006445E9"/>
    <w:rsid w:val="006760D0"/>
    <w:rsid w:val="0069316F"/>
    <w:rsid w:val="006A0589"/>
    <w:rsid w:val="006A0D7B"/>
    <w:rsid w:val="006A51AD"/>
    <w:rsid w:val="006B6661"/>
    <w:rsid w:val="006C539F"/>
    <w:rsid w:val="006C6B53"/>
    <w:rsid w:val="006C79C1"/>
    <w:rsid w:val="006E7782"/>
    <w:rsid w:val="007011ED"/>
    <w:rsid w:val="007166B1"/>
    <w:rsid w:val="0072456F"/>
    <w:rsid w:val="00741741"/>
    <w:rsid w:val="00743EC4"/>
    <w:rsid w:val="0075547C"/>
    <w:rsid w:val="0076486E"/>
    <w:rsid w:val="0077477B"/>
    <w:rsid w:val="007844BF"/>
    <w:rsid w:val="00787993"/>
    <w:rsid w:val="007A518E"/>
    <w:rsid w:val="007A750F"/>
    <w:rsid w:val="007B54AF"/>
    <w:rsid w:val="007B5CAF"/>
    <w:rsid w:val="007C43DD"/>
    <w:rsid w:val="007C5D54"/>
    <w:rsid w:val="007C6F28"/>
    <w:rsid w:val="007D4A13"/>
    <w:rsid w:val="007F455D"/>
    <w:rsid w:val="00802F53"/>
    <w:rsid w:val="00810490"/>
    <w:rsid w:val="00862853"/>
    <w:rsid w:val="0086508C"/>
    <w:rsid w:val="008716AF"/>
    <w:rsid w:val="00871F90"/>
    <w:rsid w:val="00874A71"/>
    <w:rsid w:val="0088247C"/>
    <w:rsid w:val="00886DA3"/>
    <w:rsid w:val="00896D40"/>
    <w:rsid w:val="0089743B"/>
    <w:rsid w:val="008A29BA"/>
    <w:rsid w:val="008A2C5E"/>
    <w:rsid w:val="008A364B"/>
    <w:rsid w:val="008B1CBD"/>
    <w:rsid w:val="008C1173"/>
    <w:rsid w:val="008C6C0C"/>
    <w:rsid w:val="008D4F3F"/>
    <w:rsid w:val="008D535E"/>
    <w:rsid w:val="008F0BF4"/>
    <w:rsid w:val="009109A4"/>
    <w:rsid w:val="009145C3"/>
    <w:rsid w:val="00925E4C"/>
    <w:rsid w:val="00931846"/>
    <w:rsid w:val="00944D74"/>
    <w:rsid w:val="009606FF"/>
    <w:rsid w:val="00961562"/>
    <w:rsid w:val="00970CE3"/>
    <w:rsid w:val="00991667"/>
    <w:rsid w:val="009931A8"/>
    <w:rsid w:val="009952FE"/>
    <w:rsid w:val="00996240"/>
    <w:rsid w:val="009A32EA"/>
    <w:rsid w:val="009B1017"/>
    <w:rsid w:val="009C07C8"/>
    <w:rsid w:val="009C76B1"/>
    <w:rsid w:val="009E2DE8"/>
    <w:rsid w:val="00A01CF0"/>
    <w:rsid w:val="00A064DF"/>
    <w:rsid w:val="00A07A5C"/>
    <w:rsid w:val="00A31562"/>
    <w:rsid w:val="00A46EFB"/>
    <w:rsid w:val="00A511D6"/>
    <w:rsid w:val="00A67148"/>
    <w:rsid w:val="00A7770F"/>
    <w:rsid w:val="00A80B12"/>
    <w:rsid w:val="00AC4443"/>
    <w:rsid w:val="00AC55F9"/>
    <w:rsid w:val="00AF38A0"/>
    <w:rsid w:val="00B04655"/>
    <w:rsid w:val="00B0698C"/>
    <w:rsid w:val="00B2434A"/>
    <w:rsid w:val="00B261C1"/>
    <w:rsid w:val="00B366EB"/>
    <w:rsid w:val="00B67FC0"/>
    <w:rsid w:val="00B72CC7"/>
    <w:rsid w:val="00B77DDC"/>
    <w:rsid w:val="00B82CC6"/>
    <w:rsid w:val="00B85163"/>
    <w:rsid w:val="00B865E4"/>
    <w:rsid w:val="00B911EA"/>
    <w:rsid w:val="00BA0934"/>
    <w:rsid w:val="00BA28EB"/>
    <w:rsid w:val="00BA53E5"/>
    <w:rsid w:val="00BC2D02"/>
    <w:rsid w:val="00BC44AB"/>
    <w:rsid w:val="00BD0AC3"/>
    <w:rsid w:val="00BD38C6"/>
    <w:rsid w:val="00C14FEF"/>
    <w:rsid w:val="00C17A27"/>
    <w:rsid w:val="00C26B33"/>
    <w:rsid w:val="00C329A1"/>
    <w:rsid w:val="00C370EF"/>
    <w:rsid w:val="00C374B6"/>
    <w:rsid w:val="00C44E77"/>
    <w:rsid w:val="00C46201"/>
    <w:rsid w:val="00C631EE"/>
    <w:rsid w:val="00C80771"/>
    <w:rsid w:val="00CB1AFB"/>
    <w:rsid w:val="00CB3B5C"/>
    <w:rsid w:val="00CB406E"/>
    <w:rsid w:val="00CC1949"/>
    <w:rsid w:val="00CE4419"/>
    <w:rsid w:val="00CF62D8"/>
    <w:rsid w:val="00D007DC"/>
    <w:rsid w:val="00D21DE4"/>
    <w:rsid w:val="00D2465D"/>
    <w:rsid w:val="00D30E46"/>
    <w:rsid w:val="00D3650B"/>
    <w:rsid w:val="00D37FC8"/>
    <w:rsid w:val="00D478C6"/>
    <w:rsid w:val="00D6085C"/>
    <w:rsid w:val="00D63C28"/>
    <w:rsid w:val="00D64009"/>
    <w:rsid w:val="00D65032"/>
    <w:rsid w:val="00D83DE0"/>
    <w:rsid w:val="00D925E2"/>
    <w:rsid w:val="00DA3E08"/>
    <w:rsid w:val="00DA66CF"/>
    <w:rsid w:val="00DC3D09"/>
    <w:rsid w:val="00DD1CA2"/>
    <w:rsid w:val="00DD2B22"/>
    <w:rsid w:val="00DD45AE"/>
    <w:rsid w:val="00DE4798"/>
    <w:rsid w:val="00DF04DF"/>
    <w:rsid w:val="00DF1881"/>
    <w:rsid w:val="00E15E6A"/>
    <w:rsid w:val="00E16C8C"/>
    <w:rsid w:val="00E25EAA"/>
    <w:rsid w:val="00E302DC"/>
    <w:rsid w:val="00E36F11"/>
    <w:rsid w:val="00E41799"/>
    <w:rsid w:val="00E4256D"/>
    <w:rsid w:val="00E66455"/>
    <w:rsid w:val="00E666EE"/>
    <w:rsid w:val="00E70EA8"/>
    <w:rsid w:val="00E73BA9"/>
    <w:rsid w:val="00E85CDD"/>
    <w:rsid w:val="00E94EDF"/>
    <w:rsid w:val="00EC25E8"/>
    <w:rsid w:val="00EC2D94"/>
    <w:rsid w:val="00EC4F06"/>
    <w:rsid w:val="00EE4A19"/>
    <w:rsid w:val="00F07AC6"/>
    <w:rsid w:val="00F16C56"/>
    <w:rsid w:val="00F266EE"/>
    <w:rsid w:val="00F53E91"/>
    <w:rsid w:val="00F57AF8"/>
    <w:rsid w:val="00F609A6"/>
    <w:rsid w:val="00F6546B"/>
    <w:rsid w:val="00F80ADF"/>
    <w:rsid w:val="00F871A9"/>
    <w:rsid w:val="00F96F12"/>
    <w:rsid w:val="00FA10CB"/>
    <w:rsid w:val="00FA4543"/>
    <w:rsid w:val="00FB3E3D"/>
    <w:rsid w:val="00FE1450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34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366EB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9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34C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4C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150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50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F57AF8"/>
    <w:rPr>
      <w:b/>
      <w:bCs/>
    </w:rPr>
  </w:style>
  <w:style w:type="paragraph" w:styleId="ad">
    <w:name w:val="Normal (Web)"/>
    <w:basedOn w:val="a"/>
    <w:uiPriority w:val="99"/>
    <w:semiHidden/>
    <w:unhideWhenUsed/>
    <w:rsid w:val="0077477B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070200"/>
    <w:rPr>
      <w:color w:val="0563C1" w:themeColor="hyperlink"/>
      <w:u w:val="single"/>
    </w:rPr>
  </w:style>
  <w:style w:type="table" w:styleId="af">
    <w:name w:val="Table Grid"/>
    <w:basedOn w:val="a1"/>
    <w:rsid w:val="0045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231</cp:revision>
  <cp:lastPrinted>2019-12-05T11:56:00Z</cp:lastPrinted>
  <dcterms:created xsi:type="dcterms:W3CDTF">2019-12-02T08:53:00Z</dcterms:created>
  <dcterms:modified xsi:type="dcterms:W3CDTF">2023-11-07T14:39:00Z</dcterms:modified>
</cp:coreProperties>
</file>