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35"/>
        <w:tblW w:w="0" w:type="auto"/>
        <w:tblLook w:val="04A0" w:firstRow="1" w:lastRow="0" w:firstColumn="1" w:lastColumn="0" w:noHBand="0" w:noVBand="1"/>
      </w:tblPr>
      <w:tblGrid>
        <w:gridCol w:w="7324"/>
        <w:gridCol w:w="2031"/>
      </w:tblGrid>
      <w:tr w:rsidR="00AA2CF3" w14:paraId="05F0AEEF" w14:textId="77777777" w:rsidTr="00AA2CF3">
        <w:tc>
          <w:tcPr>
            <w:tcW w:w="7479" w:type="dxa"/>
          </w:tcPr>
          <w:p w14:paraId="43C5B387" w14:textId="77777777" w:rsidR="00AA2CF3" w:rsidRDefault="005333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 wp14:anchorId="21F2925C" wp14:editId="71E58FE3">
                  <wp:simplePos x="0" y="0"/>
                  <wp:positionH relativeFrom="column">
                    <wp:posOffset>4398645</wp:posOffset>
                  </wp:positionH>
                  <wp:positionV relativeFrom="paragraph">
                    <wp:posOffset>251460</wp:posOffset>
                  </wp:positionV>
                  <wp:extent cx="1754505" cy="5943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505" cy="594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A2CF3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14:paraId="12850897" w14:textId="77777777" w:rsidR="00AA2CF3" w:rsidRDefault="00AA2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«Волгоградский государственный медицинский университет» Минздрава РФ</w:t>
            </w:r>
          </w:p>
          <w:p w14:paraId="14A7500A" w14:textId="77777777" w:rsidR="00CE7A0D" w:rsidRDefault="00CE7A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Институт общественного здоровья</w:t>
            </w:r>
          </w:p>
          <w:p w14:paraId="71B65889" w14:textId="77777777" w:rsidR="00AA2CF3" w:rsidRDefault="00AA2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Ассоциация клинических фармакологов</w:t>
            </w:r>
          </w:p>
          <w:p w14:paraId="7B6F75DA" w14:textId="77777777" w:rsidR="00AA2CF3" w:rsidRDefault="00AA2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Комитет здравоохранения Волгоградской области</w:t>
            </w:r>
          </w:p>
          <w:p w14:paraId="7E093696" w14:textId="77777777" w:rsidR="00AA2CF3" w:rsidRDefault="00AA2CF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Научное общество молодых ученых и студентов</w:t>
            </w:r>
          </w:p>
          <w:p w14:paraId="42800537" w14:textId="77777777" w:rsidR="00AA2CF3" w:rsidRDefault="00AA2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  <w:hideMark/>
          </w:tcPr>
          <w:p w14:paraId="4454D809" w14:textId="77777777" w:rsidR="00AA2CF3" w:rsidRDefault="00AA2C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D73BC3F" w14:textId="77777777" w:rsidR="00AA2CF3" w:rsidRPr="00330280" w:rsidRDefault="00533338" w:rsidP="001A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CDE7B6" wp14:editId="0C3EE87E">
            <wp:simplePos x="0" y="0"/>
            <wp:positionH relativeFrom="column">
              <wp:posOffset>-247650</wp:posOffset>
            </wp:positionH>
            <wp:positionV relativeFrom="paragraph">
              <wp:posOffset>-11430</wp:posOffset>
            </wp:positionV>
            <wp:extent cx="763270" cy="727075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4CF0">
        <w:rPr>
          <w:rFonts w:ascii="Times New Roman" w:hAnsi="Times New Roman"/>
          <w:b/>
          <w:sz w:val="28"/>
          <w:szCs w:val="28"/>
        </w:rPr>
        <w:t>П</w:t>
      </w:r>
      <w:r w:rsidR="00BE0AA5">
        <w:rPr>
          <w:rFonts w:ascii="Times New Roman" w:hAnsi="Times New Roman"/>
          <w:b/>
          <w:sz w:val="28"/>
          <w:szCs w:val="28"/>
        </w:rPr>
        <w:t>ЛЕНАРНОЕ ЗАСЕДАНИЕ</w:t>
      </w:r>
    </w:p>
    <w:p w14:paraId="5C09AA48" w14:textId="77777777" w:rsidR="00BE0AA5" w:rsidRPr="008E1BF6" w:rsidRDefault="00BE0AA5" w:rsidP="00BE0AA5">
      <w:pPr>
        <w:spacing w:after="0" w:line="240" w:lineRule="auto"/>
        <w:jc w:val="center"/>
        <w:rPr>
          <w:rFonts w:ascii="Times New Roman" w:hAnsi="Times New Roman"/>
          <w:b/>
          <w:color w:val="005426"/>
          <w:sz w:val="28"/>
          <w:szCs w:val="28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color w:val="005426"/>
          <w:sz w:val="28"/>
          <w:szCs w:val="28"/>
          <w:lang w:val="en-US"/>
        </w:rPr>
        <w:t>I</w:t>
      </w: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Международная научно-практическая конференция </w:t>
      </w:r>
    </w:p>
    <w:p w14:paraId="79D66D7C" w14:textId="77777777" w:rsidR="00BE0AA5" w:rsidRPr="008E1BF6" w:rsidRDefault="00BE0AA5" w:rsidP="00BE0AA5">
      <w:pPr>
        <w:spacing w:after="0" w:line="240" w:lineRule="auto"/>
        <w:jc w:val="center"/>
        <w:rPr>
          <w:rFonts w:ascii="Times New Roman" w:hAnsi="Times New Roman"/>
          <w:b/>
          <w:color w:val="005426"/>
          <w:sz w:val="28"/>
          <w:szCs w:val="28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</w:rPr>
        <w:t>«Менеджмент в здравоохранении:</w:t>
      </w:r>
    </w:p>
    <w:p w14:paraId="32332C61" w14:textId="77777777" w:rsidR="00BE0AA5" w:rsidRPr="008E1BF6" w:rsidRDefault="00BE0AA5" w:rsidP="00BE0AA5">
      <w:pPr>
        <w:spacing w:after="0" w:line="240" w:lineRule="auto"/>
        <w:jc w:val="center"/>
        <w:rPr>
          <w:rFonts w:ascii="Times New Roman" w:hAnsi="Times New Roman"/>
          <w:b/>
          <w:color w:val="005426"/>
          <w:sz w:val="28"/>
          <w:szCs w:val="28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вызовы и риски </w:t>
      </w: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XXI</w:t>
      </w:r>
      <w:r w:rsidRPr="008E1BF6">
        <w:rPr>
          <w:rFonts w:ascii="Times New Roman" w:hAnsi="Times New Roman"/>
          <w:b/>
          <w:color w:val="005426"/>
          <w:sz w:val="28"/>
          <w:szCs w:val="28"/>
        </w:rPr>
        <w:t xml:space="preserve"> века»</w:t>
      </w:r>
    </w:p>
    <w:p w14:paraId="703A424D" w14:textId="77777777" w:rsidR="00BE0AA5" w:rsidRPr="008E1BF6" w:rsidRDefault="00BE0AA5" w:rsidP="00BE0A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5426"/>
          <w:sz w:val="28"/>
          <w:szCs w:val="28"/>
          <w:lang w:val="en-US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(«Management in the Healthcare: Challenges and Risks</w:t>
      </w:r>
    </w:p>
    <w:p w14:paraId="060E859A" w14:textId="77777777" w:rsidR="00BE0AA5" w:rsidRPr="00BE0AA5" w:rsidRDefault="00BE0AA5" w:rsidP="00BE0AA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5426"/>
          <w:sz w:val="28"/>
          <w:szCs w:val="28"/>
          <w:lang w:val="en-US"/>
        </w:rPr>
      </w:pP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 xml:space="preserve"> in</w:t>
      </w:r>
      <w:r w:rsidRPr="00BE0AA5">
        <w:rPr>
          <w:rFonts w:ascii="Times New Roman" w:hAnsi="Times New Roman"/>
          <w:b/>
          <w:color w:val="005426"/>
          <w:sz w:val="28"/>
          <w:szCs w:val="28"/>
          <w:lang w:val="en-US"/>
        </w:rPr>
        <w:t xml:space="preserve"> </w:t>
      </w: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the</w:t>
      </w:r>
      <w:r w:rsidRPr="00BE0AA5">
        <w:rPr>
          <w:rFonts w:ascii="Times New Roman" w:hAnsi="Times New Roman"/>
          <w:b/>
          <w:color w:val="005426"/>
          <w:sz w:val="28"/>
          <w:szCs w:val="28"/>
          <w:lang w:val="en-US"/>
        </w:rPr>
        <w:t xml:space="preserve"> 21</w:t>
      </w:r>
      <w:r w:rsidRPr="008E1BF6">
        <w:rPr>
          <w:rFonts w:ascii="Times New Roman" w:hAnsi="Times New Roman"/>
          <w:b/>
          <w:color w:val="005426"/>
          <w:sz w:val="28"/>
          <w:szCs w:val="28"/>
          <w:vertAlign w:val="superscript"/>
          <w:lang w:val="en-US"/>
        </w:rPr>
        <w:t>st</w:t>
      </w:r>
      <w:r w:rsidRPr="00BE0AA5">
        <w:rPr>
          <w:rFonts w:ascii="Times New Roman" w:hAnsi="Times New Roman"/>
          <w:b/>
          <w:color w:val="005426"/>
          <w:sz w:val="28"/>
          <w:szCs w:val="28"/>
          <w:lang w:val="en-US"/>
        </w:rPr>
        <w:t xml:space="preserve"> </w:t>
      </w:r>
      <w:r w:rsidRPr="008E1BF6">
        <w:rPr>
          <w:rFonts w:ascii="Times New Roman" w:hAnsi="Times New Roman"/>
          <w:b/>
          <w:color w:val="005426"/>
          <w:sz w:val="28"/>
          <w:szCs w:val="28"/>
          <w:lang w:val="en-US"/>
        </w:rPr>
        <w:t>century</w:t>
      </w:r>
      <w:r w:rsidRPr="00BE0AA5">
        <w:rPr>
          <w:rFonts w:ascii="Times New Roman" w:hAnsi="Times New Roman"/>
          <w:b/>
          <w:color w:val="005426"/>
          <w:sz w:val="28"/>
          <w:szCs w:val="28"/>
          <w:lang w:val="en-US"/>
        </w:rPr>
        <w:t>»)</w:t>
      </w:r>
    </w:p>
    <w:p w14:paraId="762821B6" w14:textId="77777777" w:rsidR="00AA2CF3" w:rsidRPr="00BE0AA5" w:rsidRDefault="00AA2CF3" w:rsidP="001A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30280">
        <w:rPr>
          <w:rFonts w:ascii="Times New Roman" w:hAnsi="Times New Roman"/>
          <w:b/>
          <w:sz w:val="28"/>
          <w:szCs w:val="28"/>
        </w:rPr>
        <w:t>г</w:t>
      </w:r>
      <w:r w:rsidRPr="00BE0AA5"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Pr="00330280">
        <w:rPr>
          <w:rFonts w:ascii="Times New Roman" w:hAnsi="Times New Roman"/>
          <w:b/>
          <w:sz w:val="28"/>
          <w:szCs w:val="28"/>
        </w:rPr>
        <w:t>Волгоград</w:t>
      </w:r>
    </w:p>
    <w:p w14:paraId="7CA228DE" w14:textId="77777777" w:rsidR="00AA2CF3" w:rsidRDefault="007855A6" w:rsidP="001A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463D">
        <w:rPr>
          <w:rFonts w:ascii="Times New Roman" w:hAnsi="Times New Roman"/>
          <w:b/>
          <w:sz w:val="28"/>
          <w:szCs w:val="28"/>
        </w:rPr>
        <w:t>1</w:t>
      </w:r>
      <w:r w:rsidR="002032A1">
        <w:rPr>
          <w:rFonts w:ascii="Times New Roman" w:hAnsi="Times New Roman"/>
          <w:b/>
          <w:sz w:val="28"/>
          <w:szCs w:val="28"/>
        </w:rPr>
        <w:t>7</w:t>
      </w:r>
      <w:r w:rsidRPr="000A463D">
        <w:rPr>
          <w:rFonts w:ascii="Times New Roman" w:hAnsi="Times New Roman"/>
          <w:b/>
          <w:sz w:val="28"/>
          <w:szCs w:val="28"/>
        </w:rPr>
        <w:t xml:space="preserve"> ноября</w:t>
      </w:r>
      <w:r w:rsidRPr="00330280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330280">
        <w:rPr>
          <w:rFonts w:ascii="Times New Roman" w:hAnsi="Times New Roman"/>
          <w:b/>
          <w:sz w:val="28"/>
          <w:szCs w:val="28"/>
        </w:rPr>
        <w:t xml:space="preserve"> </w:t>
      </w:r>
      <w:r w:rsidR="00AA2CF3" w:rsidRPr="00330280">
        <w:rPr>
          <w:rFonts w:ascii="Times New Roman" w:hAnsi="Times New Roman"/>
          <w:b/>
          <w:sz w:val="28"/>
          <w:szCs w:val="28"/>
        </w:rPr>
        <w:t>г.</w:t>
      </w:r>
      <w:r w:rsidR="00A3594F">
        <w:rPr>
          <w:rFonts w:ascii="Times New Roman" w:hAnsi="Times New Roman"/>
          <w:b/>
          <w:sz w:val="28"/>
          <w:szCs w:val="28"/>
        </w:rPr>
        <w:t xml:space="preserve"> </w:t>
      </w:r>
    </w:p>
    <w:p w14:paraId="7406C043" w14:textId="77777777" w:rsidR="00BE0AA5" w:rsidRDefault="00BE0AA5" w:rsidP="001A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10.00 – 12.00</w:t>
      </w:r>
    </w:p>
    <w:p w14:paraId="420AAEAB" w14:textId="77777777" w:rsidR="009F3B1C" w:rsidRPr="00330280" w:rsidRDefault="009F3B1C" w:rsidP="001A1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BB85A" w14:textId="77777777" w:rsidR="009F3B1C" w:rsidRDefault="009F3B1C" w:rsidP="00F44CF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F3B1C">
        <w:rPr>
          <w:rFonts w:ascii="Times New Roman" w:hAnsi="Times New Roman"/>
          <w:b/>
          <w:bCs/>
          <w:sz w:val="24"/>
          <w:szCs w:val="24"/>
        </w:rPr>
        <w:t xml:space="preserve">Модераторы: </w:t>
      </w:r>
      <w:proofErr w:type="spellStart"/>
      <w:r w:rsidRPr="009F3B1C">
        <w:rPr>
          <w:rFonts w:ascii="Times New Roman" w:hAnsi="Times New Roman"/>
          <w:b/>
          <w:bCs/>
          <w:sz w:val="24"/>
          <w:szCs w:val="24"/>
        </w:rPr>
        <w:t>Аджиенко</w:t>
      </w:r>
      <w:proofErr w:type="spellEnd"/>
      <w:r w:rsidRPr="009F3B1C">
        <w:rPr>
          <w:rFonts w:ascii="Times New Roman" w:hAnsi="Times New Roman"/>
          <w:b/>
          <w:bCs/>
          <w:sz w:val="24"/>
          <w:szCs w:val="24"/>
        </w:rPr>
        <w:t xml:space="preserve"> В.Л., Соболева С.Ю., Гапоненко Ю.В.</w:t>
      </w:r>
    </w:p>
    <w:p w14:paraId="61A719EE" w14:textId="629AB6D2" w:rsidR="005D515A" w:rsidRPr="005D515A" w:rsidRDefault="00895FC8" w:rsidP="00F44C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Ссылка: </w:t>
      </w:r>
      <w:hyperlink r:id="rId10" w:history="1">
        <w:r w:rsidR="005D515A" w:rsidRPr="0034349B">
          <w:rPr>
            <w:rStyle w:val="a3"/>
            <w:rFonts w:ascii="Times New Roman" w:hAnsi="Times New Roman"/>
            <w:sz w:val="24"/>
            <w:szCs w:val="24"/>
          </w:rPr>
          <w:t>http://meet.google.com/nte-pevq-wtg</w:t>
        </w:r>
      </w:hyperlink>
      <w:r w:rsidR="005D515A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077"/>
        <w:gridCol w:w="2346"/>
        <w:gridCol w:w="2996"/>
        <w:gridCol w:w="2926"/>
      </w:tblGrid>
      <w:tr w:rsidR="00BE0AA5" w:rsidRPr="00BE0AA5" w14:paraId="0A212892" w14:textId="77777777" w:rsidTr="001A12A1">
        <w:trPr>
          <w:trHeight w:val="659"/>
          <w:jc w:val="center"/>
        </w:trPr>
        <w:tc>
          <w:tcPr>
            <w:tcW w:w="1101" w:type="dxa"/>
          </w:tcPr>
          <w:p w14:paraId="2692A6C7" w14:textId="77777777" w:rsidR="00945218" w:rsidRPr="00BE0AA5" w:rsidRDefault="00945218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Время</w:t>
            </w:r>
          </w:p>
        </w:tc>
        <w:tc>
          <w:tcPr>
            <w:tcW w:w="2409" w:type="dxa"/>
          </w:tcPr>
          <w:p w14:paraId="6314F21D" w14:textId="77777777" w:rsidR="00945218" w:rsidRPr="00BE0AA5" w:rsidRDefault="00945218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3058" w:type="dxa"/>
          </w:tcPr>
          <w:p w14:paraId="359929DD" w14:textId="77777777" w:rsidR="00945218" w:rsidRPr="00BE0AA5" w:rsidRDefault="00945218" w:rsidP="009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Ученая степень, звание, должность</w:t>
            </w:r>
          </w:p>
        </w:tc>
        <w:tc>
          <w:tcPr>
            <w:tcW w:w="3003" w:type="dxa"/>
          </w:tcPr>
          <w:p w14:paraId="4FE7C944" w14:textId="77777777" w:rsidR="00945218" w:rsidRPr="00BE0AA5" w:rsidRDefault="00945218" w:rsidP="00945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Тема</w:t>
            </w:r>
          </w:p>
        </w:tc>
      </w:tr>
      <w:tr w:rsidR="00B42564" w:rsidRPr="00BE0AA5" w14:paraId="3AC5F398" w14:textId="77777777" w:rsidTr="001A12A1">
        <w:trPr>
          <w:trHeight w:val="659"/>
          <w:jc w:val="center"/>
        </w:trPr>
        <w:tc>
          <w:tcPr>
            <w:tcW w:w="1101" w:type="dxa"/>
          </w:tcPr>
          <w:p w14:paraId="351E2DF9" w14:textId="77777777" w:rsidR="00BF43A2" w:rsidRDefault="00BF43A2" w:rsidP="00BF43A2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B425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0.00 </w:t>
            </w:r>
            <w:r w:rsidR="00B42564" w:rsidRPr="00BE0AA5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14:paraId="61D6877E" w14:textId="77777777" w:rsidR="00B42564" w:rsidRPr="00BE0AA5" w:rsidRDefault="00BF43A2" w:rsidP="00BF43A2">
            <w:pPr>
              <w:pStyle w:val="a6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2409" w:type="dxa"/>
          </w:tcPr>
          <w:p w14:paraId="7E18C509" w14:textId="77777777" w:rsidR="00091477" w:rsidRPr="00091477" w:rsidRDefault="00091477" w:rsidP="00091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091477">
              <w:rPr>
                <w:rFonts w:ascii="Times New Roman" w:hAnsi="Times New Roman"/>
                <w:color w:val="222222"/>
                <w:sz w:val="24"/>
                <w:szCs w:val="24"/>
              </w:rPr>
              <w:t>Тронева</w:t>
            </w:r>
            <w:proofErr w:type="spellEnd"/>
          </w:p>
          <w:p w14:paraId="174BE96D" w14:textId="77777777" w:rsidR="00091477" w:rsidRPr="00091477" w:rsidRDefault="00091477" w:rsidP="00091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091477">
              <w:rPr>
                <w:rFonts w:ascii="Times New Roman" w:hAnsi="Times New Roman"/>
                <w:color w:val="222222"/>
                <w:sz w:val="24"/>
                <w:szCs w:val="24"/>
              </w:rPr>
              <w:t>Виктория Евгеньевна</w:t>
            </w:r>
          </w:p>
          <w:p w14:paraId="5646B783" w14:textId="77777777" w:rsidR="00B42564" w:rsidRPr="00091477" w:rsidRDefault="00B42564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8" w:type="dxa"/>
          </w:tcPr>
          <w:p w14:paraId="71FB1047" w14:textId="77777777" w:rsidR="00B42564" w:rsidRPr="00091477" w:rsidRDefault="00091477" w:rsidP="000914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1477">
              <w:rPr>
                <w:rFonts w:ascii="Times New Roman" w:hAnsi="Times New Roman"/>
                <w:color w:val="222222"/>
                <w:sz w:val="24"/>
                <w:szCs w:val="24"/>
              </w:rPr>
              <w:t>заместитель председателя Комитета здравоохранения Волгоградской области </w:t>
            </w:r>
          </w:p>
        </w:tc>
        <w:tc>
          <w:tcPr>
            <w:tcW w:w="3003" w:type="dxa"/>
          </w:tcPr>
          <w:p w14:paraId="47AC5F04" w14:textId="77777777" w:rsidR="00B42564" w:rsidRPr="00091477" w:rsidRDefault="00091477" w:rsidP="000914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Приветственное слово</w:t>
            </w:r>
          </w:p>
        </w:tc>
      </w:tr>
      <w:tr w:rsidR="00BE0AA5" w:rsidRPr="00BE0AA5" w14:paraId="2B510003" w14:textId="77777777" w:rsidTr="001A12A1">
        <w:trPr>
          <w:jc w:val="center"/>
        </w:trPr>
        <w:tc>
          <w:tcPr>
            <w:tcW w:w="1101" w:type="dxa"/>
          </w:tcPr>
          <w:p w14:paraId="571EF193" w14:textId="77777777" w:rsidR="008E62DC" w:rsidRPr="00BE0AA5" w:rsidRDefault="00B42564" w:rsidP="00F45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BE0AA5" w:rsidRPr="00BE0AA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 – 10.15</w:t>
            </w:r>
          </w:p>
          <w:p w14:paraId="592668B2" w14:textId="77777777" w:rsidR="00BE0AA5" w:rsidRPr="00BE0AA5" w:rsidRDefault="00BE0AA5" w:rsidP="00F45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18B5BC4" w14:textId="77777777" w:rsidR="008E62DC" w:rsidRPr="00BE0AA5" w:rsidRDefault="008E62DC" w:rsidP="00F456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>Попкова Елена Геннадьевна</w:t>
            </w:r>
          </w:p>
        </w:tc>
        <w:tc>
          <w:tcPr>
            <w:tcW w:w="3058" w:type="dxa"/>
          </w:tcPr>
          <w:p w14:paraId="4A4C45A5" w14:textId="77777777" w:rsidR="008E62DC" w:rsidRPr="00BE0AA5" w:rsidRDefault="008E62DC" w:rsidP="00F45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>д.э.н., профессор, ведущий научный сотрудник Центра Прикладных Исследований кафедры Экономической Политики и государственно-частного партнёрства МГИМО МИД РФ, президент Института научных коммуникаций</w:t>
            </w:r>
          </w:p>
        </w:tc>
        <w:tc>
          <w:tcPr>
            <w:tcW w:w="3003" w:type="dxa"/>
          </w:tcPr>
          <w:p w14:paraId="6B18A3CE" w14:textId="77777777" w:rsidR="008E62DC" w:rsidRPr="00BE0AA5" w:rsidRDefault="008E62DC" w:rsidP="00F456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>Биоразнообразие и продовольственная безопасность</w:t>
            </w:r>
          </w:p>
        </w:tc>
      </w:tr>
      <w:tr w:rsidR="00BE0AA5" w:rsidRPr="00BE0AA5" w14:paraId="20C98560" w14:textId="77777777" w:rsidTr="001A12A1">
        <w:trPr>
          <w:jc w:val="center"/>
        </w:trPr>
        <w:tc>
          <w:tcPr>
            <w:tcW w:w="1101" w:type="dxa"/>
          </w:tcPr>
          <w:p w14:paraId="5D7A3566" w14:textId="77777777" w:rsidR="00BE0AA5" w:rsidRPr="00B34F0E" w:rsidRDefault="00B42564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sz w:val="24"/>
                <w:szCs w:val="24"/>
              </w:rPr>
              <w:t>10.20 – 10.30</w:t>
            </w:r>
          </w:p>
        </w:tc>
        <w:tc>
          <w:tcPr>
            <w:tcW w:w="2409" w:type="dxa"/>
          </w:tcPr>
          <w:p w14:paraId="345F80BE" w14:textId="77777777" w:rsidR="00BE0AA5" w:rsidRPr="00B34F0E" w:rsidRDefault="00BE0AA5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sz w:val="24"/>
                <w:szCs w:val="24"/>
              </w:rPr>
              <w:t xml:space="preserve">Полунин Валерий </w:t>
            </w:r>
            <w:proofErr w:type="spellStart"/>
            <w:r w:rsidRPr="00B34F0E">
              <w:rPr>
                <w:rFonts w:ascii="Times New Roman" w:hAnsi="Times New Roman"/>
                <w:sz w:val="24"/>
                <w:szCs w:val="24"/>
              </w:rPr>
              <w:t>Сократович</w:t>
            </w:r>
            <w:proofErr w:type="spellEnd"/>
            <w:r w:rsidRPr="00B34F0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EDAC812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3A4C95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98B523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9E4B8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83AFD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7BD513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AA1997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A4679B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279687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C67E33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E45D79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E2907F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CE320D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62F55C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6BC60D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99D5D7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AD48E9" w14:textId="77777777" w:rsidR="003F3E63" w:rsidRPr="00B34F0E" w:rsidRDefault="003F3E63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D2E824" w14:textId="77777777" w:rsidR="00BE0AA5" w:rsidRPr="00B34F0E" w:rsidRDefault="00BE0AA5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sz w:val="24"/>
                <w:szCs w:val="24"/>
              </w:rPr>
              <w:t>Полунина Наталья Владимировна,</w:t>
            </w:r>
          </w:p>
          <w:p w14:paraId="11206A39" w14:textId="77777777" w:rsidR="00297221" w:rsidRPr="00B34F0E" w:rsidRDefault="00297221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97C894" w14:textId="77777777" w:rsidR="00297221" w:rsidRPr="00B34F0E" w:rsidRDefault="00297221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F68E44" w14:textId="77777777" w:rsidR="00297221" w:rsidRPr="00B34F0E" w:rsidRDefault="00297221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BC7887" w14:textId="77777777" w:rsidR="00297221" w:rsidRPr="00B34F0E" w:rsidRDefault="00297221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8CB3B" w14:textId="77777777" w:rsidR="00297221" w:rsidRPr="00B34F0E" w:rsidRDefault="00297221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495766" w14:textId="77777777" w:rsidR="00297221" w:rsidRPr="00B34F0E" w:rsidRDefault="00297221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AAAA09" w14:textId="77777777" w:rsidR="00297221" w:rsidRPr="00B34F0E" w:rsidRDefault="00297221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4A0E23" w14:textId="77777777" w:rsidR="00BE0AA5" w:rsidRPr="00B34F0E" w:rsidRDefault="00BE0AA5" w:rsidP="00BE0AA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4F0E">
              <w:rPr>
                <w:rFonts w:ascii="Times New Roman" w:hAnsi="Times New Roman"/>
                <w:sz w:val="24"/>
                <w:szCs w:val="24"/>
              </w:rPr>
              <w:t>Тяжельников Андрей Александрович</w:t>
            </w:r>
          </w:p>
        </w:tc>
        <w:tc>
          <w:tcPr>
            <w:tcW w:w="3058" w:type="dxa"/>
          </w:tcPr>
          <w:p w14:paraId="0F0D19BA" w14:textId="77777777" w:rsidR="003F3E63" w:rsidRPr="00B34F0E" w:rsidRDefault="003F3E63" w:rsidP="00297221">
            <w:pPr>
              <w:shd w:val="clear" w:color="auto" w:fill="FEFEFE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д.м.н., профессор, </w:t>
            </w:r>
          </w:p>
          <w:p w14:paraId="04A0B337" w14:textId="77777777" w:rsidR="003F3E63" w:rsidRPr="00B34F0E" w:rsidRDefault="003F3E63" w:rsidP="00297221">
            <w:pPr>
              <w:shd w:val="clear" w:color="auto" w:fill="FEFEFE"/>
              <w:spacing w:after="0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color w:val="212529"/>
                <w:sz w:val="24"/>
                <w:szCs w:val="24"/>
              </w:rPr>
              <w:t>отличник здравоохранения, почетный донор России, действительный член Академии медико-технических наук</w:t>
            </w:r>
          </w:p>
          <w:p w14:paraId="2407F2C4" w14:textId="77777777" w:rsidR="003F3E63" w:rsidRPr="00B34F0E" w:rsidRDefault="003F3E63" w:rsidP="00297221">
            <w:pPr>
              <w:numPr>
                <w:ilvl w:val="0"/>
                <w:numId w:val="17"/>
              </w:numPr>
              <w:shd w:val="clear" w:color="auto" w:fill="FEFEFE"/>
              <w:spacing w:after="0" w:line="240" w:lineRule="auto"/>
              <w:ind w:left="0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color w:val="212529"/>
                <w:sz w:val="24"/>
                <w:szCs w:val="24"/>
              </w:rPr>
              <w:t>профессор кафедры общественного здоровья и здравоохранения имени академика Ю.П. Лисицына ПФ</w:t>
            </w:r>
          </w:p>
          <w:p w14:paraId="5FF8FC01" w14:textId="77777777" w:rsidR="00297221" w:rsidRPr="00B34F0E" w:rsidRDefault="00297221" w:rsidP="00297221">
            <w:pPr>
              <w:numPr>
                <w:ilvl w:val="0"/>
                <w:numId w:val="17"/>
              </w:numPr>
              <w:shd w:val="clear" w:color="auto" w:fill="FEFEFE"/>
              <w:spacing w:after="0" w:line="240" w:lineRule="auto"/>
              <w:ind w:left="0"/>
              <w:rPr>
                <w:rFonts w:ascii="Times New Roman" w:hAnsi="Times New Roman"/>
                <w:color w:val="212529"/>
                <w:sz w:val="24"/>
                <w:szCs w:val="24"/>
              </w:rPr>
            </w:pPr>
          </w:p>
          <w:p w14:paraId="6DE8920B" w14:textId="77777777" w:rsidR="003F3E63" w:rsidRPr="00B34F0E" w:rsidRDefault="003F3E63" w:rsidP="00297221">
            <w:pPr>
              <w:numPr>
                <w:ilvl w:val="0"/>
                <w:numId w:val="17"/>
              </w:numPr>
              <w:shd w:val="clear" w:color="auto" w:fill="FEFEFE"/>
              <w:spacing w:after="0" w:line="240" w:lineRule="auto"/>
              <w:ind w:left="0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профессор кафедры организации профессионального </w:t>
            </w:r>
            <w:r w:rsidRPr="00B34F0E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образования и образовательных технологий ФДПО</w:t>
            </w:r>
          </w:p>
          <w:p w14:paraId="0E37AE7A" w14:textId="77777777" w:rsidR="003F3E63" w:rsidRPr="00B34F0E" w:rsidRDefault="003F3E63" w:rsidP="00297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color w:val="222222"/>
                <w:sz w:val="24"/>
                <w:szCs w:val="24"/>
              </w:rPr>
              <w:t>д.м.н., профессор, академик РАН</w:t>
            </w:r>
          </w:p>
          <w:p w14:paraId="092D492D" w14:textId="77777777" w:rsidR="003F3E63" w:rsidRPr="00B34F0E" w:rsidRDefault="003F3E63" w:rsidP="002972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заведующий кафедрой, кафедра общественного здоровья и здравоохранения имени академика Ю.П. Лисицына </w:t>
            </w:r>
            <w:r w:rsidRPr="00B34F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ПФ</w:t>
            </w:r>
          </w:p>
          <w:p w14:paraId="295D086F" w14:textId="77777777" w:rsidR="007F528A" w:rsidRPr="00B34F0E" w:rsidRDefault="007F528A" w:rsidP="007F528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1194FEE" w14:textId="77777777" w:rsidR="00BE0AA5" w:rsidRPr="00B34F0E" w:rsidRDefault="007F528A" w:rsidP="007F52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0E">
              <w:rPr>
                <w:rFonts w:ascii="YS Text" w:hAnsi="YS Text"/>
                <w:color w:val="000000" w:themeColor="text1"/>
                <w:shd w:val="clear" w:color="auto" w:fill="FFFFFF"/>
              </w:rPr>
              <w:t>Главный внештатный специалист по первичной медико-санитарной помощи взрослому населению, главный врач ГБУЗ «Консультативно-диагностическая поликлиника № 121 Департамента здравоохранения города Москвы», к.м.н.</w:t>
            </w:r>
          </w:p>
        </w:tc>
        <w:tc>
          <w:tcPr>
            <w:tcW w:w="3003" w:type="dxa"/>
          </w:tcPr>
          <w:p w14:paraId="731C53D8" w14:textId="77777777" w:rsidR="00BE0AA5" w:rsidRPr="00BE0AA5" w:rsidRDefault="00BE0AA5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F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дистанционными технологиями при оказании медицинской помощи пациентам с </w:t>
            </w:r>
            <w:r w:rsidRPr="00B34F0E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B34F0E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  <w:tr w:rsidR="00BE0AA5" w:rsidRPr="00BE0AA5" w14:paraId="7E93A4C3" w14:textId="77777777" w:rsidTr="001A12A1">
        <w:trPr>
          <w:jc w:val="center"/>
        </w:trPr>
        <w:tc>
          <w:tcPr>
            <w:tcW w:w="1101" w:type="dxa"/>
          </w:tcPr>
          <w:p w14:paraId="6E0E69BF" w14:textId="77777777" w:rsidR="00BE0AA5" w:rsidRPr="00BE0AA5" w:rsidRDefault="00AB1E14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 – 10.45</w:t>
            </w:r>
          </w:p>
        </w:tc>
        <w:tc>
          <w:tcPr>
            <w:tcW w:w="2409" w:type="dxa"/>
          </w:tcPr>
          <w:p w14:paraId="39FBB53B" w14:textId="77777777" w:rsidR="00BE0AA5" w:rsidRPr="00BE0AA5" w:rsidRDefault="00BE0AA5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>Фролов Даниил Петрович</w:t>
            </w:r>
          </w:p>
        </w:tc>
        <w:tc>
          <w:tcPr>
            <w:tcW w:w="3058" w:type="dxa"/>
          </w:tcPr>
          <w:p w14:paraId="08646131" w14:textId="77777777" w:rsidR="00BE0AA5" w:rsidRPr="00BE0AA5" w:rsidRDefault="00BE0AA5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 xml:space="preserve">д.э.н., профессор, профессор кафедры экономики и предпринимательства </w:t>
            </w:r>
            <w:proofErr w:type="spellStart"/>
            <w:r w:rsidRPr="00BE0AA5">
              <w:rPr>
                <w:rFonts w:ascii="Times New Roman" w:hAnsi="Times New Roman"/>
                <w:sz w:val="24"/>
                <w:szCs w:val="24"/>
              </w:rPr>
              <w:t>ВолгГТУ</w:t>
            </w:r>
            <w:proofErr w:type="spellEnd"/>
          </w:p>
        </w:tc>
        <w:tc>
          <w:tcPr>
            <w:tcW w:w="3003" w:type="dxa"/>
          </w:tcPr>
          <w:p w14:paraId="0DF15697" w14:textId="77777777" w:rsidR="00BE0AA5" w:rsidRPr="00BE0AA5" w:rsidRDefault="00BE0AA5" w:rsidP="00BE0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>Когнитивные институты и конструирование рынков: новое направление в институциональной экономике</w:t>
            </w:r>
          </w:p>
        </w:tc>
      </w:tr>
      <w:tr w:rsidR="00BE0AA5" w:rsidRPr="00BE0AA5" w14:paraId="0801DA6D" w14:textId="77777777" w:rsidTr="001A12A1">
        <w:trPr>
          <w:jc w:val="center"/>
        </w:trPr>
        <w:tc>
          <w:tcPr>
            <w:tcW w:w="1101" w:type="dxa"/>
          </w:tcPr>
          <w:p w14:paraId="0124B8BE" w14:textId="77777777" w:rsidR="008E62DC" w:rsidRPr="00BE0AA5" w:rsidRDefault="00AB1E14" w:rsidP="00AB1E14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10.50 – 11.00</w:t>
            </w:r>
          </w:p>
        </w:tc>
        <w:tc>
          <w:tcPr>
            <w:tcW w:w="2409" w:type="dxa"/>
          </w:tcPr>
          <w:p w14:paraId="78CFF3B6" w14:textId="77777777" w:rsidR="008E62DC" w:rsidRPr="00BE0AA5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Аджиенко</w:t>
            </w:r>
            <w:proofErr w:type="spellEnd"/>
            <w:r w:rsidRPr="00BE0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Всеволод Леонидович</w:t>
            </w:r>
          </w:p>
          <w:p w14:paraId="5CC59124" w14:textId="77777777" w:rsidR="008E62DC" w:rsidRPr="00BE0AA5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25DF968" w14:textId="77777777" w:rsidR="008E62DC" w:rsidRPr="00BE0AA5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0A35D0C5" w14:textId="77777777" w:rsidR="008E62DC" w:rsidRPr="00BE0AA5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4D96BBB4" w14:textId="77777777" w:rsidR="008E62DC" w:rsidRPr="00BE0AA5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2AABD3B1" w14:textId="77777777" w:rsidR="008E62DC" w:rsidRPr="00BE0AA5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CE4E4FA" w14:textId="77777777" w:rsidR="008E62DC" w:rsidRPr="00BE0AA5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1430FCBA" w14:textId="77777777" w:rsidR="008E62DC" w:rsidRPr="00BE0AA5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Шулико</w:t>
            </w:r>
            <w:proofErr w:type="spellEnd"/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Дмитрий Игоревич</w:t>
            </w:r>
          </w:p>
        </w:tc>
        <w:tc>
          <w:tcPr>
            <w:tcW w:w="3058" w:type="dxa"/>
          </w:tcPr>
          <w:p w14:paraId="365C1DFF" w14:textId="77777777" w:rsidR="008E62DC" w:rsidRPr="00BE0AA5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д.м.н., профессор, директор института общественного здоровья, заведующий кафедрой общественного здоровья и здравоохранения </w:t>
            </w:r>
            <w:proofErr w:type="spellStart"/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</w:p>
          <w:p w14:paraId="06F7A2D8" w14:textId="77777777" w:rsidR="008E62DC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652EFED3" w14:textId="77777777" w:rsidR="00BE0AA5" w:rsidRDefault="00BE0AA5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14:paraId="56F2D3FF" w14:textId="77777777" w:rsidR="00BE0AA5" w:rsidRPr="00BE0AA5" w:rsidRDefault="00BE0AA5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аспирант кафедры </w:t>
            </w:r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общественного здоровья и здравоохранения</w:t>
            </w:r>
          </w:p>
        </w:tc>
        <w:tc>
          <w:tcPr>
            <w:tcW w:w="3003" w:type="dxa"/>
          </w:tcPr>
          <w:p w14:paraId="3CBBB454" w14:textId="77777777" w:rsidR="008E62DC" w:rsidRPr="00BE0AA5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Бережливые технологии против профессионального выгорания медицинских работников</w:t>
            </w:r>
          </w:p>
        </w:tc>
      </w:tr>
      <w:tr w:rsidR="00BE0AA5" w:rsidRPr="00BE0AA5" w14:paraId="78358CAB" w14:textId="77777777" w:rsidTr="001A12A1">
        <w:trPr>
          <w:jc w:val="center"/>
        </w:trPr>
        <w:tc>
          <w:tcPr>
            <w:tcW w:w="1101" w:type="dxa"/>
          </w:tcPr>
          <w:p w14:paraId="4A254E41" w14:textId="77777777" w:rsidR="008E62DC" w:rsidRPr="00BE0AA5" w:rsidRDefault="00AB1E14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 – 11.15</w:t>
            </w:r>
          </w:p>
        </w:tc>
        <w:tc>
          <w:tcPr>
            <w:tcW w:w="2409" w:type="dxa"/>
          </w:tcPr>
          <w:p w14:paraId="1437F878" w14:textId="77777777" w:rsidR="008E62DC" w:rsidRPr="00BE0AA5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E0AA5">
              <w:rPr>
                <w:rFonts w:ascii="Times New Roman" w:hAnsi="Times New Roman"/>
                <w:sz w:val="24"/>
                <w:szCs w:val="24"/>
              </w:rPr>
              <w:t>Доника</w:t>
            </w:r>
            <w:proofErr w:type="spellEnd"/>
            <w:r w:rsidRPr="00BE0AA5">
              <w:rPr>
                <w:rFonts w:ascii="Times New Roman" w:hAnsi="Times New Roman"/>
                <w:sz w:val="24"/>
                <w:szCs w:val="24"/>
              </w:rPr>
              <w:t xml:space="preserve"> Алена </w:t>
            </w:r>
            <w:proofErr w:type="spellStart"/>
            <w:r w:rsidRPr="00BE0AA5">
              <w:rPr>
                <w:rFonts w:ascii="Times New Roman" w:hAnsi="Times New Roman"/>
                <w:sz w:val="24"/>
                <w:szCs w:val="24"/>
              </w:rPr>
              <w:t>Димитриевна</w:t>
            </w:r>
            <w:proofErr w:type="spellEnd"/>
          </w:p>
        </w:tc>
        <w:tc>
          <w:tcPr>
            <w:tcW w:w="3058" w:type="dxa"/>
          </w:tcPr>
          <w:p w14:paraId="4243D9CD" w14:textId="77777777" w:rsidR="008E62DC" w:rsidRPr="00BE0AA5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AA5">
              <w:rPr>
                <w:rFonts w:ascii="Times New Roman" w:hAnsi="Times New Roman"/>
                <w:sz w:val="24"/>
                <w:szCs w:val="24"/>
              </w:rPr>
              <w:t>д.с.н</w:t>
            </w:r>
            <w:proofErr w:type="spellEnd"/>
            <w:r w:rsidRPr="00BE0AA5">
              <w:rPr>
                <w:rFonts w:ascii="Times New Roman" w:hAnsi="Times New Roman"/>
                <w:sz w:val="24"/>
                <w:szCs w:val="24"/>
              </w:rPr>
              <w:t xml:space="preserve">., профессор, </w:t>
            </w:r>
            <w:r w:rsidR="00BE0AA5">
              <w:rPr>
                <w:rFonts w:ascii="Times New Roman" w:hAnsi="Times New Roman"/>
                <w:sz w:val="24"/>
                <w:szCs w:val="24"/>
              </w:rPr>
              <w:t xml:space="preserve">заведующий кафедрой философии, биоэтики и права </w:t>
            </w:r>
            <w:proofErr w:type="spellStart"/>
            <w:r w:rsidR="00BE0AA5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  <w:r w:rsidR="00BE0A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E0AA5">
              <w:rPr>
                <w:rFonts w:ascii="Times New Roman" w:hAnsi="Times New Roman"/>
                <w:sz w:val="24"/>
                <w:szCs w:val="24"/>
              </w:rPr>
              <w:t xml:space="preserve">заведующий отделом инноваций </w:t>
            </w:r>
            <w:proofErr w:type="spellStart"/>
            <w:r w:rsidRPr="00BE0AA5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3003" w:type="dxa"/>
          </w:tcPr>
          <w:p w14:paraId="40076EE1" w14:textId="77777777" w:rsidR="008E62DC" w:rsidRPr="00BE0AA5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>Этика цифровой трансформации здравоохранения</w:t>
            </w:r>
          </w:p>
        </w:tc>
      </w:tr>
      <w:tr w:rsidR="00BE0AA5" w:rsidRPr="00F96622" w14:paraId="72D58F10" w14:textId="77777777" w:rsidTr="001A12A1">
        <w:trPr>
          <w:jc w:val="center"/>
        </w:trPr>
        <w:tc>
          <w:tcPr>
            <w:tcW w:w="1101" w:type="dxa"/>
          </w:tcPr>
          <w:p w14:paraId="396281A5" w14:textId="77777777" w:rsidR="008E62DC" w:rsidRPr="00F96622" w:rsidRDefault="00AB1E14" w:rsidP="00AB1E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22">
              <w:rPr>
                <w:rFonts w:ascii="Times New Roman" w:hAnsi="Times New Roman"/>
                <w:sz w:val="24"/>
                <w:szCs w:val="24"/>
              </w:rPr>
              <w:t>11.20 – 11.30</w:t>
            </w:r>
          </w:p>
        </w:tc>
        <w:tc>
          <w:tcPr>
            <w:tcW w:w="2409" w:type="dxa"/>
          </w:tcPr>
          <w:p w14:paraId="131464CC" w14:textId="77777777" w:rsidR="008E62DC" w:rsidRPr="00F96622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22">
              <w:rPr>
                <w:rFonts w:ascii="Times New Roman" w:hAnsi="Times New Roman"/>
                <w:sz w:val="24"/>
                <w:szCs w:val="24"/>
              </w:rPr>
              <w:t>Сибилле Наталья Владимировна</w:t>
            </w:r>
          </w:p>
        </w:tc>
        <w:tc>
          <w:tcPr>
            <w:tcW w:w="3058" w:type="dxa"/>
          </w:tcPr>
          <w:p w14:paraId="106B8F06" w14:textId="77777777" w:rsidR="008E62DC" w:rsidRPr="00F96622" w:rsidRDefault="00F96622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специалист отдела внешних связей </w:t>
            </w:r>
            <w:proofErr w:type="spellStart"/>
            <w:r w:rsidRPr="00F966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ВолгГМУ</w:t>
            </w:r>
            <w:proofErr w:type="spellEnd"/>
            <w:r w:rsidRPr="00F96622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по международным рейтингам университета</w:t>
            </w:r>
          </w:p>
        </w:tc>
        <w:tc>
          <w:tcPr>
            <w:tcW w:w="3003" w:type="dxa"/>
          </w:tcPr>
          <w:p w14:paraId="095A9367" w14:textId="77777777" w:rsidR="008E62DC" w:rsidRPr="00F96622" w:rsidRDefault="008E62DC" w:rsidP="00945218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622">
              <w:rPr>
                <w:rFonts w:ascii="Times New Roman" w:hAnsi="Times New Roman"/>
                <w:sz w:val="24"/>
                <w:szCs w:val="24"/>
              </w:rPr>
              <w:t>Ментальное здоровье как аспект глобального и локального здравоохранения</w:t>
            </w:r>
          </w:p>
        </w:tc>
      </w:tr>
      <w:tr w:rsidR="00BE0AA5" w:rsidRPr="00BE0AA5" w14:paraId="63D322C1" w14:textId="77777777" w:rsidTr="001A12A1">
        <w:trPr>
          <w:jc w:val="center"/>
        </w:trPr>
        <w:tc>
          <w:tcPr>
            <w:tcW w:w="1101" w:type="dxa"/>
          </w:tcPr>
          <w:p w14:paraId="05DE3EF2" w14:textId="77777777" w:rsidR="008E62DC" w:rsidRPr="00BE0AA5" w:rsidRDefault="00AB1E14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</w:t>
            </w:r>
            <w:r w:rsidR="00BE0AA5" w:rsidRPr="00BE0AA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11.45</w:t>
            </w:r>
          </w:p>
        </w:tc>
        <w:tc>
          <w:tcPr>
            <w:tcW w:w="2409" w:type="dxa"/>
          </w:tcPr>
          <w:p w14:paraId="3A216D35" w14:textId="77777777" w:rsidR="008E62DC" w:rsidRPr="00BE0AA5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>Фатеева Юлия Геннадиевна</w:t>
            </w:r>
          </w:p>
        </w:tc>
        <w:tc>
          <w:tcPr>
            <w:tcW w:w="3058" w:type="dxa"/>
          </w:tcPr>
          <w:p w14:paraId="2F6752F0" w14:textId="77777777" w:rsidR="008E62DC" w:rsidRPr="00BE0AA5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 xml:space="preserve">к.ф.н., доцент заведующий кафедрой русского языка и социально-культурной адаптации </w:t>
            </w:r>
            <w:proofErr w:type="spellStart"/>
            <w:r w:rsidRPr="00BE0AA5">
              <w:rPr>
                <w:rFonts w:ascii="Times New Roman" w:hAnsi="Times New Roman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3003" w:type="dxa"/>
          </w:tcPr>
          <w:p w14:paraId="29E57C02" w14:textId="77777777" w:rsidR="008E62DC" w:rsidRPr="00BE0AA5" w:rsidRDefault="008E62DC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>Коммуникативное общественное здоровье – объективная необходимость современного общества</w:t>
            </w:r>
          </w:p>
        </w:tc>
      </w:tr>
      <w:tr w:rsidR="00BE0AA5" w:rsidRPr="00BE0AA5" w14:paraId="05ACF127" w14:textId="77777777" w:rsidTr="001A12A1">
        <w:trPr>
          <w:jc w:val="center"/>
        </w:trPr>
        <w:tc>
          <w:tcPr>
            <w:tcW w:w="1101" w:type="dxa"/>
          </w:tcPr>
          <w:p w14:paraId="35E931A3" w14:textId="77777777" w:rsidR="008E62DC" w:rsidRPr="00BE0AA5" w:rsidRDefault="00AB1E14" w:rsidP="00945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11.50 – 12.00</w:t>
            </w:r>
          </w:p>
        </w:tc>
        <w:tc>
          <w:tcPr>
            <w:tcW w:w="2409" w:type="dxa"/>
          </w:tcPr>
          <w:p w14:paraId="4E2206CB" w14:textId="77777777" w:rsidR="008E62DC" w:rsidRPr="008B2B7D" w:rsidRDefault="008E62DC" w:rsidP="00F45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Соболева Светлана Юльевна</w:t>
            </w:r>
          </w:p>
          <w:p w14:paraId="0A6B65A7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5276B38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4491BFB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C367D0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728B86" w14:textId="77777777" w:rsidR="00E41BD3" w:rsidRPr="00E41BD3" w:rsidRDefault="008B2B7D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Ломовцева Ольга Алексеевна</w:t>
            </w:r>
            <w:r w:rsidR="00E41BD3"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75F8245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15952B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5084F17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CEEF3C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FBCAE61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47ABA6D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34E8C62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76C92ED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B4D4360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1E72F9" w14:textId="77777777" w:rsidR="00E41BD3" w:rsidRPr="008B2B7D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12D7DAA" w14:textId="77777777" w:rsidR="00E41BD3" w:rsidRPr="00E41BD3" w:rsidRDefault="00E41BD3" w:rsidP="00E41B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Соболев Алексан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 Витальевич</w:t>
            </w:r>
          </w:p>
          <w:p w14:paraId="293AE057" w14:textId="77777777" w:rsidR="00E41BD3" w:rsidRPr="008B2B7D" w:rsidRDefault="00E41BD3" w:rsidP="00F45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8" w:type="dxa"/>
          </w:tcPr>
          <w:p w14:paraId="52BD2D91" w14:textId="77777777" w:rsidR="008E62DC" w:rsidRPr="008B2B7D" w:rsidRDefault="008E62DC" w:rsidP="00F45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к.э.н. доцент, заведующий кафедрой экономики и менеджмента </w:t>
            </w:r>
            <w:proofErr w:type="spellStart"/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ВолгГМУ</w:t>
            </w:r>
            <w:proofErr w:type="spellEnd"/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зам. 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директора института общественного здоровья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E89E3D9" w14:textId="77777777" w:rsidR="00E41BD3" w:rsidRPr="008B2B7D" w:rsidRDefault="00E41BD3" w:rsidP="00F456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F6E34F" w14:textId="77777777" w:rsidR="00E41BD3" w:rsidRPr="008B2B7D" w:rsidRDefault="00E41BD3" w:rsidP="00E41B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зав. кафедрой экономики и менеджмента, д.э.н., проф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ессор </w:t>
            </w:r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автономно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образовательно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учреждени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я</w:t>
            </w:r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высшего образования города Москвы «Московский городск</w:t>
            </w:r>
            <w:r w:rsidRPr="008B2B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 педагогический университет»</w:t>
            </w:r>
          </w:p>
          <w:p w14:paraId="7C7B219E" w14:textId="77777777" w:rsidR="00E41BD3" w:rsidRPr="008B2B7D" w:rsidRDefault="00E41BD3" w:rsidP="00E41B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AC59506" w14:textId="77777777" w:rsidR="00E41BD3" w:rsidRPr="008B2B7D" w:rsidRDefault="00E41BD3" w:rsidP="00E41B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к.э.н., доцент кафедры экономики и менеджмента </w:t>
            </w:r>
            <w:proofErr w:type="spellStart"/>
            <w:r w:rsidRPr="00E41BD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ВолгГМУ</w:t>
            </w:r>
            <w:proofErr w:type="spellEnd"/>
          </w:p>
        </w:tc>
        <w:tc>
          <w:tcPr>
            <w:tcW w:w="3003" w:type="dxa"/>
          </w:tcPr>
          <w:p w14:paraId="28F2CCF1" w14:textId="77777777" w:rsidR="008E62DC" w:rsidRPr="00BE0AA5" w:rsidRDefault="008E62DC" w:rsidP="00F4565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AA5">
              <w:rPr>
                <w:rFonts w:ascii="Times New Roman" w:hAnsi="Times New Roman"/>
                <w:sz w:val="24"/>
                <w:szCs w:val="24"/>
              </w:rPr>
              <w:t xml:space="preserve">Стратегия нулевой толерантности Китая в период пандемии </w:t>
            </w:r>
            <w:r w:rsidRPr="00BE0AA5">
              <w:rPr>
                <w:rFonts w:ascii="Times New Roman" w:hAnsi="Times New Roman"/>
                <w:sz w:val="24"/>
                <w:szCs w:val="24"/>
                <w:lang w:val="en-US"/>
              </w:rPr>
              <w:t>COVID</w:t>
            </w:r>
            <w:r w:rsidRPr="00BE0AA5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</w:tr>
    </w:tbl>
    <w:p w14:paraId="56AC101A" w14:textId="77777777" w:rsidR="0089141C" w:rsidRPr="00861329" w:rsidRDefault="0089141C" w:rsidP="0094521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89141C" w:rsidRPr="00861329" w:rsidSect="003813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CCF0" w14:textId="77777777" w:rsidR="0077490C" w:rsidRDefault="0077490C" w:rsidP="002A16EE">
      <w:pPr>
        <w:spacing w:after="0" w:line="240" w:lineRule="auto"/>
      </w:pPr>
      <w:r>
        <w:separator/>
      </w:r>
    </w:p>
  </w:endnote>
  <w:endnote w:type="continuationSeparator" w:id="0">
    <w:p w14:paraId="15195FC5" w14:textId="77777777" w:rsidR="0077490C" w:rsidRDefault="0077490C" w:rsidP="002A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9E62A" w14:textId="77777777" w:rsidR="0077490C" w:rsidRDefault="0077490C" w:rsidP="002A16EE">
      <w:pPr>
        <w:spacing w:after="0" w:line="240" w:lineRule="auto"/>
      </w:pPr>
      <w:r>
        <w:separator/>
      </w:r>
    </w:p>
  </w:footnote>
  <w:footnote w:type="continuationSeparator" w:id="0">
    <w:p w14:paraId="6AC6BD1C" w14:textId="77777777" w:rsidR="0077490C" w:rsidRDefault="0077490C" w:rsidP="002A1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7F0"/>
    <w:multiLevelType w:val="hybridMultilevel"/>
    <w:tmpl w:val="32BE1594"/>
    <w:lvl w:ilvl="0" w:tplc="B24CB654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B210C6"/>
    <w:multiLevelType w:val="hybridMultilevel"/>
    <w:tmpl w:val="5BA8BE0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01A"/>
    <w:multiLevelType w:val="hybridMultilevel"/>
    <w:tmpl w:val="CFE86C52"/>
    <w:lvl w:ilvl="0" w:tplc="F51AB2B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3" w15:restartNumberingAfterBreak="0">
    <w:nsid w:val="26D577A5"/>
    <w:multiLevelType w:val="hybridMultilevel"/>
    <w:tmpl w:val="771A8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94533"/>
    <w:multiLevelType w:val="hybridMultilevel"/>
    <w:tmpl w:val="25406760"/>
    <w:lvl w:ilvl="0" w:tplc="0C0202F8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FC7CAC"/>
    <w:multiLevelType w:val="hybridMultilevel"/>
    <w:tmpl w:val="330822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55094"/>
    <w:multiLevelType w:val="hybridMultilevel"/>
    <w:tmpl w:val="057249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88488F"/>
    <w:multiLevelType w:val="hybridMultilevel"/>
    <w:tmpl w:val="E9AE3918"/>
    <w:lvl w:ilvl="0" w:tplc="95E4F0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AC7ECB"/>
    <w:multiLevelType w:val="multilevel"/>
    <w:tmpl w:val="03B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E466AB"/>
    <w:multiLevelType w:val="hybridMultilevel"/>
    <w:tmpl w:val="6A3850FA"/>
    <w:lvl w:ilvl="0" w:tplc="089480B0">
      <w:start w:val="8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60778D4"/>
    <w:multiLevelType w:val="hybridMultilevel"/>
    <w:tmpl w:val="56187266"/>
    <w:lvl w:ilvl="0" w:tplc="318083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E5777"/>
    <w:multiLevelType w:val="hybridMultilevel"/>
    <w:tmpl w:val="4EE893F2"/>
    <w:lvl w:ilvl="0" w:tplc="96D85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019D0"/>
    <w:multiLevelType w:val="hybridMultilevel"/>
    <w:tmpl w:val="2410C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915A1A"/>
    <w:multiLevelType w:val="hybridMultilevel"/>
    <w:tmpl w:val="B5981D60"/>
    <w:lvl w:ilvl="0" w:tplc="96D856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8374A1"/>
    <w:multiLevelType w:val="hybridMultilevel"/>
    <w:tmpl w:val="25D23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715760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19083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77244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285797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39859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95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0411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53490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03934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8871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272479">
    <w:abstractNumId w:val="1"/>
  </w:num>
  <w:num w:numId="12" w16cid:durableId="716776214">
    <w:abstractNumId w:val="2"/>
  </w:num>
  <w:num w:numId="13" w16cid:durableId="524640013">
    <w:abstractNumId w:val="3"/>
  </w:num>
  <w:num w:numId="14" w16cid:durableId="43797391">
    <w:abstractNumId w:val="9"/>
  </w:num>
  <w:num w:numId="15" w16cid:durableId="1378319362">
    <w:abstractNumId w:val="14"/>
  </w:num>
  <w:num w:numId="16" w16cid:durableId="1884829314">
    <w:abstractNumId w:val="0"/>
  </w:num>
  <w:num w:numId="17" w16cid:durableId="1270698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CF3"/>
    <w:rsid w:val="00000102"/>
    <w:rsid w:val="00002F15"/>
    <w:rsid w:val="00005FC5"/>
    <w:rsid w:val="000100F4"/>
    <w:rsid w:val="00034B3B"/>
    <w:rsid w:val="00051DB9"/>
    <w:rsid w:val="0006059D"/>
    <w:rsid w:val="00091477"/>
    <w:rsid w:val="000966B6"/>
    <w:rsid w:val="000A17B3"/>
    <w:rsid w:val="000A2EB2"/>
    <w:rsid w:val="000A463D"/>
    <w:rsid w:val="000E0437"/>
    <w:rsid w:val="00101203"/>
    <w:rsid w:val="00101CDD"/>
    <w:rsid w:val="00102412"/>
    <w:rsid w:val="00103BAA"/>
    <w:rsid w:val="00104A82"/>
    <w:rsid w:val="001058E4"/>
    <w:rsid w:val="0010751D"/>
    <w:rsid w:val="0010752D"/>
    <w:rsid w:val="00110789"/>
    <w:rsid w:val="00137059"/>
    <w:rsid w:val="0014790C"/>
    <w:rsid w:val="001524FE"/>
    <w:rsid w:val="00165A8D"/>
    <w:rsid w:val="00172DC0"/>
    <w:rsid w:val="00173898"/>
    <w:rsid w:val="00186F3E"/>
    <w:rsid w:val="001A12A1"/>
    <w:rsid w:val="001A27AA"/>
    <w:rsid w:val="001B79B0"/>
    <w:rsid w:val="001C33D0"/>
    <w:rsid w:val="001C6476"/>
    <w:rsid w:val="001D2FC5"/>
    <w:rsid w:val="001E18C0"/>
    <w:rsid w:val="001E5657"/>
    <w:rsid w:val="0020227C"/>
    <w:rsid w:val="002032A1"/>
    <w:rsid w:val="002113AC"/>
    <w:rsid w:val="002114BB"/>
    <w:rsid w:val="0021266F"/>
    <w:rsid w:val="00223A20"/>
    <w:rsid w:val="00227457"/>
    <w:rsid w:val="00256745"/>
    <w:rsid w:val="00260727"/>
    <w:rsid w:val="00262AFD"/>
    <w:rsid w:val="0026480D"/>
    <w:rsid w:val="002654A4"/>
    <w:rsid w:val="00270459"/>
    <w:rsid w:val="002717DB"/>
    <w:rsid w:val="00271FE0"/>
    <w:rsid w:val="00275A08"/>
    <w:rsid w:val="00277669"/>
    <w:rsid w:val="00297221"/>
    <w:rsid w:val="002A126F"/>
    <w:rsid w:val="002A16EE"/>
    <w:rsid w:val="002B1A50"/>
    <w:rsid w:val="002C20AA"/>
    <w:rsid w:val="002C2DB3"/>
    <w:rsid w:val="002C5192"/>
    <w:rsid w:val="00305357"/>
    <w:rsid w:val="00315310"/>
    <w:rsid w:val="0032553D"/>
    <w:rsid w:val="00330280"/>
    <w:rsid w:val="00345DD6"/>
    <w:rsid w:val="00353E7F"/>
    <w:rsid w:val="00354334"/>
    <w:rsid w:val="00361F01"/>
    <w:rsid w:val="00381300"/>
    <w:rsid w:val="003914DA"/>
    <w:rsid w:val="003B0E73"/>
    <w:rsid w:val="003B1EFB"/>
    <w:rsid w:val="003E6A5C"/>
    <w:rsid w:val="003E7999"/>
    <w:rsid w:val="003F3E63"/>
    <w:rsid w:val="003F4940"/>
    <w:rsid w:val="00402B40"/>
    <w:rsid w:val="004117E6"/>
    <w:rsid w:val="00417AB6"/>
    <w:rsid w:val="004401E5"/>
    <w:rsid w:val="004410C8"/>
    <w:rsid w:val="00441759"/>
    <w:rsid w:val="00471658"/>
    <w:rsid w:val="0048042A"/>
    <w:rsid w:val="004816C6"/>
    <w:rsid w:val="0048356A"/>
    <w:rsid w:val="00493423"/>
    <w:rsid w:val="004964AA"/>
    <w:rsid w:val="00496676"/>
    <w:rsid w:val="00497EAF"/>
    <w:rsid w:val="004A0DCA"/>
    <w:rsid w:val="004B0C16"/>
    <w:rsid w:val="004B26F1"/>
    <w:rsid w:val="004B3A83"/>
    <w:rsid w:val="004B7EB3"/>
    <w:rsid w:val="004E2562"/>
    <w:rsid w:val="004E3EFE"/>
    <w:rsid w:val="004E49AD"/>
    <w:rsid w:val="005133CD"/>
    <w:rsid w:val="00533338"/>
    <w:rsid w:val="00540DF9"/>
    <w:rsid w:val="00573C75"/>
    <w:rsid w:val="00577730"/>
    <w:rsid w:val="005848CA"/>
    <w:rsid w:val="00585EFC"/>
    <w:rsid w:val="005A0B7E"/>
    <w:rsid w:val="005A6B4A"/>
    <w:rsid w:val="005A7C17"/>
    <w:rsid w:val="005D515A"/>
    <w:rsid w:val="005D5648"/>
    <w:rsid w:val="005D7D79"/>
    <w:rsid w:val="005E0101"/>
    <w:rsid w:val="005E3800"/>
    <w:rsid w:val="00602495"/>
    <w:rsid w:val="00605DE9"/>
    <w:rsid w:val="00613D0A"/>
    <w:rsid w:val="00621EFE"/>
    <w:rsid w:val="00626746"/>
    <w:rsid w:val="00626D7D"/>
    <w:rsid w:val="006318B4"/>
    <w:rsid w:val="00635B6B"/>
    <w:rsid w:val="00635C38"/>
    <w:rsid w:val="006506CE"/>
    <w:rsid w:val="00675112"/>
    <w:rsid w:val="00676926"/>
    <w:rsid w:val="006779AA"/>
    <w:rsid w:val="00697059"/>
    <w:rsid w:val="0069781D"/>
    <w:rsid w:val="006C17B3"/>
    <w:rsid w:val="006C6DC4"/>
    <w:rsid w:val="006D5A96"/>
    <w:rsid w:val="006D5B8B"/>
    <w:rsid w:val="006E0287"/>
    <w:rsid w:val="006E5E98"/>
    <w:rsid w:val="006E6B85"/>
    <w:rsid w:val="006F4746"/>
    <w:rsid w:val="006F6B67"/>
    <w:rsid w:val="006F6CCC"/>
    <w:rsid w:val="00703EFD"/>
    <w:rsid w:val="00705D6B"/>
    <w:rsid w:val="00716734"/>
    <w:rsid w:val="007455C0"/>
    <w:rsid w:val="00752BA7"/>
    <w:rsid w:val="007651A8"/>
    <w:rsid w:val="0077490C"/>
    <w:rsid w:val="00775591"/>
    <w:rsid w:val="007855A6"/>
    <w:rsid w:val="00790FA6"/>
    <w:rsid w:val="00792EB2"/>
    <w:rsid w:val="007A314F"/>
    <w:rsid w:val="007A6AF8"/>
    <w:rsid w:val="007A73D4"/>
    <w:rsid w:val="007B12EF"/>
    <w:rsid w:val="007E40FA"/>
    <w:rsid w:val="007F1CEF"/>
    <w:rsid w:val="007F2C05"/>
    <w:rsid w:val="007F528A"/>
    <w:rsid w:val="007F6835"/>
    <w:rsid w:val="007F6F51"/>
    <w:rsid w:val="00807BD1"/>
    <w:rsid w:val="008113A2"/>
    <w:rsid w:val="00847103"/>
    <w:rsid w:val="0086130E"/>
    <w:rsid w:val="00861329"/>
    <w:rsid w:val="00867809"/>
    <w:rsid w:val="00887839"/>
    <w:rsid w:val="00890344"/>
    <w:rsid w:val="0089141C"/>
    <w:rsid w:val="00895FC8"/>
    <w:rsid w:val="008B2B7D"/>
    <w:rsid w:val="008E0C71"/>
    <w:rsid w:val="008E1BF6"/>
    <w:rsid w:val="008E62DC"/>
    <w:rsid w:val="008F0ADA"/>
    <w:rsid w:val="009021CB"/>
    <w:rsid w:val="009058C5"/>
    <w:rsid w:val="0090710D"/>
    <w:rsid w:val="00920161"/>
    <w:rsid w:val="009224DD"/>
    <w:rsid w:val="00945218"/>
    <w:rsid w:val="00953C14"/>
    <w:rsid w:val="00963112"/>
    <w:rsid w:val="00993CED"/>
    <w:rsid w:val="009C2CA1"/>
    <w:rsid w:val="009E1B5C"/>
    <w:rsid w:val="009F3B1C"/>
    <w:rsid w:val="00A165F4"/>
    <w:rsid w:val="00A2642B"/>
    <w:rsid w:val="00A3594F"/>
    <w:rsid w:val="00A37007"/>
    <w:rsid w:val="00A46902"/>
    <w:rsid w:val="00A518BA"/>
    <w:rsid w:val="00A61B78"/>
    <w:rsid w:val="00A63335"/>
    <w:rsid w:val="00A637CC"/>
    <w:rsid w:val="00A71CAB"/>
    <w:rsid w:val="00A73CD8"/>
    <w:rsid w:val="00A805CE"/>
    <w:rsid w:val="00A83FD1"/>
    <w:rsid w:val="00A91493"/>
    <w:rsid w:val="00AA2CF3"/>
    <w:rsid w:val="00AA31F6"/>
    <w:rsid w:val="00AB1E14"/>
    <w:rsid w:val="00AB4EE3"/>
    <w:rsid w:val="00AC17BC"/>
    <w:rsid w:val="00AD0E20"/>
    <w:rsid w:val="00AE204E"/>
    <w:rsid w:val="00B0560F"/>
    <w:rsid w:val="00B16C3D"/>
    <w:rsid w:val="00B24771"/>
    <w:rsid w:val="00B27305"/>
    <w:rsid w:val="00B31C0A"/>
    <w:rsid w:val="00B34F0E"/>
    <w:rsid w:val="00B400A1"/>
    <w:rsid w:val="00B42564"/>
    <w:rsid w:val="00B5064E"/>
    <w:rsid w:val="00B538EF"/>
    <w:rsid w:val="00B64017"/>
    <w:rsid w:val="00B644F2"/>
    <w:rsid w:val="00B85D22"/>
    <w:rsid w:val="00B94929"/>
    <w:rsid w:val="00BA4F8A"/>
    <w:rsid w:val="00BB30FA"/>
    <w:rsid w:val="00BC7B90"/>
    <w:rsid w:val="00BE0AA5"/>
    <w:rsid w:val="00BE6096"/>
    <w:rsid w:val="00BF43A2"/>
    <w:rsid w:val="00C0558C"/>
    <w:rsid w:val="00C26E49"/>
    <w:rsid w:val="00C40243"/>
    <w:rsid w:val="00C5750D"/>
    <w:rsid w:val="00C616A9"/>
    <w:rsid w:val="00C64842"/>
    <w:rsid w:val="00C75376"/>
    <w:rsid w:val="00C9151B"/>
    <w:rsid w:val="00CA0BF0"/>
    <w:rsid w:val="00CA7A9D"/>
    <w:rsid w:val="00CB2C49"/>
    <w:rsid w:val="00CB39AA"/>
    <w:rsid w:val="00CD4F90"/>
    <w:rsid w:val="00CE7A0D"/>
    <w:rsid w:val="00D134A6"/>
    <w:rsid w:val="00D25C61"/>
    <w:rsid w:val="00D34A51"/>
    <w:rsid w:val="00D412D3"/>
    <w:rsid w:val="00D43AC0"/>
    <w:rsid w:val="00D5656E"/>
    <w:rsid w:val="00D62835"/>
    <w:rsid w:val="00D6388B"/>
    <w:rsid w:val="00D6459C"/>
    <w:rsid w:val="00DA0A52"/>
    <w:rsid w:val="00DA12D0"/>
    <w:rsid w:val="00DB216F"/>
    <w:rsid w:val="00DB6E65"/>
    <w:rsid w:val="00DD47A8"/>
    <w:rsid w:val="00DE039C"/>
    <w:rsid w:val="00DE2EA5"/>
    <w:rsid w:val="00DF0B56"/>
    <w:rsid w:val="00DF6E26"/>
    <w:rsid w:val="00E333FE"/>
    <w:rsid w:val="00E3381F"/>
    <w:rsid w:val="00E41BD3"/>
    <w:rsid w:val="00E75DC6"/>
    <w:rsid w:val="00E847A5"/>
    <w:rsid w:val="00E84CB9"/>
    <w:rsid w:val="00E97224"/>
    <w:rsid w:val="00EB11FB"/>
    <w:rsid w:val="00EB315A"/>
    <w:rsid w:val="00EB3B20"/>
    <w:rsid w:val="00EB3B76"/>
    <w:rsid w:val="00EC35F8"/>
    <w:rsid w:val="00EC72ED"/>
    <w:rsid w:val="00ED4CAC"/>
    <w:rsid w:val="00EE6071"/>
    <w:rsid w:val="00EF703D"/>
    <w:rsid w:val="00F14B32"/>
    <w:rsid w:val="00F245C8"/>
    <w:rsid w:val="00F3215A"/>
    <w:rsid w:val="00F34473"/>
    <w:rsid w:val="00F423AC"/>
    <w:rsid w:val="00F44CF0"/>
    <w:rsid w:val="00F62B5C"/>
    <w:rsid w:val="00F65718"/>
    <w:rsid w:val="00F8552E"/>
    <w:rsid w:val="00F85763"/>
    <w:rsid w:val="00F92F46"/>
    <w:rsid w:val="00F9498A"/>
    <w:rsid w:val="00F96622"/>
    <w:rsid w:val="00FB0F7E"/>
    <w:rsid w:val="00FC401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EA1F"/>
  <w15:docId w15:val="{AD2B7031-E88B-4893-B409-150E329F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3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A2CF3"/>
    <w:rPr>
      <w:color w:val="0000FF"/>
      <w:u w:val="single"/>
    </w:rPr>
  </w:style>
  <w:style w:type="paragraph" w:customStyle="1" w:styleId="1">
    <w:name w:val="Обычный (веб)1"/>
    <w:basedOn w:val="a"/>
    <w:uiPriority w:val="99"/>
    <w:semiHidden/>
    <w:unhideWhenUsed/>
    <w:rsid w:val="00AA2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AA2CF3"/>
    <w:pPr>
      <w:suppressAutoHyphens/>
      <w:spacing w:after="120" w:line="240" w:lineRule="auto"/>
    </w:pPr>
    <w:rPr>
      <w:rFonts w:ascii="Times New Roman" w:hAnsi="Times New Roman"/>
      <w:color w:val="000000"/>
      <w:sz w:val="28"/>
      <w:szCs w:val="28"/>
      <w:lang w:eastAsia="th-TH" w:bidi="th-TH"/>
    </w:rPr>
  </w:style>
  <w:style w:type="character" w:customStyle="1" w:styleId="a5">
    <w:name w:val="Основной текст Знак"/>
    <w:link w:val="a4"/>
    <w:uiPriority w:val="99"/>
    <w:rsid w:val="00AA2CF3"/>
    <w:rPr>
      <w:rFonts w:ascii="Times New Roman" w:eastAsia="Times New Roman" w:hAnsi="Times New Roman" w:cs="Times New Roman"/>
      <w:color w:val="000000"/>
      <w:sz w:val="28"/>
      <w:szCs w:val="28"/>
      <w:lang w:eastAsia="th-TH" w:bidi="th-TH"/>
    </w:rPr>
  </w:style>
  <w:style w:type="paragraph" w:styleId="a6">
    <w:name w:val="List Paragraph"/>
    <w:basedOn w:val="a"/>
    <w:uiPriority w:val="34"/>
    <w:qFormat/>
    <w:rsid w:val="00AA2CF3"/>
    <w:pPr>
      <w:ind w:left="720"/>
      <w:contextualSpacing/>
    </w:pPr>
  </w:style>
  <w:style w:type="character" w:customStyle="1" w:styleId="postal-code">
    <w:name w:val="postal-code"/>
    <w:basedOn w:val="a0"/>
    <w:rsid w:val="00AA2CF3"/>
  </w:style>
  <w:style w:type="character" w:customStyle="1" w:styleId="apple-converted-space">
    <w:name w:val="apple-converted-space"/>
    <w:basedOn w:val="a0"/>
    <w:rsid w:val="00AA2CF3"/>
  </w:style>
  <w:style w:type="character" w:customStyle="1" w:styleId="country-name">
    <w:name w:val="country-name"/>
    <w:basedOn w:val="a0"/>
    <w:rsid w:val="00AA2CF3"/>
  </w:style>
  <w:style w:type="character" w:customStyle="1" w:styleId="locality">
    <w:name w:val="locality"/>
    <w:basedOn w:val="a0"/>
    <w:rsid w:val="00AA2CF3"/>
  </w:style>
  <w:style w:type="character" w:customStyle="1" w:styleId="street-address">
    <w:name w:val="street-address"/>
    <w:basedOn w:val="a0"/>
    <w:rsid w:val="00AA2CF3"/>
  </w:style>
  <w:style w:type="paragraph" w:styleId="a7">
    <w:name w:val="Balloon Text"/>
    <w:basedOn w:val="a"/>
    <w:link w:val="a8"/>
    <w:uiPriority w:val="99"/>
    <w:semiHidden/>
    <w:unhideWhenUsed/>
    <w:rsid w:val="00AA2C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A2CF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A16E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A16EE"/>
    <w:rPr>
      <w:rFonts w:eastAsia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A1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A16EE"/>
    <w:rPr>
      <w:rFonts w:eastAsia="Times New Roman"/>
      <w:sz w:val="22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790FA6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790FA6"/>
    <w:rPr>
      <w:rFonts w:eastAsia="Times New Roman"/>
    </w:rPr>
  </w:style>
  <w:style w:type="character" w:styleId="af">
    <w:name w:val="footnote reference"/>
    <w:uiPriority w:val="99"/>
    <w:semiHidden/>
    <w:unhideWhenUsed/>
    <w:rsid w:val="00790FA6"/>
    <w:rPr>
      <w:vertAlign w:val="superscript"/>
    </w:rPr>
  </w:style>
  <w:style w:type="character" w:customStyle="1" w:styleId="10">
    <w:name w:val="Неразрешенное упоминание1"/>
    <w:uiPriority w:val="99"/>
    <w:semiHidden/>
    <w:unhideWhenUsed/>
    <w:rsid w:val="00330280"/>
    <w:rPr>
      <w:color w:val="605E5C"/>
      <w:shd w:val="clear" w:color="auto" w:fill="E1DFDD"/>
    </w:rPr>
  </w:style>
  <w:style w:type="table" w:styleId="af0">
    <w:name w:val="Table Grid"/>
    <w:basedOn w:val="a1"/>
    <w:uiPriority w:val="59"/>
    <w:rsid w:val="0063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5D5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et.google.com/nte-pevq-wt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D7B92-B04C-49BC-9A9A-1A2BF7CC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Links>
    <vt:vector size="30" baseType="variant">
      <vt:variant>
        <vt:i4>3866716</vt:i4>
      </vt:variant>
      <vt:variant>
        <vt:i4>12</vt:i4>
      </vt:variant>
      <vt:variant>
        <vt:i4>0</vt:i4>
      </vt:variant>
      <vt:variant>
        <vt:i4>5</vt:i4>
      </vt:variant>
      <vt:variant>
        <vt:lpwstr>mailto:volgmed.konf@yandex.ru</vt:lpwstr>
      </vt:variant>
      <vt:variant>
        <vt:lpwstr/>
      </vt:variant>
      <vt:variant>
        <vt:i4>5373970</vt:i4>
      </vt:variant>
      <vt:variant>
        <vt:i4>9</vt:i4>
      </vt:variant>
      <vt:variant>
        <vt:i4>0</vt:i4>
      </vt:variant>
      <vt:variant>
        <vt:i4>5</vt:i4>
      </vt:variant>
      <vt:variant>
        <vt:lpwstr>http://conference.vlgprojects.ru/</vt:lpwstr>
      </vt:variant>
      <vt:variant>
        <vt:lpwstr/>
      </vt:variant>
      <vt:variant>
        <vt:i4>5373970</vt:i4>
      </vt:variant>
      <vt:variant>
        <vt:i4>6</vt:i4>
      </vt:variant>
      <vt:variant>
        <vt:i4>0</vt:i4>
      </vt:variant>
      <vt:variant>
        <vt:i4>5</vt:i4>
      </vt:variant>
      <vt:variant>
        <vt:lpwstr>http://conference.vlgprojects.ru/</vt:lpwstr>
      </vt:variant>
      <vt:variant>
        <vt:lpwstr/>
      </vt:variant>
      <vt:variant>
        <vt:i4>3866716</vt:i4>
      </vt:variant>
      <vt:variant>
        <vt:i4>3</vt:i4>
      </vt:variant>
      <vt:variant>
        <vt:i4>0</vt:i4>
      </vt:variant>
      <vt:variant>
        <vt:i4>5</vt:i4>
      </vt:variant>
      <vt:variant>
        <vt:lpwstr>mailto:volgmed.konf@yandex.ru</vt:lpwstr>
      </vt:variant>
      <vt:variant>
        <vt:lpwstr/>
      </vt:variant>
      <vt:variant>
        <vt:i4>3866716</vt:i4>
      </vt:variant>
      <vt:variant>
        <vt:i4>0</vt:i4>
      </vt:variant>
      <vt:variant>
        <vt:i4>0</vt:i4>
      </vt:variant>
      <vt:variant>
        <vt:i4>5</vt:i4>
      </vt:variant>
      <vt:variant>
        <vt:lpwstr>mailto:volgmed.konf@yandex.ru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Шевченко</cp:lastModifiedBy>
  <cp:revision>5</cp:revision>
  <cp:lastPrinted>2022-11-09T12:58:00Z</cp:lastPrinted>
  <dcterms:created xsi:type="dcterms:W3CDTF">2022-11-16T09:40:00Z</dcterms:created>
  <dcterms:modified xsi:type="dcterms:W3CDTF">2022-11-16T11:08:00Z</dcterms:modified>
</cp:coreProperties>
</file>