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7"/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13 АПРЕЛЯ 2023 г. состоится XIV РОССИЙСКАЯ (ИТОГОВАЯ) НАУЧНО-ПРАКТИЧЕСКАЯ КОНКУРС-КОНФЕРЕНЦИЯ  С МЕЖДУНАРОДНЫМ УЧАСТИЕМ СТУДЕНТОВ И МОЛОДЫХ УЧЕНЫХ «АВИЦЕННА-2023», посвященная 100-летию со дня рождения профессора В.Е. Яворовской</w:t>
      </w:r>
    </w:p>
    <w:p>
      <w:pPr>
        <w:pStyle w:val="8"/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7"/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Начинается прием тезисов для издания в сборнике материалов XIV Российской (итоговой) научно-практической конкурс-конференции студентов и молодых ученых «АВИЦЕННА-2023», посвященной 100-летию со дня рождения профессора В.Е. Яворовской</w:t>
      </w:r>
    </w:p>
    <w:p>
      <w:pPr>
        <w:pStyle w:val="8"/>
        <w:keepNext w:val="0"/>
        <w:keepLines w:val="0"/>
        <w:widowControl/>
        <w:suppressLineNumbers w:val="0"/>
        <w:shd w:val="clear" w:fill="FFFFFF"/>
        <w:ind w:left="0" w:firstLine="0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</w:t>
      </w:r>
    </w:p>
    <w:p>
      <w:pPr>
        <w:pStyle w:val="8"/>
        <w:keepNext w:val="0"/>
        <w:keepLines w:val="0"/>
        <w:widowControl/>
        <w:suppressLineNumbers w:val="0"/>
        <w:shd w:val="clear" w:fill="FFFFFF"/>
        <w:ind w:left="0" w:firstLine="0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Тезисы и заявки на доклады принимаются с </w:t>
      </w:r>
      <w:r>
        <w:rPr>
          <w:rStyle w:val="7"/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6 февраля до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</w:t>
      </w:r>
      <w:r>
        <w:rPr>
          <w:rStyle w:val="7"/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13 марта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2023 года в электронном виде (текстовый редактор Microsoft Word) на е-mail: 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04C8A"/>
          <w:spacing w:val="0"/>
          <w:sz w:val="24"/>
          <w:szCs w:val="24"/>
          <w:u w:val="single"/>
          <w:shd w:val="clear" w:fill="FFFFFF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04C8A"/>
          <w:spacing w:val="0"/>
          <w:sz w:val="24"/>
          <w:szCs w:val="24"/>
          <w:u w:val="single"/>
          <w:shd w:val="clear" w:fill="FFFFFF"/>
        </w:rPr>
        <w:instrText xml:space="preserve"> HYPERLINK "mailto:avicennangmu@mail.ru" </w:instrTex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04C8A"/>
          <w:spacing w:val="0"/>
          <w:sz w:val="24"/>
          <w:szCs w:val="24"/>
          <w:u w:val="single"/>
          <w:shd w:val="clear" w:fill="FFFFFF"/>
        </w:rPr>
        <w:fldChar w:fldCharType="separate"/>
      </w:r>
      <w:r>
        <w:rPr>
          <w:rStyle w:val="6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04C8A"/>
          <w:spacing w:val="0"/>
          <w:sz w:val="24"/>
          <w:szCs w:val="24"/>
          <w:u w:val="single"/>
          <w:shd w:val="clear" w:fill="FFFFFF"/>
        </w:rPr>
        <w:t>avicennangmu@mail.ru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04C8A"/>
          <w:spacing w:val="0"/>
          <w:sz w:val="24"/>
          <w:szCs w:val="24"/>
          <w:u w:val="single"/>
          <w:shd w:val="clear" w:fill="FFFFFF"/>
        </w:rPr>
        <w:fldChar w:fldCharType="end"/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.  В</w:t>
      </w:r>
      <w:r>
        <w:rPr>
          <w:rStyle w:val="7"/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оргкомитет должны быть направлены сканы тезисов с подписями авторов и </w:t>
      </w:r>
      <w:r>
        <w:rPr>
          <w:rStyle w:val="7"/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fill="FFFFFF"/>
        </w:rPr>
        <w:t>научного руководителя</w:t>
      </w:r>
      <w:r>
        <w:rPr>
          <w:rStyle w:val="7"/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ОДНОВРЕМЕННО с электронными вариантами тезисов и заявкой (в 1 электронном письме письме три файла).</w:t>
      </w:r>
    </w:p>
    <w:p>
      <w:pPr>
        <w:pStyle w:val="8"/>
        <w:keepNext w:val="0"/>
        <w:keepLines w:val="0"/>
        <w:widowControl/>
        <w:suppressLineNumbers w:val="0"/>
        <w:shd w:val="clear" w:fill="FFFFFF"/>
        <w:ind w:left="0" w:firstLine="0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7"/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Тезисы принимаются на русском или английском языках.</w:t>
      </w:r>
    </w:p>
    <w:p>
      <w:pPr>
        <w:pStyle w:val="8"/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7"/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ВНИМАНИЕ! Работы, присланные позже указанного срока и оформленные не по правилам, к участию в конференции не принимаются.</w:t>
      </w:r>
    </w:p>
    <w:p>
      <w:pPr>
        <w:pStyle w:val="8"/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</w:t>
      </w:r>
    </w:p>
    <w:p>
      <w:pPr>
        <w:pStyle w:val="8"/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7"/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ТРЕБОВАНИЯ К ОФОРМЛЕНИЮ ТЕЗИСОВ</w:t>
      </w:r>
    </w:p>
    <w:p>
      <w:pPr>
        <w:pStyle w:val="8"/>
        <w:keepNext w:val="0"/>
        <w:keepLines w:val="0"/>
        <w:widowControl/>
        <w:suppressLineNumbers w:val="0"/>
        <w:shd w:val="clear" w:fill="FFFFFF"/>
        <w:ind w:left="540" w:firstLine="0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Набор текста  (в печатном и электронном виде).</w:t>
      </w:r>
    </w:p>
    <w:p>
      <w:pPr>
        <w:pStyle w:val="8"/>
        <w:keepNext w:val="0"/>
        <w:keepLines w:val="0"/>
        <w:widowControl/>
        <w:suppressLineNumbers w:val="0"/>
        <w:shd w:val="clear" w:fill="FFFFFF"/>
        <w:ind w:left="540" w:firstLine="0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1) объем до 1 стр., формат – А4; использовать редактор MS Word.</w:t>
      </w:r>
    </w:p>
    <w:p>
      <w:pPr>
        <w:pStyle w:val="8"/>
        <w:keepNext w:val="0"/>
        <w:keepLines w:val="0"/>
        <w:widowControl/>
        <w:suppressLineNumbers w:val="0"/>
        <w:shd w:val="clear" w:fill="FFFFFF"/>
        <w:ind w:left="520" w:firstLine="0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2) размещение текста на листе:</w:t>
      </w:r>
    </w:p>
    <w:p>
      <w:pPr>
        <w:pStyle w:val="8"/>
        <w:keepNext w:val="0"/>
        <w:keepLines w:val="0"/>
        <w:widowControl/>
        <w:suppressLineNumbers w:val="0"/>
        <w:shd w:val="clear" w:fill="FFFFFF"/>
        <w:ind w:left="520" w:firstLine="0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7"/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 строка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– название работы (ЗАГЛАВНЫЕ БУКВЫ). Выравнивание по центру, шрифт </w:t>
      </w:r>
      <w:r>
        <w:rPr>
          <w:rStyle w:val="7"/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14 pt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,  Times new roman.</w:t>
      </w:r>
    </w:p>
    <w:p>
      <w:pPr>
        <w:pStyle w:val="8"/>
        <w:keepNext w:val="0"/>
        <w:keepLines w:val="0"/>
        <w:widowControl/>
        <w:suppressLineNumbers w:val="0"/>
        <w:shd w:val="clear" w:fill="FFFFFF"/>
        <w:ind w:left="520" w:firstLine="0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7"/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 строка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 - пустая строка</w:t>
      </w:r>
    </w:p>
    <w:p>
      <w:pPr>
        <w:pStyle w:val="8"/>
        <w:keepNext w:val="0"/>
        <w:keepLines w:val="0"/>
        <w:widowControl/>
        <w:suppressLineNumbers w:val="0"/>
        <w:shd w:val="clear" w:fill="FFFFFF"/>
        <w:ind w:left="520" w:firstLine="0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7"/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3 строка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- И.О.(инициалы) Фамилия!!! Выравнивание по центру, шрифт </w:t>
      </w:r>
      <w:r>
        <w:rPr>
          <w:rStyle w:val="7"/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12 pt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Times new roman.</w:t>
      </w:r>
    </w:p>
    <w:p>
      <w:pPr>
        <w:pStyle w:val="8"/>
        <w:keepNext w:val="0"/>
        <w:keepLines w:val="0"/>
        <w:widowControl/>
        <w:suppressLineNumbers w:val="0"/>
        <w:shd w:val="clear" w:fill="FFFFFF"/>
        <w:ind w:left="520" w:firstLine="0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7"/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4 строка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– научный (ые) руководитель (и) – степень, звание, И.О. Фамилия. Выравнивание по центру, шрифт 12 pt Times new roman.</w:t>
      </w:r>
    </w:p>
    <w:p>
      <w:pPr>
        <w:pStyle w:val="8"/>
        <w:keepNext w:val="0"/>
        <w:keepLines w:val="0"/>
        <w:widowControl/>
        <w:suppressLineNumbers w:val="0"/>
        <w:shd w:val="clear" w:fill="FFFFFF"/>
        <w:ind w:left="520" w:firstLine="0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7"/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5 строка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– кафедра, полное название ВУЗа, учреждения (</w:t>
      </w:r>
      <w:r>
        <w:rPr>
          <w:rStyle w:val="7"/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без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</w:t>
      </w:r>
      <w:r>
        <w:rPr>
          <w:rStyle w:val="7"/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аббревиатуры и ведомственной принадлежности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), город, страна (для иностранных участников).  Выравнивание по центру, шрифт 12 pt Times new roman.</w:t>
      </w:r>
    </w:p>
    <w:p>
      <w:pPr>
        <w:pStyle w:val="8"/>
        <w:keepNext w:val="0"/>
        <w:keepLines w:val="0"/>
        <w:widowControl/>
        <w:suppressLineNumbers w:val="0"/>
        <w:shd w:val="clear" w:fill="FFFFFF"/>
        <w:ind w:left="540" w:firstLine="0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Далее через один интервал следует текст статьи: размер шрифта 12 pt Times new roman), межстрочный интервал одинарный, поля со всех сторон 2 см, выравнивание по ширине, абзацный отступ 1 cм, книжная ориентация, автоматический перенос, стиль «обычный».</w:t>
      </w:r>
    </w:p>
    <w:p>
      <w:pPr>
        <w:pStyle w:val="8"/>
        <w:keepNext w:val="0"/>
        <w:keepLines w:val="0"/>
        <w:widowControl/>
        <w:suppressLineNumbers w:val="0"/>
        <w:shd w:val="clear" w:fill="FFFFFF"/>
        <w:ind w:left="54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В тезисах </w:t>
      </w:r>
      <w:r>
        <w:rPr>
          <w:rStyle w:val="7"/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НЕ ДОПУСКАЮТСЯ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рисунки, микрофотографии, таблицы, список литературы</w:t>
      </w:r>
    </w:p>
    <w:p>
      <w:pPr>
        <w:pStyle w:val="8"/>
        <w:keepNext w:val="0"/>
        <w:keepLines w:val="0"/>
        <w:widowControl/>
        <w:suppressLineNumbers w:val="0"/>
        <w:shd w:val="clear" w:fill="FFFFFF"/>
        <w:ind w:left="540" w:firstLine="0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Материалы конференции будут размещены в РИНЦ</w:t>
      </w:r>
    </w:p>
    <w:p>
      <w:pPr>
        <w:pStyle w:val="8"/>
        <w:keepNext w:val="0"/>
        <w:keepLines w:val="0"/>
        <w:widowControl/>
        <w:suppressLineNumbers w:val="0"/>
        <w:shd w:val="clear" w:fill="FFFFFF"/>
        <w:ind w:left="540" w:firstLine="0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</w:t>
      </w:r>
    </w:p>
    <w:p>
      <w:pPr>
        <w:pStyle w:val="8"/>
        <w:keepNext w:val="0"/>
        <w:keepLines w:val="0"/>
        <w:widowControl/>
        <w:suppressLineNumbers w:val="0"/>
        <w:shd w:val="clear" w:fill="FFFFFF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fill="FFFFFF"/>
        </w:rPr>
        <w:t>Пример оформления тезисов</w:t>
      </w:r>
    </w:p>
    <w:p>
      <w:pPr>
        <w:pStyle w:val="8"/>
        <w:keepNext w:val="0"/>
        <w:keepLines w:val="0"/>
        <w:widowControl/>
        <w:suppressLineNumbers w:val="0"/>
        <w:shd w:val="clear" w:fill="FFFFFF"/>
        <w:ind w:left="540" w:firstLine="0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НАЗВАНИЕ</w:t>
      </w:r>
    </w:p>
    <w:p>
      <w:pPr>
        <w:pStyle w:val="8"/>
        <w:keepNext w:val="0"/>
        <w:keepLines w:val="0"/>
        <w:widowControl/>
        <w:suppressLineNumbers w:val="0"/>
        <w:shd w:val="clear" w:fill="FFFFFF"/>
        <w:ind w:left="540" w:firstLine="0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пустая строка</w:t>
      </w:r>
    </w:p>
    <w:p>
      <w:pPr>
        <w:pStyle w:val="8"/>
        <w:keepNext w:val="0"/>
        <w:keepLines w:val="0"/>
        <w:widowControl/>
        <w:suppressLineNumbers w:val="0"/>
        <w:shd w:val="clear" w:fill="FFFFFF"/>
        <w:ind w:left="540" w:firstLine="0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И.И. Иванов, П.П. Петров</w:t>
      </w:r>
    </w:p>
    <w:p>
      <w:pPr>
        <w:pStyle w:val="8"/>
        <w:keepNext w:val="0"/>
        <w:keepLines w:val="0"/>
        <w:widowControl/>
        <w:suppressLineNumbers w:val="0"/>
        <w:shd w:val="clear" w:fill="FFFFFF"/>
        <w:ind w:left="540" w:firstLine="0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Научный руководитель: д.м.н., проф. А.П. Надеев</w:t>
      </w:r>
    </w:p>
    <w:p>
      <w:pPr>
        <w:pStyle w:val="8"/>
        <w:keepNext w:val="0"/>
        <w:keepLines w:val="0"/>
        <w:widowControl/>
        <w:suppressLineNumbers w:val="0"/>
        <w:shd w:val="clear" w:fill="FFFFFF"/>
        <w:ind w:left="540" w:firstLine="0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Кафедра патологической анатомии, Новосибирский государственный медицинский университет</w:t>
      </w:r>
    </w:p>
    <w:p>
      <w:pPr>
        <w:pStyle w:val="8"/>
        <w:keepNext w:val="0"/>
        <w:keepLines w:val="0"/>
        <w:widowControl/>
        <w:suppressLineNumbers w:val="0"/>
        <w:shd w:val="clear" w:fill="FFFFFF"/>
        <w:ind w:left="540" w:firstLine="0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пустая строка</w:t>
      </w:r>
    </w:p>
    <w:p>
      <w:pPr>
        <w:pStyle w:val="8"/>
        <w:keepNext w:val="0"/>
        <w:keepLines w:val="0"/>
        <w:widowControl/>
        <w:suppressLineNumbers w:val="0"/>
        <w:shd w:val="clear" w:fill="FFFFFF"/>
        <w:ind w:left="520" w:firstLine="0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7"/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Актуальность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. Текст. Текст. Текст. Текст. Текст. Текст. Текст. Текст.</w:t>
      </w:r>
    </w:p>
    <w:p>
      <w:pPr>
        <w:pStyle w:val="8"/>
        <w:keepNext w:val="0"/>
        <w:keepLines w:val="0"/>
        <w:widowControl/>
        <w:suppressLineNumbers w:val="0"/>
        <w:shd w:val="clear" w:fill="FFFFFF"/>
        <w:ind w:left="520" w:firstLine="0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7"/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Цель исследования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. Текст. Текст. Текст. Текст. Текст. Текст. Текст.</w:t>
      </w:r>
    </w:p>
    <w:p>
      <w:pPr>
        <w:pStyle w:val="8"/>
        <w:keepNext w:val="0"/>
        <w:keepLines w:val="0"/>
        <w:widowControl/>
        <w:suppressLineNumbers w:val="0"/>
        <w:shd w:val="clear" w:fill="FFFFFF"/>
        <w:ind w:left="520" w:firstLine="0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7"/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Материалы и методы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. Текст. Текст. Текст. Текст. Текст. Текст.</w:t>
      </w:r>
    </w:p>
    <w:p>
      <w:pPr>
        <w:pStyle w:val="8"/>
        <w:keepNext w:val="0"/>
        <w:keepLines w:val="0"/>
        <w:widowControl/>
        <w:suppressLineNumbers w:val="0"/>
        <w:shd w:val="clear" w:fill="FFFFFF"/>
        <w:ind w:left="520" w:firstLine="0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7"/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Результаты и их обсуждение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. Текст. Текст. Текст. Текст. Текст.</w:t>
      </w:r>
    </w:p>
    <w:p>
      <w:pPr>
        <w:pStyle w:val="8"/>
        <w:keepNext w:val="0"/>
        <w:keepLines w:val="0"/>
        <w:widowControl/>
        <w:suppressLineNumbers w:val="0"/>
        <w:shd w:val="clear" w:fill="FFFFFF"/>
        <w:ind w:left="520" w:firstLine="0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7"/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Выводы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. Текст. Текст. Текст. Текст. Текст.</w:t>
      </w:r>
    </w:p>
    <w:p>
      <w:pPr>
        <w:pStyle w:val="8"/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</w:t>
      </w:r>
    </w:p>
    <w:p>
      <w:pPr>
        <w:pStyle w:val="8"/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7"/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fill="FFFFFF"/>
        </w:rPr>
        <w:t>Тезисы должны быть тщательно выверены авторами и подписаны научным руководителем, и только после этого направлены в оргкомитет!</w:t>
      </w:r>
    </w:p>
    <w:p>
      <w:pPr>
        <w:pStyle w:val="8"/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</w:t>
      </w:r>
    </w:p>
    <w:p>
      <w:pPr>
        <w:pStyle w:val="8"/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7"/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fill="FFFFFF"/>
        </w:rPr>
        <w:t>В случае, если будут ПОВТОРНО направлены исправленные тезисы, они принимаются только после личного обращения в орг. комитет научного руководителя!</w:t>
      </w:r>
    </w:p>
    <w:p>
      <w:pPr>
        <w:pStyle w:val="8"/>
        <w:keepNext w:val="0"/>
        <w:keepLines w:val="0"/>
        <w:widowControl/>
        <w:suppressLineNumbers w:val="0"/>
        <w:shd w:val="clear" w:fill="FFFFFF"/>
        <w:ind w:left="540" w:firstLine="0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</w:t>
      </w:r>
    </w:p>
    <w:p>
      <w:pPr>
        <w:pStyle w:val="8"/>
        <w:keepNext w:val="0"/>
        <w:keepLines w:val="0"/>
        <w:widowControl/>
        <w:suppressLineNumbers w:val="0"/>
        <w:shd w:val="clear" w:fill="FFFFFF"/>
        <w:ind w:left="0" w:firstLine="0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Оформление названия электронных файлов: Секция_Фамилия автора_Город.doc.</w:t>
      </w:r>
    </w:p>
    <w:p>
      <w:pPr>
        <w:pStyle w:val="8"/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8"/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8"/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8"/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8"/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8"/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8"/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</w:t>
      </w:r>
    </w:p>
    <w:p>
      <w:pPr>
        <w:pStyle w:val="8"/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fill="FFFFFF"/>
        </w:rPr>
        <w:t>Требования к оформлению заявки на участие: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0" w:afterAutospacing="0"/>
        <w:ind w:lef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ОБРАЗЕЦ ЗАЯВКИ</w:t>
      </w:r>
    </w:p>
    <w:p>
      <w:pPr>
        <w:pStyle w:val="8"/>
        <w:keepNext w:val="0"/>
        <w:keepLines w:val="0"/>
        <w:widowControl/>
        <w:suppressLineNumbers w:val="0"/>
        <w:shd w:val="clear" w:fill="FFFFFF"/>
        <w:ind w:left="0" w:firstLine="0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Заявка на участие в XIII Российской (итоговой) научно-практической конференции студентов и молодых ученых </w:t>
      </w:r>
      <w:r>
        <w:rPr>
          <w:rStyle w:val="5"/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«Авиценна-2022»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15" w:beforeAutospacing="0" w:after="45" w:afterAutospacing="0"/>
        <w:ind w:left="72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Спектрофотометрия как метод стандартизации гуминовых кислот пеллоидов.</w:t>
      </w:r>
    </w:p>
    <w:p>
      <w:pPr>
        <w:pStyle w:val="8"/>
        <w:keepNext w:val="0"/>
        <w:keepLines w:val="0"/>
        <w:widowControl/>
        <w:suppressLineNumbers w:val="0"/>
        <w:shd w:val="clear" w:fill="FFFFFF"/>
        <w:ind w:left="360" w:firstLine="0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Студент 1 курса лечебного факультета Иванов И.И.</w:t>
      </w:r>
    </w:p>
    <w:p>
      <w:pPr>
        <w:pStyle w:val="8"/>
        <w:keepNext w:val="0"/>
        <w:keepLines w:val="0"/>
        <w:widowControl/>
        <w:suppressLineNumbers w:val="0"/>
        <w:shd w:val="clear" w:fill="FFFFFF"/>
        <w:ind w:left="360" w:firstLine="0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Новосибирский государственный медицинский университет</w:t>
      </w:r>
    </w:p>
    <w:p>
      <w:pPr>
        <w:pStyle w:val="8"/>
        <w:keepNext w:val="0"/>
        <w:keepLines w:val="0"/>
        <w:widowControl/>
        <w:suppressLineNumbers w:val="0"/>
        <w:shd w:val="clear" w:fill="FFFFFF"/>
        <w:ind w:left="360" w:firstLine="0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Секция хирургии</w:t>
      </w:r>
    </w:p>
    <w:p>
      <w:pPr>
        <w:pStyle w:val="8"/>
        <w:keepNext w:val="0"/>
        <w:keepLines w:val="0"/>
        <w:widowControl/>
        <w:suppressLineNumbers w:val="0"/>
        <w:shd w:val="clear" w:fill="FFFFFF"/>
        <w:ind w:left="360" w:firstLine="0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Публикация, публикация и выступление с устным докладом (подчеркнуть нужное)</w:t>
      </w:r>
    </w:p>
    <w:p>
      <w:pPr>
        <w:pStyle w:val="8"/>
        <w:keepNext w:val="0"/>
        <w:keepLines w:val="0"/>
        <w:widowControl/>
        <w:suppressLineNumbers w:val="0"/>
        <w:shd w:val="clear" w:fill="FFFFFF"/>
        <w:ind w:left="360" w:firstLine="0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Контактный телефон +7…, e-mail: …</w:t>
      </w:r>
    </w:p>
    <w:p>
      <w:pPr>
        <w:pStyle w:val="8"/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7"/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Внимание! Заявка и тезисы направляются на электронную почту отдельными файлами ОДНОВРЕМЕННО!</w:t>
      </w:r>
    </w:p>
    <w:p>
      <w:pPr>
        <w:pStyle w:val="8"/>
        <w:keepNext w:val="0"/>
        <w:keepLines w:val="0"/>
        <w:widowControl/>
        <w:suppressLineNumbers w:val="0"/>
        <w:shd w:val="clear" w:fill="FFFFFF"/>
        <w:ind w:left="0" w:firstLine="0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Названия электронных файлов должны быть оформлены следующим образом: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Заявка_Секция_Фамилия автора_Город.doc</w:t>
      </w:r>
    </w:p>
    <w:p>
      <w:pPr>
        <w:pStyle w:val="8"/>
        <w:keepNext w:val="0"/>
        <w:keepLines w:val="0"/>
        <w:widowControl/>
        <w:suppressLineNumbers w:val="0"/>
        <w:shd w:val="clear" w:fill="FFFFFF"/>
        <w:ind w:left="0" w:firstLine="0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</w:t>
      </w:r>
    </w:p>
    <w:p>
      <w:pPr>
        <w:pStyle w:val="8"/>
        <w:keepNext w:val="0"/>
        <w:keepLines w:val="0"/>
        <w:widowControl/>
        <w:suppressLineNumbers w:val="0"/>
        <w:shd w:val="clear" w:fill="FFFFFF"/>
        <w:ind w:left="0" w:firstLine="0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8"/>
        <w:keepNext w:val="0"/>
        <w:keepLines w:val="0"/>
        <w:widowControl/>
        <w:suppressLineNumbers w:val="0"/>
        <w:shd w:val="clear" w:fill="FFFFFF"/>
        <w:ind w:left="0" w:firstLine="0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8"/>
        <w:keepNext w:val="0"/>
        <w:keepLines w:val="0"/>
        <w:widowControl/>
        <w:suppressLineNumbers w:val="0"/>
        <w:shd w:val="clear" w:fill="FFFFFF"/>
        <w:ind w:left="0" w:firstLine="0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8"/>
        <w:keepNext w:val="0"/>
        <w:keepLines w:val="0"/>
        <w:widowControl/>
        <w:suppressLineNumbers w:val="0"/>
        <w:shd w:val="clear" w:fill="FFFFFF"/>
        <w:ind w:left="0" w:firstLine="0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8"/>
        <w:keepNext w:val="0"/>
        <w:keepLines w:val="0"/>
        <w:widowControl/>
        <w:suppressLineNumbers w:val="0"/>
        <w:shd w:val="clear" w:fill="FFFFFF"/>
        <w:ind w:left="0" w:firstLine="0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8"/>
        <w:keepNext w:val="0"/>
        <w:keepLines w:val="0"/>
        <w:widowControl/>
        <w:suppressLineNumbers w:val="0"/>
        <w:shd w:val="clear" w:fill="FFFFFF"/>
        <w:ind w:left="0" w:firstLine="0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8"/>
        <w:keepNext w:val="0"/>
        <w:keepLines w:val="0"/>
        <w:widowControl/>
        <w:suppressLineNumbers w:val="0"/>
        <w:shd w:val="clear" w:fill="FFFFFF"/>
        <w:ind w:left="0" w:firstLine="0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8"/>
        <w:keepNext w:val="0"/>
        <w:keepLines w:val="0"/>
        <w:widowControl/>
        <w:suppressLineNumbers w:val="0"/>
        <w:shd w:val="clear" w:fill="FFFFFF"/>
        <w:ind w:left="0" w:firstLine="0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8"/>
        <w:keepNext w:val="0"/>
        <w:keepLines w:val="0"/>
        <w:widowControl/>
        <w:suppressLineNumbers w:val="0"/>
        <w:shd w:val="clear" w:fill="FFFFFF"/>
        <w:ind w:left="0" w:firstLine="0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8"/>
        <w:keepNext w:val="0"/>
        <w:keepLines w:val="0"/>
        <w:widowControl/>
        <w:suppressLineNumbers w:val="0"/>
        <w:shd w:val="clear" w:fill="FFFFFF"/>
        <w:ind w:left="0" w:firstLine="0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8"/>
        <w:keepNext w:val="0"/>
        <w:keepLines w:val="0"/>
        <w:widowControl/>
        <w:suppressLineNumbers w:val="0"/>
        <w:shd w:val="clear" w:fill="FFFFFF"/>
        <w:ind w:left="0" w:firstLine="0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8"/>
        <w:keepNext w:val="0"/>
        <w:keepLines w:val="0"/>
        <w:widowControl/>
        <w:suppressLineNumbers w:val="0"/>
        <w:shd w:val="clear" w:fill="FFFFFF"/>
        <w:ind w:left="0" w:firstLine="0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8"/>
        <w:keepNext w:val="0"/>
        <w:keepLines w:val="0"/>
        <w:widowControl/>
        <w:suppressLineNumbers w:val="0"/>
        <w:shd w:val="clear" w:fill="FFFFFF"/>
        <w:ind w:left="0" w:firstLine="0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bookmarkStart w:id="0" w:name="_GoBack"/>
      <w:bookmarkEnd w:id="0"/>
    </w:p>
    <w:p>
      <w:pPr>
        <w:pStyle w:val="8"/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7"/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Научные секции «Авиценна-2023»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15" w:beforeAutospacing="0" w:after="45" w:afterAutospacing="0"/>
        <w:ind w:left="72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Акушерство и гинекология.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15" w:beforeAutospacing="0" w:after="45" w:afterAutospacing="0"/>
        <w:ind w:left="72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Внутренние болезни. Профилактическая медицина.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15" w:beforeAutospacing="0" w:after="45" w:afterAutospacing="0"/>
        <w:ind w:left="72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Гигиена и экология человека. Восстановительная медицина. Спортивная медицина.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15" w:beforeAutospacing="0" w:after="45" w:afterAutospacing="0"/>
        <w:ind w:left="72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Дерматовенерология и косметология.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15" w:beforeAutospacing="0" w:after="45" w:afterAutospacing="0"/>
        <w:ind w:left="72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Естественнонаучные дисциплины (математика, биология, биофизика)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15" w:beforeAutospacing="0" w:after="45" w:afterAutospacing="0"/>
        <w:ind w:left="72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Инфекционные болезни. Фтизиатрия. Микробиология и вирусология.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15" w:beforeAutospacing="0" w:after="45" w:afterAutospacing="0"/>
        <w:ind w:left="72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Лингвистика и межкультурные коммуникации.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15" w:beforeAutospacing="0" w:after="45" w:afterAutospacing="0"/>
        <w:ind w:left="72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Секция на английском языке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15" w:beforeAutospacing="0" w:after="45" w:afterAutospacing="0"/>
        <w:ind w:left="72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Лучевая диагностика и лучевая терапия.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15" w:beforeAutospacing="0" w:after="45" w:afterAutospacing="0"/>
        <w:ind w:left="72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Онкология.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15" w:beforeAutospacing="0" w:after="45" w:afterAutospacing="0"/>
        <w:ind w:left="72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Медицинская химия. Биохимия.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15" w:beforeAutospacing="0" w:after="45" w:afterAutospacing="0"/>
        <w:ind w:left="72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Морфология (патологическая анатомия, анатомия человека и животных, клеточная биология, гистология, цитология, эмбриология).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15" w:beforeAutospacing="0" w:after="45" w:afterAutospacing="0"/>
        <w:ind w:left="72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Неврология и нейрохирургия.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15" w:beforeAutospacing="0" w:after="45" w:afterAutospacing="0"/>
        <w:ind w:left="72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Нормальная физиология. Иммунология.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15" w:beforeAutospacing="0" w:after="45" w:afterAutospacing="0"/>
        <w:ind w:left="72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Организация здравоохранения и общественное здоровье. Экономика.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15" w:beforeAutospacing="0" w:after="45" w:afterAutospacing="0"/>
        <w:ind w:left="72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Офтальмология. Оториноларингология.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15" w:beforeAutospacing="0" w:after="45" w:afterAutospacing="0"/>
        <w:ind w:left="72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Патологическая физиология.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15" w:beforeAutospacing="0" w:after="45" w:afterAutospacing="0"/>
        <w:ind w:left="72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Психиатрия. Наркология. Клиническая психология.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15" w:beforeAutospacing="0" w:after="45" w:afterAutospacing="0"/>
        <w:ind w:left="72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Педагогика и психология.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15" w:beforeAutospacing="0" w:after="45" w:afterAutospacing="0"/>
        <w:ind w:left="72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Педиатрия.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15" w:beforeAutospacing="0" w:after="45" w:afterAutospacing="0"/>
        <w:ind w:left="72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Социально-исторические науки.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15" w:beforeAutospacing="0" w:after="45" w:afterAutospacing="0"/>
        <w:ind w:left="72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Стоматология.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15" w:beforeAutospacing="0" w:after="45" w:afterAutospacing="0"/>
        <w:ind w:left="72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Судебная медицина.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15" w:beforeAutospacing="0" w:after="45" w:afterAutospacing="0"/>
        <w:ind w:left="72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Теория и практика социальной работы.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15" w:beforeAutospacing="0" w:after="45" w:afterAutospacing="0"/>
        <w:ind w:left="72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Травматология и ортопедия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15" w:beforeAutospacing="0" w:after="45" w:afterAutospacing="0"/>
        <w:ind w:left="72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Управление и экономика фармации. Фармацевтическая технология.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15" w:beforeAutospacing="0" w:after="45" w:afterAutospacing="0"/>
        <w:ind w:left="72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Философия.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15" w:beforeAutospacing="0" w:after="45" w:afterAutospacing="0"/>
        <w:ind w:left="72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Фармакология. Клиническая фармакология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15" w:beforeAutospacing="0" w:after="45" w:afterAutospacing="0"/>
        <w:ind w:left="72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Фармакогнозия. Фармацевтическая химия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15" w:beforeAutospacing="0" w:after="45" w:afterAutospacing="0"/>
        <w:ind w:left="72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Хирургические заболевания. Оперативная хирургия и топографическая анатомия.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</w:p>
    <w:sectPr>
      <w:pgSz w:w="11906" w:h="16838"/>
      <w:pgMar w:top="840" w:right="906" w:bottom="798" w:left="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C78ABE"/>
    <w:multiLevelType w:val="multilevel"/>
    <w:tmpl w:val="FCC78ABE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1">
    <w:nsid w:val="36C8754E"/>
    <w:multiLevelType w:val="multilevel"/>
    <w:tmpl w:val="36C8754E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811032"/>
    <w:rsid w:val="3981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4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4"/>
      <w:szCs w:val="24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Emphasis"/>
    <w:basedOn w:val="3"/>
    <w:qFormat/>
    <w:uiPriority w:val="0"/>
    <w:rPr>
      <w:i/>
      <w:iCs/>
    </w:rPr>
  </w:style>
  <w:style w:type="character" w:styleId="6">
    <w:name w:val="Hyperlink"/>
    <w:basedOn w:val="3"/>
    <w:uiPriority w:val="0"/>
    <w:rPr>
      <w:color w:val="0000FF"/>
      <w:u w:val="single"/>
    </w:rPr>
  </w:style>
  <w:style w:type="character" w:styleId="7">
    <w:name w:val="Strong"/>
    <w:basedOn w:val="3"/>
    <w:qFormat/>
    <w:uiPriority w:val="0"/>
    <w:rPr>
      <w:b/>
      <w:bCs/>
    </w:rPr>
  </w:style>
  <w:style w:type="paragraph" w:styleId="8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2023-02-16T12:41:00Z</dcterms:created>
  <dc:creator>Zevs</dc:creator>
  <cp:lastModifiedBy>Zevs</cp:lastModifiedBy>
  <dcterms:modified xsi:type="dcterms:W3CDTF">2023-02-16T12:54:37Z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98126FDD4F0147679F1C0FC9FB1CC543</vt:lpwstr>
  </property>
</Properties>
</file>