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2" w:line="235" w:lineRule="auto"/>
        <w:ind w:right="-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Федеральное государственное бюджетное образовательное учреждение высшего образования «Новосибирский государственный медицинский университет» Министерства здравоохранения Российской Федерации</w:t>
      </w:r>
    </w:p>
    <w:p>
      <w:pPr>
        <w:pStyle w:val="7"/>
        <w:spacing w:before="2" w:line="235" w:lineRule="auto"/>
        <w:ind w:right="-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>ФГБОУ ВО НГМУ Минздрава России</w:t>
      </w:r>
      <w:r>
        <w:rPr>
          <w:rFonts w:ascii="Times New Roman" w:hAnsi="Times New Roman" w:cs="Times New Roman"/>
          <w:sz w:val="22"/>
          <w:szCs w:val="22"/>
        </w:rPr>
        <w:t>)</w:t>
      </w:r>
    </w:p>
    <w:p>
      <w:pPr>
        <w:pStyle w:val="7"/>
        <w:spacing w:before="6"/>
        <w:ind w:right="-2"/>
        <w:rPr>
          <w:sz w:val="22"/>
          <w:szCs w:val="22"/>
        </w:rPr>
      </w:pPr>
    </w:p>
    <w:p>
      <w:pPr>
        <w:ind w:right="-2"/>
        <w:jc w:val="center"/>
        <w:rPr>
          <w:sz w:val="36"/>
        </w:rPr>
      </w:pPr>
      <w:r>
        <w:rPr>
          <w:sz w:val="36"/>
        </w:rPr>
        <w:t>VI Всероссийская олимпиада</w:t>
      </w:r>
    </w:p>
    <w:p>
      <w:pPr>
        <w:ind w:right="-2"/>
        <w:jc w:val="center"/>
        <w:rPr>
          <w:sz w:val="36"/>
        </w:rPr>
      </w:pPr>
      <w:r>
        <w:rPr>
          <w:sz w:val="36"/>
        </w:rPr>
        <w:t>по офтальмологии</w:t>
      </w:r>
    </w:p>
    <w:p>
      <w:pPr>
        <w:pStyle w:val="2"/>
        <w:spacing w:line="235" w:lineRule="auto"/>
        <w:ind w:left="0" w:right="-2"/>
        <w:rPr>
          <w:rFonts w:ascii="Times New Roman" w:hAnsi="Times New Roman" w:eastAsia="Lucida Sans Unicode" w:cs="Times New Roman"/>
          <w:kern w:val="1"/>
          <w:szCs w:val="24"/>
          <w:lang w:eastAsia="ar-SA"/>
        </w:rPr>
      </w:pPr>
      <w:r>
        <w:rPr>
          <w:rFonts w:ascii="Times New Roman" w:hAnsi="Times New Roman" w:eastAsia="Lucida Sans Unicode" w:cs="Times New Roman"/>
          <w:kern w:val="1"/>
          <w:szCs w:val="24"/>
          <w:lang w:eastAsia="ar-SA"/>
        </w:rPr>
        <w:t>c международным участием</w:t>
      </w:r>
    </w:p>
    <w:p>
      <w:pPr>
        <w:spacing w:line="435" w:lineRule="exact"/>
        <w:ind w:right="-2"/>
        <w:jc w:val="center"/>
        <w:rPr>
          <w:sz w:val="36"/>
        </w:rPr>
      </w:pPr>
      <w:r>
        <w:rPr>
          <w:sz w:val="36"/>
        </w:rPr>
        <w:t>11-12</w:t>
      </w:r>
      <w:r>
        <w:rPr>
          <w:spacing w:val="-13"/>
          <w:sz w:val="36"/>
        </w:rPr>
        <w:t xml:space="preserve"> </w:t>
      </w:r>
      <w:r>
        <w:rPr>
          <w:sz w:val="36"/>
        </w:rPr>
        <w:t>апреля</w:t>
      </w:r>
      <w:r>
        <w:rPr>
          <w:spacing w:val="-10"/>
          <w:sz w:val="36"/>
        </w:rPr>
        <w:t xml:space="preserve"> </w:t>
      </w:r>
      <w:r>
        <w:rPr>
          <w:sz w:val="36"/>
        </w:rPr>
        <w:t>2023 г.</w:t>
      </w:r>
    </w:p>
    <w:p>
      <w:pPr>
        <w:pStyle w:val="2"/>
        <w:ind w:left="0" w:right="-2"/>
        <w:rPr>
          <w:spacing w:val="-2"/>
        </w:rPr>
      </w:pPr>
    </w:p>
    <w:p>
      <w:pPr>
        <w:pStyle w:val="2"/>
        <w:ind w:left="0" w:right="-2"/>
      </w:pPr>
      <w:r>
        <w:rPr>
          <w:spacing w:val="-2"/>
        </w:rPr>
        <w:t>Уважаемые</w:t>
      </w:r>
      <w:r>
        <w:rPr>
          <w:spacing w:val="-19"/>
        </w:rPr>
        <w:t xml:space="preserve"> </w:t>
      </w:r>
      <w:r>
        <w:rPr>
          <w:spacing w:val="-2"/>
        </w:rPr>
        <w:t>коллеги!</w:t>
      </w:r>
    </w:p>
    <w:p>
      <w:pPr>
        <w:pStyle w:val="7"/>
        <w:spacing w:before="1"/>
        <w:ind w:right="-2"/>
        <w:rPr>
          <w:sz w:val="28"/>
        </w:rPr>
      </w:pPr>
    </w:p>
    <w:p>
      <w:pPr>
        <w:pStyle w:val="7"/>
        <w:spacing w:before="57" w:line="235" w:lineRule="auto"/>
        <w:ind w:right="-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ФГБОУ ВО</w:t>
      </w:r>
      <w:r>
        <w:rPr>
          <w:rFonts w:ascii="Times New Roman" w:hAnsi="Times New Roman" w:cs="Times New Roman"/>
          <w:spacing w:val="-1"/>
        </w:rPr>
        <w:t xml:space="preserve"> «Новосибирский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государственный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медицинский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университет»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Минздрава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Росси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hint="default" w:ascii="Times New Roman" w:hAnsi="Times New Roman" w:cs="Times New Roman"/>
          <w:lang w:val="ru-RU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pacing w:val="-57"/>
        </w:rPr>
        <w:t xml:space="preserve">     </w:t>
      </w:r>
      <w:r>
        <w:rPr>
          <w:rFonts w:ascii="Times New Roman" w:hAnsi="Times New Roman" w:cs="Times New Roman"/>
        </w:rPr>
        <w:t>приглашает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Вас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7"/>
          <w:lang w:val="en-US"/>
        </w:rPr>
        <w:t>V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Всероссийскую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 xml:space="preserve">олимпиаду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международным участием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офтальмологии.</w:t>
      </w:r>
    </w:p>
    <w:p>
      <w:pPr>
        <w:pStyle w:val="7"/>
        <w:spacing w:before="4"/>
        <w:ind w:right="-2"/>
        <w:rPr>
          <w:rFonts w:ascii="Times New Roman" w:hAnsi="Times New Roman" w:cs="Times New Roman"/>
        </w:rPr>
      </w:pPr>
    </w:p>
    <w:p>
      <w:pPr>
        <w:pStyle w:val="7"/>
        <w:spacing w:before="1" w:line="291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11-12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>
      <w:pPr>
        <w:pStyle w:val="7"/>
        <w:spacing w:line="288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проведения:</w:t>
      </w:r>
    </w:p>
    <w:p>
      <w:pPr>
        <w:pStyle w:val="7"/>
        <w:spacing w:before="2" w:line="235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этап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г.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Новосибирск,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ул.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Колхидская,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10,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МНТК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Микрохирургия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глаза</w:t>
      </w:r>
      <w:r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</w:p>
    <w:p>
      <w:pPr>
        <w:pStyle w:val="7"/>
        <w:spacing w:before="2" w:line="235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Новосибирск,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Залесского,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Морфологический корпус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НГМУ, зал №1</w:t>
      </w:r>
    </w:p>
    <w:p>
      <w:pPr>
        <w:pStyle w:val="7"/>
        <w:spacing w:before="9"/>
        <w:ind w:right="-2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spacing w:after="240" w:line="235" w:lineRule="auto"/>
        <w:ind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К участию в олимпиаде приглашаются </w:t>
      </w:r>
      <w:r>
        <w:rPr>
          <w:rFonts w:ascii="Times New Roman" w:hAnsi="Times New Roman" w:cs="Times New Roman"/>
        </w:rPr>
        <w:t>команды численностью не менее 3, но не более 6 чело</w:t>
      </w:r>
      <w:r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век из числа студентов IV-VI курсов, а также капитан команды (интерн </w:t>
      </w:r>
      <w:r>
        <w:rPr>
          <w:rFonts w:ascii="Times New Roman" w:hAnsi="Times New Roman" w:cs="Times New Roman"/>
        </w:rPr>
        <w:t>или ординатор 1 или 2 года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обучения)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"/>
        </w:rPr>
        <w:t>учреждений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высшего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профессионального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образования,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осуществляющих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подготов</w:t>
      </w:r>
      <w:r>
        <w:rPr>
          <w:rFonts w:ascii="Times New Roman" w:hAnsi="Times New Roman" w:cs="Times New Roman"/>
          <w:spacing w:val="-1"/>
        </w:rPr>
        <w:t>ку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по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медицинскому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профилю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не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зависимо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1"/>
        </w:rPr>
        <w:t>от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места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расположения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образовательного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учреждения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сопровождении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преподавателя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дисциплины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«Офтальмология».</w:t>
      </w:r>
    </w:p>
    <w:p>
      <w:pPr>
        <w:pStyle w:val="7"/>
        <w:spacing w:after="240" w:line="235" w:lineRule="auto"/>
        <w:ind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Желающие могут принять участие в XIV Российской (итоговой) научно-практической конкурс-конференции с международным участием студентов и молодых ученых «АВИЦЕННА-2023», посвященная 100-летию со дня рождения профессора В.Е. Яворовской 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апреля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года,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  <w:spacing w:val="-58"/>
        </w:rPr>
        <w:t xml:space="preserve"> </w:t>
      </w:r>
      <w:r>
        <w:rPr>
          <w:rFonts w:ascii="Times New Roman" w:hAnsi="Times New Roman" w:cs="Times New Roman"/>
          <w:spacing w:val="-1"/>
        </w:rPr>
        <w:t>выслать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тезисы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1"/>
        </w:rPr>
        <w:t>для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"/>
        </w:rPr>
        <w:t>издания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"/>
        </w:rPr>
        <w:t>в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сборнике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конференции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(подробности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сайте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www.ngmu.ru).</w:t>
      </w:r>
    </w:p>
    <w:p>
      <w:pPr>
        <w:pStyle w:val="7"/>
        <w:spacing w:after="240" w:line="235" w:lineRule="auto"/>
        <w:ind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Для участия в олимпиаде необходимо подать заявку на фирменном бланке образовательного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учреждения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с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указанием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"/>
        </w:rPr>
        <w:t>списочного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1"/>
        </w:rPr>
        <w:t>состава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команды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(форма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прилагается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письму)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данных</w:t>
      </w:r>
      <w:r>
        <w:rPr>
          <w:rFonts w:ascii="Times New Roman" w:hAnsi="Times New Roman" w:cs="Times New Roman"/>
          <w:spacing w:val="-57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преподавателя (с указанием ФИО полностью, должности </w:t>
      </w:r>
      <w:r>
        <w:rPr>
          <w:rFonts w:ascii="Times New Roman" w:hAnsi="Times New Roman" w:cs="Times New Roman"/>
        </w:rPr>
        <w:t>и учёной степени) не позднее 2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2"/>
        </w:rPr>
        <w:t>марта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2"/>
        </w:rPr>
        <w:t>2023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года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по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электронной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почте</w:t>
      </w:r>
      <w:r>
        <w:rPr>
          <w:rFonts w:ascii="Times New Roman" w:hAnsi="Times New Roman" w:cs="Times New Roman"/>
          <w:spacing w:val="-14"/>
        </w:rPr>
        <w:t xml:space="preserve"> </w:t>
      </w:r>
      <w:r>
        <w:fldChar w:fldCharType="begin"/>
      </w:r>
      <w:r>
        <w:instrText xml:space="preserve"> HYPERLINK "mailto:olimpoko@mail.ru."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1"/>
        </w:rPr>
        <w:t>olimpoko@m</w:t>
      </w:r>
      <w:r>
        <w:rPr>
          <w:rStyle w:val="5"/>
          <w:rFonts w:ascii="Times New Roman" w:hAnsi="Times New Roman" w:cs="Times New Roman"/>
          <w:spacing w:val="-1"/>
          <w:lang w:val="en-US"/>
        </w:rPr>
        <w:t>ail</w:t>
      </w:r>
      <w:r>
        <w:rPr>
          <w:rStyle w:val="5"/>
          <w:rFonts w:ascii="Times New Roman" w:hAnsi="Times New Roman" w:cs="Times New Roman"/>
          <w:spacing w:val="-1"/>
        </w:rPr>
        <w:t>.</w:t>
      </w:r>
      <w:r>
        <w:rPr>
          <w:rStyle w:val="5"/>
          <w:rFonts w:ascii="Times New Roman" w:hAnsi="Times New Roman" w:cs="Times New Roman"/>
          <w:spacing w:val="-1"/>
          <w:lang w:val="en-US"/>
        </w:rPr>
        <w:t>ru</w:t>
      </w:r>
      <w:r>
        <w:rPr>
          <w:rStyle w:val="5"/>
          <w:rFonts w:ascii="Times New Roman" w:hAnsi="Times New Roman" w:cs="Times New Roman"/>
          <w:spacing w:val="-1"/>
        </w:rPr>
        <w:t>.</w:t>
      </w:r>
      <w:r>
        <w:rPr>
          <w:rStyle w:val="5"/>
          <w:rFonts w:ascii="Times New Roman" w:hAnsi="Times New Roman" w:cs="Times New Roman"/>
          <w:spacing w:val="-1"/>
        </w:rPr>
        <w:fldChar w:fldCharType="end"/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"/>
        </w:rPr>
        <w:t>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ответ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командам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"/>
        </w:rPr>
        <w:t>будет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выслано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По</w:t>
      </w:r>
      <w:r>
        <w:rPr>
          <w:rFonts w:ascii="Times New Roman" w:hAnsi="Times New Roman" w:cs="Times New Roman"/>
          <w:spacing w:val="-2"/>
        </w:rPr>
        <w:t xml:space="preserve">ложение об олимпиаде </w:t>
      </w:r>
      <w:r>
        <w:rPr>
          <w:rFonts w:ascii="Times New Roman" w:hAnsi="Times New Roman" w:cs="Times New Roman"/>
          <w:spacing w:val="-1"/>
        </w:rPr>
        <w:t>и регламенты конкурсов. Преподавателям, сопровождающим команд,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"/>
        </w:rPr>
        <w:t>будет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предоставлено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право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войти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состав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жюри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олимпиады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основании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решения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оргкомитета.</w:t>
      </w:r>
    </w:p>
    <w:p>
      <w:pPr>
        <w:pStyle w:val="7"/>
        <w:spacing w:after="240" w:line="235" w:lineRule="auto"/>
        <w:ind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олимпиаде бесплатно, расходы на проживание, питание и проезд команд до/от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города Новосибирска за счет командирующей стороны, </w:t>
      </w:r>
      <w:r>
        <w:rPr>
          <w:rFonts w:ascii="Times New Roman" w:hAnsi="Times New Roman" w:cs="Times New Roman"/>
        </w:rPr>
        <w:t>оргкомитет олимпиады оказывает со</w:t>
      </w:r>
      <w:r>
        <w:rPr>
          <w:rFonts w:ascii="Times New Roman" w:hAnsi="Times New Roman" w:cs="Times New Roman"/>
          <w:spacing w:val="-1"/>
        </w:rPr>
        <w:t>действие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в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поиске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гостиниц,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организует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встречу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иногородних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участников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аэропорту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железнодорожном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вокзале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Новосибирска.</w:t>
      </w:r>
    </w:p>
    <w:p>
      <w:pPr>
        <w:pStyle w:val="7"/>
        <w:spacing w:after="240"/>
        <w:ind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За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подробной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информацией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1"/>
        </w:rPr>
        <w:t>обращайтесь</w:t>
      </w:r>
      <w:r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"/>
        </w:rPr>
        <w:t>по</w:t>
      </w:r>
      <w:r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"/>
        </w:rPr>
        <w:t>адресу: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"/>
        </w:rPr>
        <w:t>https://t.me/olimpoko2023</w:t>
      </w:r>
      <w:r>
        <w:rPr>
          <w:rFonts w:ascii="Times New Roman" w:hAnsi="Times New Roman" w:cs="Times New Roman"/>
          <w:spacing w:val="-7"/>
        </w:rPr>
        <w:t xml:space="preserve"> </w:t>
      </w:r>
      <w:r>
        <w:fldChar w:fldCharType="begin"/>
      </w:r>
      <w:r>
        <w:instrText xml:space="preserve"> HYPERLINK "mailto:%20" </w:instrText>
      </w:r>
      <w:r>
        <w:fldChar w:fldCharType="separate"/>
      </w:r>
      <w:r>
        <w:rPr>
          <w:rStyle w:val="5"/>
          <w:rFonts w:ascii="Times New Roman" w:hAnsi="Times New Roman" w:cs="Times New Roman"/>
          <w:spacing w:val="-7"/>
        </w:rPr>
        <w:t xml:space="preserve"> </w:t>
      </w:r>
      <w:r>
        <w:rPr>
          <w:rStyle w:val="5"/>
          <w:rFonts w:ascii="Times New Roman" w:hAnsi="Times New Roman" w:cs="Times New Roman"/>
          <w:spacing w:val="-7"/>
        </w:rPr>
        <w:fldChar w:fldCharType="end"/>
      </w:r>
      <w:r>
        <w:t xml:space="preserve"> olimpoko@mail.ru</w:t>
      </w:r>
    </w:p>
    <w:p>
      <w:pPr>
        <w:pStyle w:val="7"/>
        <w:ind w:right="-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Оргкомитет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1"/>
        </w:rPr>
        <w:t>олимпиады</w:t>
      </w:r>
    </w:p>
    <w:p>
      <w:pPr>
        <w:ind w:right="-2"/>
        <w:jc w:val="center"/>
        <w:rPr>
          <w:sz w:val="28"/>
          <w:szCs w:val="28"/>
        </w:rPr>
        <w:sectPr>
          <w:type w:val="continuous"/>
          <w:pgSz w:w="11910" w:h="16830"/>
          <w:pgMar w:top="709" w:right="1134" w:bottom="568" w:left="1701" w:header="720" w:footer="720" w:gutter="0"/>
          <w:cols w:space="720" w:num="1"/>
        </w:sectPr>
      </w:pPr>
    </w:p>
    <w:p>
      <w:pPr>
        <w:spacing w:before="66"/>
        <w:ind w:right="-2"/>
        <w:rPr>
          <w:i/>
          <w:sz w:val="28"/>
          <w:szCs w:val="28"/>
        </w:rPr>
      </w:pPr>
      <w:bookmarkStart w:id="0" w:name="Ïðèëîæåíèå_1.pdf"/>
      <w:bookmarkEnd w:id="0"/>
      <w:r>
        <w:rPr>
          <w:i/>
          <w:sz w:val="28"/>
          <w:szCs w:val="28"/>
        </w:rPr>
        <w:t xml:space="preserve">Приложение </w:t>
      </w:r>
    </w:p>
    <w:p>
      <w:pPr>
        <w:pStyle w:val="7"/>
        <w:spacing w:before="7"/>
        <w:ind w:right="-2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2422"/>
        <w:gridCol w:w="2835"/>
        <w:gridCol w:w="2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430" w:type="dxa"/>
          </w:tcPr>
          <w:p>
            <w:pPr>
              <w:pStyle w:val="11"/>
              <w:spacing w:line="317" w:lineRule="exact"/>
              <w:ind w:right="-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2422" w:type="dxa"/>
          </w:tcPr>
          <w:p>
            <w:pPr>
              <w:pStyle w:val="11"/>
              <w:ind w:right="-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Контактный</w:t>
            </w:r>
            <w:r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телефон</w:t>
            </w:r>
          </w:p>
        </w:tc>
        <w:tc>
          <w:tcPr>
            <w:tcW w:w="2835" w:type="dxa"/>
          </w:tcPr>
          <w:p>
            <w:pPr>
              <w:pStyle w:val="11"/>
              <w:ind w:right="-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Стутус участника (студент, ординатор, руководитель)</w:t>
            </w:r>
          </w:p>
        </w:tc>
        <w:tc>
          <w:tcPr>
            <w:tcW w:w="2410" w:type="dxa"/>
          </w:tcPr>
          <w:p>
            <w:pPr>
              <w:pStyle w:val="11"/>
              <w:ind w:right="-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Должность, степень, звание руководителя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30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>
            <w:pPr>
              <w:pStyle w:val="11"/>
              <w:ind w:right="-2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0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2422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</w:tcPr>
          <w:p>
            <w:pPr>
              <w:pStyle w:val="11"/>
              <w:ind w:right="-2"/>
              <w:rPr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</w:tr>
    </w:tbl>
    <w:p>
      <w:pPr>
        <w:ind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Style w:val="9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740"/>
        <w:gridCol w:w="1481"/>
        <w:gridCol w:w="1740"/>
        <w:gridCol w:w="1267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1430" w:type="dxa"/>
          </w:tcPr>
          <w:p>
            <w:pPr>
              <w:pStyle w:val="11"/>
              <w:spacing w:line="317" w:lineRule="exact"/>
              <w:ind w:right="-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Ф.И.О.</w:t>
            </w:r>
          </w:p>
        </w:tc>
        <w:tc>
          <w:tcPr>
            <w:tcW w:w="1740" w:type="dxa"/>
          </w:tcPr>
          <w:p>
            <w:pPr>
              <w:pStyle w:val="11"/>
              <w:ind w:right="-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Контактный</w:t>
            </w:r>
            <w:r>
              <w:rPr>
                <w:spacing w:val="-67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телефон</w:t>
            </w:r>
          </w:p>
        </w:tc>
        <w:tc>
          <w:tcPr>
            <w:tcW w:w="1481" w:type="dxa"/>
          </w:tcPr>
          <w:p>
            <w:pPr>
              <w:pStyle w:val="11"/>
              <w:ind w:right="-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Дата и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время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приезда</w:t>
            </w:r>
          </w:p>
        </w:tc>
        <w:tc>
          <w:tcPr>
            <w:tcW w:w="1740" w:type="dxa"/>
          </w:tcPr>
          <w:p>
            <w:pPr>
              <w:pStyle w:val="11"/>
              <w:spacing w:line="317" w:lineRule="exact"/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</w:t>
            </w:r>
          </w:p>
          <w:p>
            <w:pPr>
              <w:pStyle w:val="11"/>
              <w:spacing w:line="322" w:lineRule="exact"/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рейса/номер</w:t>
            </w:r>
            <w:r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поезда и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вагон</w:t>
            </w:r>
          </w:p>
        </w:tc>
        <w:tc>
          <w:tcPr>
            <w:tcW w:w="1267" w:type="dxa"/>
          </w:tcPr>
          <w:p>
            <w:pPr>
              <w:pStyle w:val="11"/>
              <w:ind w:right="-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Дата и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время</w:t>
            </w:r>
            <w:r>
              <w:rPr>
                <w:spacing w:val="1"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отъезда</w:t>
            </w:r>
          </w:p>
        </w:tc>
        <w:tc>
          <w:tcPr>
            <w:tcW w:w="1687" w:type="dxa"/>
          </w:tcPr>
          <w:p>
            <w:pPr>
              <w:pStyle w:val="11"/>
              <w:spacing w:line="317" w:lineRule="exact"/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</w:t>
            </w:r>
          </w:p>
          <w:p>
            <w:pPr>
              <w:pStyle w:val="11"/>
              <w:spacing w:line="322" w:lineRule="exact"/>
              <w:ind w:right="-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1"/>
                <w:sz w:val="28"/>
                <w:szCs w:val="28"/>
                <w:lang w:val="ru-RU"/>
              </w:rPr>
              <w:t>рейса/номер</w:t>
            </w:r>
            <w:r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поезда и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вагон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30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1481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430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1481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1267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  <w:tc>
          <w:tcPr>
            <w:tcW w:w="1687" w:type="dxa"/>
          </w:tcPr>
          <w:p>
            <w:pPr>
              <w:pStyle w:val="11"/>
              <w:ind w:right="-2"/>
              <w:rPr>
                <w:sz w:val="28"/>
                <w:szCs w:val="28"/>
                <w:lang w:val="ru-RU"/>
              </w:rPr>
            </w:pPr>
          </w:p>
        </w:tc>
      </w:tr>
    </w:tbl>
    <w:p>
      <w:pPr>
        <w:ind w:right="-2"/>
        <w:rPr>
          <w:sz w:val="28"/>
          <w:szCs w:val="28"/>
        </w:rPr>
      </w:pPr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  <w:t>Таблицу 2 можно прислать после покупки билетов и подтверждения.</w:t>
      </w:r>
    </w:p>
    <w:p>
      <w:pPr>
        <w:ind w:right="-2"/>
        <w:rPr>
          <w:sz w:val="28"/>
          <w:szCs w:val="28"/>
        </w:rPr>
      </w:pPr>
    </w:p>
    <w:p>
      <w:pPr>
        <w:pStyle w:val="13"/>
        <w:ind w:right="-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!!! Количество мест ограниченно, прием заявок остановиться после набора участников.</w:t>
      </w:r>
    </w:p>
    <w:sectPr>
      <w:pgSz w:w="11910" w:h="16840"/>
      <w:pgMar w:top="1040" w:right="74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9F"/>
    <w:rsid w:val="000A3FF2"/>
    <w:rsid w:val="000B57C2"/>
    <w:rsid w:val="000D765B"/>
    <w:rsid w:val="00181AAD"/>
    <w:rsid w:val="00224A2D"/>
    <w:rsid w:val="002A00A7"/>
    <w:rsid w:val="003C5275"/>
    <w:rsid w:val="003F3AA1"/>
    <w:rsid w:val="00497C09"/>
    <w:rsid w:val="00513AA9"/>
    <w:rsid w:val="005540E6"/>
    <w:rsid w:val="00571F88"/>
    <w:rsid w:val="006D5753"/>
    <w:rsid w:val="006E6C2E"/>
    <w:rsid w:val="00724EAC"/>
    <w:rsid w:val="007A1216"/>
    <w:rsid w:val="00857D3B"/>
    <w:rsid w:val="008B797B"/>
    <w:rsid w:val="008F1F52"/>
    <w:rsid w:val="00980D60"/>
    <w:rsid w:val="00A34663"/>
    <w:rsid w:val="00A57033"/>
    <w:rsid w:val="00A87AE7"/>
    <w:rsid w:val="00AE775B"/>
    <w:rsid w:val="00AF7D9F"/>
    <w:rsid w:val="00B00B3F"/>
    <w:rsid w:val="00B54B2F"/>
    <w:rsid w:val="00B73C38"/>
    <w:rsid w:val="00BA3DD3"/>
    <w:rsid w:val="00BD2744"/>
    <w:rsid w:val="00C22BFB"/>
    <w:rsid w:val="00C86BBB"/>
    <w:rsid w:val="00DD16CF"/>
    <w:rsid w:val="00DD364E"/>
    <w:rsid w:val="00E10C46"/>
    <w:rsid w:val="00E75570"/>
    <w:rsid w:val="00E9530E"/>
    <w:rsid w:val="00E96EEB"/>
    <w:rsid w:val="00ED6F71"/>
    <w:rsid w:val="00EE525F"/>
    <w:rsid w:val="00F20087"/>
    <w:rsid w:val="00F53E89"/>
    <w:rsid w:val="00FD7B08"/>
    <w:rsid w:val="2EC0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Lucida Sans Unicode" w:cs="Times New Roman"/>
      <w:kern w:val="1"/>
      <w:sz w:val="24"/>
      <w:szCs w:val="24"/>
      <w:lang w:val="ru-RU" w:eastAsia="ar-SA" w:bidi="ar-SA"/>
      <w14:ligatures w14:val="none"/>
    </w:rPr>
  </w:style>
  <w:style w:type="paragraph" w:styleId="2">
    <w:name w:val="heading 1"/>
    <w:basedOn w:val="1"/>
    <w:next w:val="1"/>
    <w:link w:val="8"/>
    <w:qFormat/>
    <w:uiPriority w:val="9"/>
    <w:pPr>
      <w:suppressAutoHyphens w:val="0"/>
      <w:autoSpaceDE w:val="0"/>
      <w:autoSpaceDN w:val="0"/>
      <w:ind w:left="592" w:right="1527"/>
      <w:jc w:val="center"/>
      <w:outlineLvl w:val="0"/>
    </w:pPr>
    <w:rPr>
      <w:rFonts w:ascii="Constantia" w:hAnsi="Constantia" w:eastAsia="Constantia" w:cs="Constantia"/>
      <w:kern w:val="0"/>
      <w:sz w:val="36"/>
      <w:szCs w:val="36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ody Text"/>
    <w:basedOn w:val="1"/>
    <w:link w:val="10"/>
    <w:qFormat/>
    <w:uiPriority w:val="1"/>
    <w:pPr>
      <w:suppressAutoHyphens w:val="0"/>
      <w:autoSpaceDE w:val="0"/>
      <w:autoSpaceDN w:val="0"/>
    </w:pPr>
    <w:rPr>
      <w:rFonts w:ascii="Constantia" w:hAnsi="Constantia" w:eastAsia="Constantia" w:cs="Constantia"/>
      <w:kern w:val="0"/>
      <w:lang w:eastAsia="en-US"/>
    </w:rPr>
  </w:style>
  <w:style w:type="character" w:customStyle="1" w:styleId="8">
    <w:name w:val="Заголовок 1 Знак"/>
    <w:basedOn w:val="3"/>
    <w:link w:val="2"/>
    <w:uiPriority w:val="9"/>
    <w:rPr>
      <w:rFonts w:ascii="Constantia" w:hAnsi="Constantia" w:eastAsia="Constantia" w:cs="Constantia"/>
      <w:kern w:val="0"/>
      <w:sz w:val="36"/>
      <w:szCs w:val="36"/>
      <w14:ligatures w14:val="none"/>
    </w:rPr>
  </w:style>
  <w:style w:type="table" w:customStyle="1" w:styleId="9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Основной текст Знак"/>
    <w:basedOn w:val="3"/>
    <w:link w:val="7"/>
    <w:uiPriority w:val="1"/>
    <w:rPr>
      <w:rFonts w:ascii="Constantia" w:hAnsi="Constantia" w:eastAsia="Constantia" w:cs="Constantia"/>
      <w:kern w:val="0"/>
      <w:sz w:val="24"/>
      <w:szCs w:val="24"/>
      <w14:ligatures w14:val="none"/>
    </w:rPr>
  </w:style>
  <w:style w:type="paragraph" w:customStyle="1" w:styleId="11">
    <w:name w:val="Table Paragraph"/>
    <w:basedOn w:val="1"/>
    <w:qFormat/>
    <w:uiPriority w:val="1"/>
    <w:pPr>
      <w:suppressAutoHyphens w:val="0"/>
      <w:autoSpaceDE w:val="0"/>
      <w:autoSpaceDN w:val="0"/>
    </w:pPr>
    <w:rPr>
      <w:rFonts w:eastAsia="Times New Roman"/>
      <w:kern w:val="0"/>
      <w:sz w:val="22"/>
      <w:szCs w:val="22"/>
      <w:lang w:eastAsia="en-US"/>
    </w:rPr>
  </w:style>
  <w:style w:type="character" w:customStyle="1" w:styleId="1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438</Words>
  <Characters>2503</Characters>
  <Lines>20</Lines>
  <Paragraphs>5</Paragraphs>
  <TotalTime>1100</TotalTime>
  <ScaleCrop>false</ScaleCrop>
  <LinksUpToDate>false</LinksUpToDate>
  <CharactersWithSpaces>2936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2023-02-06T10:04:00Z</dcterms:created>
  <dc:creator>Gorbacheva Nadezhda</dc:creator>
  <cp:lastModifiedBy>Zevs</cp:lastModifiedBy>
  <dcterms:modified xsi:type="dcterms:W3CDTF">2023-02-08T13:23:27Z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FC3DCF86128448DFB4A2C0B895D6DD72</vt:lpwstr>
  </property>
</Properties>
</file>