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E7" w:rsidRDefault="00CE5668" w:rsidP="00CE5668">
      <w:pPr>
        <w:pStyle w:val="1"/>
        <w:ind w:left="-15" w:right="61" w:firstLine="15"/>
        <w:jc w:val="right"/>
      </w:pPr>
      <w:r>
        <w:t>Форма 1</w:t>
      </w:r>
    </w:p>
    <w:p w:rsidR="00D87DE7" w:rsidRDefault="00D87DE7" w:rsidP="00D87DE7">
      <w:pPr>
        <w:pStyle w:val="1"/>
        <w:ind w:left="-15" w:right="61" w:firstLine="15"/>
      </w:pPr>
    </w:p>
    <w:p w:rsidR="00D87DE7" w:rsidRDefault="00D87DE7" w:rsidP="00D87DE7">
      <w:pPr>
        <w:pStyle w:val="1"/>
        <w:ind w:left="-15" w:right="61" w:firstLine="15"/>
      </w:pPr>
      <w:r>
        <w:t xml:space="preserve">Заявка </w:t>
      </w:r>
    </w:p>
    <w:p w:rsidR="00D87DE7" w:rsidRDefault="00D87DE7" w:rsidP="00D87DE7">
      <w:pPr>
        <w:spacing w:after="238" w:line="270" w:lineRule="auto"/>
        <w:ind w:left="-15" w:right="0" w:firstLine="15"/>
        <w:jc w:val="left"/>
      </w:pPr>
      <w:r>
        <w:rPr>
          <w:b/>
        </w:rPr>
        <w:t>на участие в конкурсе «Лучший Изобретатель ФГБОУ ВО Казанский ГМУ   Минздрава России»</w:t>
      </w:r>
      <w:r>
        <w:t xml:space="preserve">  </w:t>
      </w:r>
    </w:p>
    <w:p w:rsidR="00D87DE7" w:rsidRDefault="00D87DE7" w:rsidP="00D87DE7">
      <w:pPr>
        <w:spacing w:after="271" w:line="259" w:lineRule="auto"/>
        <w:ind w:left="-15" w:right="0" w:firstLine="15"/>
        <w:jc w:val="center"/>
      </w:pPr>
      <w:r>
        <w:t xml:space="preserve">   1. Я, ________________________________________________________________  </w:t>
      </w:r>
    </w:p>
    <w:p w:rsidR="00D87DE7" w:rsidRDefault="00D87DE7" w:rsidP="00D87DE7">
      <w:pPr>
        <w:spacing w:after="208"/>
        <w:ind w:left="-15" w:right="50" w:firstLine="15"/>
      </w:pPr>
      <w:r>
        <w:t xml:space="preserve">                (</w:t>
      </w:r>
      <w:proofErr w:type="spellStart"/>
      <w:r>
        <w:t>Ф.И.</w:t>
      </w:r>
      <w:proofErr w:type="gramStart"/>
      <w:r>
        <w:t>О.участника</w:t>
      </w:r>
      <w:proofErr w:type="spellEnd"/>
      <w:proofErr w:type="gramEnd"/>
      <w:r>
        <w:t xml:space="preserve"> Конкурса)  </w:t>
      </w:r>
    </w:p>
    <w:p w:rsidR="00D87DE7" w:rsidRDefault="00D87DE7" w:rsidP="00D87DE7">
      <w:pPr>
        <w:ind w:left="-15" w:right="50" w:firstLine="15"/>
      </w:pPr>
      <w:r>
        <w:t xml:space="preserve">__________________________________________________________________  </w:t>
      </w:r>
    </w:p>
    <w:p w:rsidR="00D87DE7" w:rsidRDefault="00D87DE7" w:rsidP="00D87DE7">
      <w:pPr>
        <w:spacing w:after="207"/>
        <w:ind w:left="-15" w:right="50" w:firstLine="15"/>
      </w:pPr>
      <w:r>
        <w:t xml:space="preserve">                             (должность, контактные телефоны, факс, Е-</w:t>
      </w:r>
      <w:proofErr w:type="spellStart"/>
      <w:r>
        <w:t>mail</w:t>
      </w:r>
      <w:proofErr w:type="spellEnd"/>
      <w:r>
        <w:t xml:space="preserve">)  </w:t>
      </w:r>
    </w:p>
    <w:p w:rsidR="00D87DE7" w:rsidRDefault="00D87DE7" w:rsidP="00D87DE7">
      <w:pPr>
        <w:spacing w:after="245"/>
        <w:ind w:left="-15" w:right="50" w:firstLine="15"/>
      </w:pPr>
      <w:r>
        <w:t xml:space="preserve">направляю настоящую заявку с пакетом документов (прилагается) для участия в 20 _ году в конкурсе «Лучший Изобретатель ФГБОУ ВО Казанский </w:t>
      </w:r>
      <w:proofErr w:type="gramStart"/>
      <w:r>
        <w:t>ГМУ  Минздрава</w:t>
      </w:r>
      <w:proofErr w:type="gramEnd"/>
      <w:r>
        <w:t xml:space="preserve"> России».  </w:t>
      </w:r>
    </w:p>
    <w:p w:rsidR="00D87DE7" w:rsidRDefault="00D87DE7" w:rsidP="00D87DE7">
      <w:pPr>
        <w:spacing w:after="301" w:line="259" w:lineRule="auto"/>
        <w:ind w:left="-15" w:right="0" w:firstLine="15"/>
        <w:jc w:val="left"/>
      </w:pPr>
      <w:r>
        <w:t xml:space="preserve">   Достоверность представленной информации гарантирую.  </w:t>
      </w:r>
      <w:r>
        <w:tab/>
        <w:t xml:space="preserve"> </w:t>
      </w:r>
    </w:p>
    <w:p w:rsidR="00D87DE7" w:rsidRDefault="00D87DE7" w:rsidP="00D87DE7">
      <w:pPr>
        <w:spacing w:after="304" w:line="259" w:lineRule="auto"/>
        <w:ind w:left="-15" w:right="0" w:firstLine="15"/>
        <w:jc w:val="left"/>
      </w:pPr>
      <w:r>
        <w:t xml:space="preserve">   Участник Конкурса    ___________ /____________________/  </w:t>
      </w:r>
    </w:p>
    <w:p w:rsidR="00D87DE7" w:rsidRDefault="00D87DE7" w:rsidP="00D87DE7">
      <w:pPr>
        <w:spacing w:after="246"/>
        <w:ind w:left="-15" w:right="50" w:firstLine="15"/>
      </w:pPr>
      <w:r>
        <w:t xml:space="preserve">                                        (</w:t>
      </w:r>
      <w:proofErr w:type="gramStart"/>
      <w:r>
        <w:t>подпись)  (</w:t>
      </w:r>
      <w:proofErr w:type="gramEnd"/>
      <w:r>
        <w:t xml:space="preserve">расшифровка подписи )      </w:t>
      </w:r>
    </w:p>
    <w:p w:rsidR="00D87DE7" w:rsidRDefault="00D87DE7" w:rsidP="00D87DE7">
      <w:pPr>
        <w:spacing w:after="246"/>
        <w:ind w:left="-15" w:right="50" w:firstLine="15"/>
        <w:rPr>
          <w:sz w:val="28"/>
        </w:rPr>
      </w:pPr>
      <w:r>
        <w:t xml:space="preserve"> __________________</w:t>
      </w:r>
      <w:proofErr w:type="gramStart"/>
      <w:r>
        <w:t xml:space="preserve">   (</w:t>
      </w:r>
      <w:proofErr w:type="gramEnd"/>
      <w:r>
        <w:t xml:space="preserve">дата подачи заявки)  </w:t>
      </w:r>
      <w:r>
        <w:rPr>
          <w:sz w:val="28"/>
        </w:rPr>
        <w:t xml:space="preserve">            </w:t>
      </w:r>
    </w:p>
    <w:p w:rsidR="00D87DE7" w:rsidRDefault="00D87DE7" w:rsidP="00D87DE7">
      <w:pPr>
        <w:spacing w:after="246"/>
        <w:ind w:left="-15" w:right="50" w:firstLine="15"/>
      </w:pPr>
      <w:r>
        <w:rPr>
          <w:sz w:val="28"/>
        </w:rPr>
        <w:t xml:space="preserve">  </w:t>
      </w:r>
      <w:r>
        <w:t xml:space="preserve">   </w:t>
      </w:r>
    </w:p>
    <w:p w:rsidR="00D87DE7" w:rsidRDefault="00D87DE7" w:rsidP="00D87DE7">
      <w:pPr>
        <w:spacing w:after="160" w:line="259" w:lineRule="auto"/>
        <w:ind w:left="0" w:right="0" w:firstLine="0"/>
        <w:jc w:val="right"/>
      </w:pPr>
      <w:r>
        <w:br w:type="page"/>
      </w:r>
    </w:p>
    <w:p w:rsidR="00CE5668" w:rsidRDefault="00CE5668" w:rsidP="00413EC4">
      <w:pPr>
        <w:spacing w:after="21" w:line="259" w:lineRule="auto"/>
        <w:ind w:left="-15" w:right="49" w:firstLine="15"/>
        <w:jc w:val="right"/>
      </w:pPr>
      <w:r>
        <w:lastRenderedPageBreak/>
        <w:t>Форма 2</w:t>
      </w:r>
    </w:p>
    <w:p w:rsidR="00CE5668" w:rsidRDefault="00CE5668" w:rsidP="00413EC4">
      <w:pPr>
        <w:spacing w:after="21" w:line="259" w:lineRule="auto"/>
        <w:ind w:left="-15" w:right="49" w:firstLine="15"/>
        <w:jc w:val="right"/>
      </w:pPr>
    </w:p>
    <w:p w:rsidR="00413EC4" w:rsidRDefault="00413EC4" w:rsidP="00413EC4">
      <w:pPr>
        <w:spacing w:after="21" w:line="259" w:lineRule="auto"/>
        <w:ind w:left="-15" w:right="49" w:firstLine="15"/>
        <w:jc w:val="right"/>
      </w:pPr>
      <w:r>
        <w:t xml:space="preserve">к конкурсу  </w:t>
      </w:r>
    </w:p>
    <w:p w:rsidR="00413EC4" w:rsidRDefault="00413EC4" w:rsidP="00413EC4">
      <w:pPr>
        <w:spacing w:after="312" w:line="259" w:lineRule="auto"/>
        <w:ind w:left="-15" w:right="49" w:firstLine="15"/>
        <w:jc w:val="right"/>
      </w:pPr>
      <w:r>
        <w:t xml:space="preserve">   «Лучший Изобретатель ФГБОУ ВО Казанский </w:t>
      </w:r>
      <w:proofErr w:type="gramStart"/>
      <w:r>
        <w:t>ГМУ  Минздрава</w:t>
      </w:r>
      <w:proofErr w:type="gramEnd"/>
      <w:r>
        <w:t xml:space="preserve"> России»  </w:t>
      </w:r>
    </w:p>
    <w:p w:rsidR="00D87DE7" w:rsidRDefault="00D87DE7" w:rsidP="00CE5668">
      <w:pPr>
        <w:spacing w:after="312" w:line="259" w:lineRule="auto"/>
        <w:ind w:left="-15" w:right="49" w:firstLine="15"/>
        <w:jc w:val="center"/>
        <w:rPr>
          <w:color w:val="000106"/>
          <w:sz w:val="23"/>
          <w:szCs w:val="23"/>
          <w:lang w:bidi="he-IL"/>
        </w:rPr>
      </w:pPr>
      <w:r w:rsidRPr="00D87DE7">
        <w:rPr>
          <w:b/>
          <w:color w:val="000106"/>
          <w:sz w:val="28"/>
          <w:szCs w:val="28"/>
          <w:lang w:bidi="he-IL"/>
        </w:rPr>
        <w:t>Рейтинг - лист</w:t>
      </w:r>
    </w:p>
    <w:p w:rsidR="00D87DE7" w:rsidRDefault="00D87DE7" w:rsidP="00D87DE7">
      <w:pPr>
        <w:pStyle w:val="a7"/>
        <w:shd w:val="clear" w:color="auto" w:fill="FEFFFF"/>
        <w:spacing w:line="240" w:lineRule="atLeast"/>
        <w:rPr>
          <w:color w:val="000106"/>
          <w:sz w:val="23"/>
          <w:szCs w:val="23"/>
          <w:lang w:bidi="he-IL"/>
        </w:rPr>
      </w:pPr>
      <w:r>
        <w:rPr>
          <w:color w:val="000106"/>
          <w:sz w:val="23"/>
          <w:szCs w:val="23"/>
          <w:lang w:bidi="he-IL"/>
        </w:rPr>
        <w:t>Участник Конкурса _________________________________________</w:t>
      </w: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  <w:r>
        <w:rPr>
          <w:sz w:val="23"/>
          <w:szCs w:val="23"/>
          <w:lang w:bidi="he-IL"/>
        </w:rPr>
        <w:tab/>
        <w:t xml:space="preserve">                       </w:t>
      </w: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tbl>
      <w:tblPr>
        <w:tblpPr w:leftFromText="180" w:rightFromText="180" w:vertAnchor="page" w:horzAnchor="margin" w:tblpXSpec="center" w:tblpY="4216"/>
        <w:tblW w:w="9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647"/>
        <w:gridCol w:w="828"/>
        <w:gridCol w:w="2343"/>
      </w:tblGrid>
      <w:tr w:rsidR="00D87DE7" w:rsidTr="00C35027">
        <w:trPr>
          <w:trHeight w:hRule="exact" w:val="3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i/>
                <w:iCs/>
                <w:color w:val="000106"/>
                <w:w w:val="74"/>
                <w:sz w:val="22"/>
                <w:szCs w:val="22"/>
                <w:lang w:bidi="he-IL"/>
              </w:rPr>
            </w:pPr>
            <w:r>
              <w:rPr>
                <w:i/>
                <w:iCs/>
                <w:color w:val="000106"/>
                <w:w w:val="74"/>
                <w:sz w:val="22"/>
                <w:szCs w:val="22"/>
                <w:lang w:bidi="he-IL"/>
              </w:rPr>
              <w:t xml:space="preserve">№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38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Наименование пока</w:t>
            </w:r>
            <w:r>
              <w:rPr>
                <w:color w:val="202227"/>
                <w:sz w:val="20"/>
                <w:szCs w:val="20"/>
                <w:lang w:bidi="he-IL"/>
              </w:rPr>
              <w:t>з</w:t>
            </w:r>
            <w:r>
              <w:rPr>
                <w:color w:val="000106"/>
                <w:sz w:val="20"/>
                <w:szCs w:val="20"/>
                <w:lang w:bidi="he-IL"/>
              </w:rPr>
              <w:t>ате</w:t>
            </w:r>
            <w:r>
              <w:rPr>
                <w:color w:val="202227"/>
                <w:sz w:val="20"/>
                <w:szCs w:val="20"/>
                <w:lang w:bidi="he-IL"/>
              </w:rPr>
              <w:t>л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87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Баллы (</w:t>
            </w:r>
            <w:r>
              <w:rPr>
                <w:color w:val="202227"/>
                <w:sz w:val="20"/>
                <w:szCs w:val="20"/>
                <w:lang w:bidi="he-IL"/>
              </w:rPr>
              <w:t>з</w:t>
            </w:r>
            <w:r>
              <w:rPr>
                <w:color w:val="000106"/>
                <w:sz w:val="20"/>
                <w:szCs w:val="20"/>
                <w:lang w:bidi="he-IL"/>
              </w:rPr>
              <w:t>аполня</w:t>
            </w:r>
            <w:r>
              <w:rPr>
                <w:color w:val="202227"/>
                <w:sz w:val="20"/>
                <w:szCs w:val="20"/>
                <w:lang w:bidi="he-IL"/>
              </w:rPr>
              <w:t>ет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ся </w:t>
            </w:r>
          </w:p>
        </w:tc>
      </w:tr>
      <w:tr w:rsidR="00D87DE7" w:rsidTr="00C35027">
        <w:trPr>
          <w:trHeight w:hRule="exact" w:val="30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п</w:t>
            </w:r>
            <w:r>
              <w:rPr>
                <w:color w:val="202227"/>
                <w:sz w:val="20"/>
                <w:szCs w:val="20"/>
                <w:lang w:bidi="he-IL"/>
              </w:rPr>
              <w:t>/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п 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202227"/>
                <w:sz w:val="20"/>
                <w:szCs w:val="20"/>
                <w:lang w:bidi="he-IL"/>
              </w:rPr>
              <w:t>э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кспертной </w:t>
            </w:r>
          </w:p>
        </w:tc>
      </w:tr>
      <w:tr w:rsidR="00D87DE7" w:rsidTr="00C35027">
        <w:trPr>
          <w:trHeight w:hRule="exact" w:val="27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комиссией) </w:t>
            </w:r>
          </w:p>
        </w:tc>
      </w:tr>
      <w:tr w:rsidR="00D87DE7" w:rsidTr="00C35027">
        <w:trPr>
          <w:trHeight w:hRule="exact" w:val="3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rFonts w:ascii="Arial" w:hAnsi="Arial" w:cs="Arial"/>
                <w:color w:val="000106"/>
                <w:w w:val="8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106"/>
                <w:w w:val="84"/>
                <w:sz w:val="20"/>
                <w:szCs w:val="20"/>
                <w:lang w:bidi="he-IL"/>
              </w:rPr>
              <w:t xml:space="preserve">1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заявок на объекты интеллектуальной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собственности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>по</w:t>
            </w:r>
            <w:r>
              <w:rPr>
                <w:color w:val="202227"/>
                <w:sz w:val="20"/>
                <w:szCs w:val="20"/>
                <w:lang w:bidi="he-IL"/>
              </w:rPr>
              <w:t>д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анные за прошлый год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2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охранных документов на объекты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0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интеллектуальной собственности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>по</w:t>
            </w:r>
            <w:r>
              <w:rPr>
                <w:color w:val="202227"/>
                <w:sz w:val="20"/>
                <w:szCs w:val="20"/>
                <w:lang w:bidi="he-IL"/>
              </w:rPr>
              <w:t>л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ученных за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прошлый год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w w:val="91"/>
                <w:sz w:val="21"/>
                <w:szCs w:val="21"/>
                <w:lang w:bidi="he-IL"/>
              </w:rPr>
            </w:pPr>
            <w:r>
              <w:rPr>
                <w:color w:val="000106"/>
                <w:w w:val="91"/>
                <w:sz w:val="21"/>
                <w:szCs w:val="21"/>
                <w:lang w:bidi="he-IL"/>
              </w:rPr>
              <w:t xml:space="preserve">3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актов внедрения объектов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9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интеллектуальной собственности, полученных за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21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прошлый год в практическую</w:t>
            </w:r>
            <w:r>
              <w:rPr>
                <w:color w:val="202227"/>
                <w:sz w:val="20"/>
                <w:szCs w:val="20"/>
                <w:lang w:bidi="he-IL"/>
              </w:rPr>
              <w:t>, у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чебную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4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деятельность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rFonts w:ascii="Arial" w:hAnsi="Arial" w:cs="Arial"/>
                <w:color w:val="000106"/>
                <w:w w:val="90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106"/>
                <w:w w:val="90"/>
                <w:sz w:val="20"/>
                <w:szCs w:val="20"/>
                <w:lang w:bidi="he-IL"/>
              </w:rPr>
              <w:t xml:space="preserve">4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научно-инновационных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0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мероприятий (гранты, выставки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форумы и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8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другое), в которых конкурсан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т 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принимал участие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8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с заявляемым (-</w:t>
            </w:r>
            <w:proofErr w:type="spellStart"/>
            <w:r>
              <w:rPr>
                <w:color w:val="000106"/>
                <w:sz w:val="20"/>
                <w:szCs w:val="20"/>
                <w:lang w:bidi="he-IL"/>
              </w:rPr>
              <w:t>ыми</w:t>
            </w:r>
            <w:proofErr w:type="spellEnd"/>
            <w:r>
              <w:rPr>
                <w:color w:val="000106"/>
                <w:sz w:val="20"/>
                <w:szCs w:val="20"/>
                <w:lang w:bidi="he-IL"/>
              </w:rPr>
              <w:t xml:space="preserve">) объектом(-  </w:t>
            </w:r>
            <w:proofErr w:type="spellStart"/>
            <w:r>
              <w:rPr>
                <w:color w:val="000106"/>
                <w:sz w:val="20"/>
                <w:szCs w:val="20"/>
                <w:lang w:bidi="he-IL"/>
              </w:rPr>
              <w:t>ами</w:t>
            </w:r>
            <w:proofErr w:type="spellEnd"/>
            <w:r>
              <w:rPr>
                <w:color w:val="000106"/>
                <w:sz w:val="20"/>
                <w:szCs w:val="20"/>
                <w:lang w:bidi="he-IL"/>
              </w:rPr>
              <w:t>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интеллектуальной собственности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</w:tbl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p w:rsidR="00E5258E" w:rsidRDefault="00D87DE7" w:rsidP="00E5258E">
      <w:pPr>
        <w:spacing w:after="304" w:line="259" w:lineRule="auto"/>
        <w:ind w:left="-15" w:right="0" w:firstLine="15"/>
        <w:jc w:val="left"/>
      </w:pPr>
      <w:r>
        <w:rPr>
          <w:sz w:val="23"/>
          <w:szCs w:val="23"/>
          <w:lang w:bidi="he-IL"/>
        </w:rPr>
        <w:t xml:space="preserve"> Члены жюри Конкурса        </w:t>
      </w:r>
      <w:r w:rsidR="00E5258E">
        <w:t xml:space="preserve">___________ /____________________/  </w:t>
      </w:r>
    </w:p>
    <w:p w:rsidR="00E5258E" w:rsidRDefault="00E5258E" w:rsidP="00E5258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 xml:space="preserve">расшифровка подписи )      </w:t>
      </w:r>
    </w:p>
    <w:p w:rsidR="003F693E" w:rsidRDefault="003F693E" w:rsidP="003F693E">
      <w:pPr>
        <w:spacing w:after="304" w:line="259" w:lineRule="auto"/>
        <w:ind w:left="-15" w:right="0" w:firstLine="15"/>
        <w:jc w:val="left"/>
      </w:pPr>
      <w:r>
        <w:t xml:space="preserve">                                                </w:t>
      </w:r>
      <w:r>
        <w:t xml:space="preserve">___________ /____________________/  </w:t>
      </w:r>
    </w:p>
    <w:p w:rsidR="003F693E" w:rsidRDefault="003F693E" w:rsidP="003F693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>расшифровка подписи</w:t>
      </w:r>
    </w:p>
    <w:p w:rsidR="003F693E" w:rsidRDefault="003F693E" w:rsidP="003F693E">
      <w:pPr>
        <w:spacing w:after="304" w:line="259" w:lineRule="auto"/>
        <w:ind w:left="-15" w:right="0" w:firstLine="15"/>
        <w:jc w:val="left"/>
      </w:pPr>
      <w:r>
        <w:t xml:space="preserve">                                                   </w:t>
      </w:r>
      <w:bookmarkStart w:id="0" w:name="_GoBack"/>
      <w:bookmarkEnd w:id="0"/>
      <w:r>
        <w:t xml:space="preserve">___________ /____________________/  </w:t>
      </w:r>
    </w:p>
    <w:p w:rsidR="003F693E" w:rsidRDefault="003F693E" w:rsidP="003F693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>расшифровка подписи</w:t>
      </w:r>
    </w:p>
    <w:p w:rsidR="00D87DE7" w:rsidRPr="00FA134A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</w:pPr>
    </w:p>
    <w:sectPr w:rsidR="00D87DE7" w:rsidRPr="00FA134A" w:rsidSect="0060200D">
      <w:footerReference w:type="default" r:id="rId6"/>
      <w:pgSz w:w="11906" w:h="16838"/>
      <w:pgMar w:top="1181" w:right="790" w:bottom="1359" w:left="17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57" w:rsidRDefault="00CD1557" w:rsidP="00D87DE7">
      <w:pPr>
        <w:spacing w:after="0" w:line="240" w:lineRule="auto"/>
      </w:pPr>
      <w:r>
        <w:separator/>
      </w:r>
    </w:p>
  </w:endnote>
  <w:endnote w:type="continuationSeparator" w:id="0">
    <w:p w:rsidR="00CD1557" w:rsidRDefault="00CD1557" w:rsidP="00D8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04" w:rsidRDefault="00CD1557">
    <w:pPr>
      <w:pStyle w:val="a5"/>
    </w:pPr>
  </w:p>
  <w:p w:rsidR="006E2F41" w:rsidRDefault="00CD1557"/>
  <w:p w:rsidR="006E2F41" w:rsidRDefault="00CD15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57" w:rsidRDefault="00CD1557" w:rsidP="00D87DE7">
      <w:pPr>
        <w:spacing w:after="0" w:line="240" w:lineRule="auto"/>
      </w:pPr>
      <w:r>
        <w:separator/>
      </w:r>
    </w:p>
  </w:footnote>
  <w:footnote w:type="continuationSeparator" w:id="0">
    <w:p w:rsidR="00CD1557" w:rsidRDefault="00CD1557" w:rsidP="00D8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E7"/>
    <w:rsid w:val="003F693E"/>
    <w:rsid w:val="00413EC4"/>
    <w:rsid w:val="005C6DD5"/>
    <w:rsid w:val="007920C0"/>
    <w:rsid w:val="00CD1557"/>
    <w:rsid w:val="00CE5668"/>
    <w:rsid w:val="00D87DE7"/>
    <w:rsid w:val="00E5258E"/>
    <w:rsid w:val="00E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2497"/>
  <w15:chartTrackingRefBased/>
  <w15:docId w15:val="{BA87AF70-429C-42ED-B5ED-51980DB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E7"/>
    <w:pPr>
      <w:spacing w:after="13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7DE7"/>
    <w:pPr>
      <w:keepNext/>
      <w:keepLines/>
      <w:spacing w:after="26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E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Iauiue">
    <w:name w:val="Iau?iue"/>
    <w:rsid w:val="00D8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3">
    <w:name w:val="header"/>
    <w:basedOn w:val="a"/>
    <w:link w:val="a4"/>
    <w:unhideWhenUsed/>
    <w:rsid w:val="00D8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87D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D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7">
    <w:name w:val="Стиль"/>
    <w:rsid w:val="00D87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4</cp:revision>
  <dcterms:created xsi:type="dcterms:W3CDTF">2022-04-26T07:52:00Z</dcterms:created>
  <dcterms:modified xsi:type="dcterms:W3CDTF">2022-04-27T10:51:00Z</dcterms:modified>
</cp:coreProperties>
</file>