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4455"/>
      </w:tblGrid>
      <w:tr w:rsidR="001B2D91" w:rsidRPr="001C591B" w:rsidTr="00D11AA9">
        <w:trPr>
          <w:trHeight w:val="2613"/>
        </w:trPr>
        <w:tc>
          <w:tcPr>
            <w:tcW w:w="5116" w:type="dxa"/>
          </w:tcPr>
          <w:p w:rsidR="001B2D91" w:rsidRDefault="001B2D91" w:rsidP="002F7FD8">
            <w:pPr>
              <w:tabs>
                <w:tab w:val="left" w:pos="6377"/>
              </w:tabs>
              <w:jc w:val="both"/>
              <w:rPr>
                <w:rFonts w:ascii="Arial" w:hAnsi="Arial" w:cs="Arial"/>
                <w:sz w:val="12"/>
                <w:szCs w:val="26"/>
              </w:rPr>
            </w:pPr>
          </w:p>
          <w:p w:rsidR="001B2D91" w:rsidRDefault="001B2D91" w:rsidP="002F7FD8">
            <w:pPr>
              <w:tabs>
                <w:tab w:val="left" w:pos="6377"/>
              </w:tabs>
              <w:jc w:val="both"/>
              <w:rPr>
                <w:rFonts w:ascii="Arial" w:hAnsi="Arial" w:cs="Arial"/>
                <w:sz w:val="12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32"/>
            </w:tblGrid>
            <w:tr w:rsidR="00D11AA9" w:rsidRPr="00D11AA9" w:rsidTr="00D11AA9">
              <w:tc>
                <w:tcPr>
                  <w:tcW w:w="1134" w:type="dxa"/>
                </w:tcPr>
                <w:p w:rsidR="00D11AA9" w:rsidRPr="00D11AA9" w:rsidRDefault="00D11AA9" w:rsidP="00D11AA9">
                  <w:pPr>
                    <w:tabs>
                      <w:tab w:val="left" w:pos="6377"/>
                    </w:tabs>
                    <w:jc w:val="center"/>
                    <w:rPr>
                      <w:rFonts w:ascii="Arial" w:hAnsi="Arial" w:cs="Arial"/>
                      <w:sz w:val="12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</w:rPr>
                    <w:drawing>
                      <wp:inline distT="0" distB="0" distL="0" distR="0">
                        <wp:extent cx="680720" cy="627380"/>
                        <wp:effectExtent l="0" t="0" r="0" b="0"/>
                        <wp:docPr id="2" name="Рисунок 2" descr="логотип АОО_красный_без надписи_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тип АОО_красный_без надписи_2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720" cy="627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2" w:type="dxa"/>
                </w:tcPr>
                <w:p w:rsidR="00D11AA9" w:rsidRPr="00D11AA9" w:rsidRDefault="00D11AA9" w:rsidP="00D11AA9">
                  <w:pPr>
                    <w:tabs>
                      <w:tab w:val="left" w:pos="6377"/>
                    </w:tabs>
                    <w:jc w:val="center"/>
                    <w:rPr>
                      <w:rFonts w:ascii="Arial" w:hAnsi="Arial" w:cs="Arial"/>
                      <w:sz w:val="12"/>
                      <w:szCs w:val="26"/>
                    </w:rPr>
                  </w:pPr>
                  <w:r>
                    <w:rPr>
                      <w:rFonts w:ascii="Arial" w:hAnsi="Arial" w:cs="Arial"/>
                      <w:noProof/>
                      <w:sz w:val="12"/>
                      <w:szCs w:val="26"/>
                    </w:rPr>
                    <w:drawing>
                      <wp:inline distT="0" distB="0" distL="0" distR="0">
                        <wp:extent cx="2228850" cy="54229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748" t="45306" r="44427" b="464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1AA9" w:rsidRPr="00D11AA9" w:rsidRDefault="005064A3" w:rsidP="00D11AA9">
            <w:pPr>
              <w:tabs>
                <w:tab w:val="left" w:pos="6377"/>
              </w:tabs>
              <w:jc w:val="both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38735</wp:posOffset>
                      </wp:positionV>
                      <wp:extent cx="3232785" cy="45085"/>
                      <wp:effectExtent l="0" t="0" r="5715" b="12065"/>
                      <wp:wrapNone/>
                      <wp:docPr id="3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232785" cy="45085"/>
                              </a:xfrm>
                              <a:custGeom>
                                <a:avLst/>
                                <a:gdLst>
                                  <a:gd name="T0" fmla="*/ 0 w 9936"/>
                                  <a:gd name="T1" fmla="*/ 0 h 1"/>
                                  <a:gd name="T2" fmla="*/ 9936 w 9936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36" h="1">
                                    <a:moveTo>
                                      <a:pt x="0" y="0"/>
                                    </a:moveTo>
                                    <a:lnTo>
                                      <a:pt x="99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4191" id="Freeform 25" o:spid="_x0000_s1026" style="position:absolute;margin-left:-1.5pt;margin-top:3.05pt;width:254.5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3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" path="m,l9936,e" strokecolor="#002060" strokeweight="3pt">
                      <v:stroke linestyle="thinThin"/>
                      <v:path arrowok="t" o:connecttype="custom" o:connectlocs="0,0;3232785,0" o:connectangles="0,0"/>
                    </v:shape>
                  </w:pict>
                </mc:Fallback>
              </mc:AlternateContent>
            </w:r>
          </w:p>
          <w:p w:rsidR="00D11AA9" w:rsidRPr="00D11AA9" w:rsidRDefault="00D11AA9" w:rsidP="00D11AA9">
            <w:pPr>
              <w:keepNext/>
              <w:tabs>
                <w:tab w:val="left" w:pos="7020"/>
              </w:tabs>
              <w:jc w:val="center"/>
              <w:outlineLvl w:val="4"/>
              <w:rPr>
                <w:b/>
                <w:sz w:val="10"/>
                <w:szCs w:val="18"/>
              </w:rPr>
            </w:pPr>
          </w:p>
          <w:p w:rsidR="00D11AA9" w:rsidRPr="00D11AA9" w:rsidRDefault="00D11AA9" w:rsidP="00D11AA9">
            <w:pPr>
              <w:keepNext/>
              <w:tabs>
                <w:tab w:val="left" w:pos="7020"/>
              </w:tabs>
              <w:jc w:val="center"/>
              <w:outlineLvl w:val="4"/>
              <w:rPr>
                <w:b/>
                <w:sz w:val="19"/>
                <w:szCs w:val="19"/>
              </w:rPr>
            </w:pPr>
            <w:r w:rsidRPr="00D11AA9">
              <w:rPr>
                <w:b/>
                <w:sz w:val="19"/>
                <w:szCs w:val="19"/>
              </w:rPr>
              <w:t xml:space="preserve">Россия, 443068, г. Самара, ул. </w:t>
            </w:r>
            <w:r w:rsidR="00177028">
              <w:rPr>
                <w:b/>
                <w:sz w:val="19"/>
                <w:szCs w:val="19"/>
              </w:rPr>
              <w:t>Спортивная</w:t>
            </w:r>
            <w:r w:rsidRPr="00D11AA9">
              <w:rPr>
                <w:b/>
                <w:sz w:val="19"/>
                <w:szCs w:val="19"/>
              </w:rPr>
              <w:t xml:space="preserve">, </w:t>
            </w:r>
            <w:r w:rsidR="00177028">
              <w:rPr>
                <w:b/>
                <w:sz w:val="19"/>
                <w:szCs w:val="19"/>
              </w:rPr>
              <w:t>д.13</w:t>
            </w:r>
            <w:r w:rsidRPr="00D11AA9">
              <w:rPr>
                <w:b/>
                <w:sz w:val="19"/>
                <w:szCs w:val="19"/>
              </w:rPr>
              <w:t xml:space="preserve">, </w:t>
            </w:r>
            <w:r w:rsidR="00177028">
              <w:rPr>
                <w:b/>
                <w:sz w:val="19"/>
                <w:szCs w:val="19"/>
              </w:rPr>
              <w:t>офис 37</w:t>
            </w:r>
          </w:p>
          <w:p w:rsidR="00D11AA9" w:rsidRPr="005F52AF" w:rsidRDefault="00D11AA9" w:rsidP="00D11AA9">
            <w:pPr>
              <w:keepNext/>
              <w:tabs>
                <w:tab w:val="left" w:pos="7020"/>
              </w:tabs>
              <w:jc w:val="center"/>
              <w:outlineLvl w:val="4"/>
              <w:rPr>
                <w:b/>
                <w:sz w:val="19"/>
                <w:szCs w:val="19"/>
                <w:lang w:val="en-US"/>
              </w:rPr>
            </w:pPr>
            <w:r w:rsidRPr="00D11AA9">
              <w:rPr>
                <w:b/>
                <w:sz w:val="19"/>
                <w:szCs w:val="19"/>
              </w:rPr>
              <w:t>сот</w:t>
            </w:r>
            <w:r w:rsidRPr="005F52AF">
              <w:rPr>
                <w:b/>
                <w:sz w:val="19"/>
                <w:szCs w:val="19"/>
                <w:lang w:val="en-US"/>
              </w:rPr>
              <w:t>: 8 (927) 758-48-10,</w:t>
            </w:r>
          </w:p>
          <w:p w:rsidR="003B52FF" w:rsidRPr="005F52AF" w:rsidRDefault="00D11AA9" w:rsidP="003B567C">
            <w:pPr>
              <w:tabs>
                <w:tab w:val="left" w:pos="6377"/>
              </w:tabs>
              <w:jc w:val="center"/>
              <w:rPr>
                <w:rFonts w:ascii="Arial" w:hAnsi="Arial" w:cs="Arial"/>
                <w:sz w:val="12"/>
                <w:szCs w:val="26"/>
                <w:lang w:val="en-US"/>
              </w:rPr>
            </w:pPr>
            <w:r w:rsidRPr="00D11AA9">
              <w:rPr>
                <w:sz w:val="20"/>
                <w:szCs w:val="20"/>
                <w:lang w:val="en-US"/>
              </w:rPr>
              <w:t>e</w:t>
            </w:r>
            <w:r w:rsidRPr="005F52AF">
              <w:rPr>
                <w:sz w:val="20"/>
                <w:szCs w:val="20"/>
                <w:lang w:val="en-US"/>
              </w:rPr>
              <w:t>-</w:t>
            </w:r>
            <w:r w:rsidRPr="00D11AA9">
              <w:rPr>
                <w:sz w:val="20"/>
                <w:szCs w:val="20"/>
                <w:lang w:val="en-US"/>
              </w:rPr>
              <w:t>mail</w:t>
            </w:r>
            <w:r w:rsidRPr="005F52AF">
              <w:rPr>
                <w:sz w:val="20"/>
                <w:szCs w:val="20"/>
                <w:lang w:val="en-US"/>
              </w:rPr>
              <w:t>:</w:t>
            </w:r>
            <w:r w:rsidRPr="005F52AF">
              <w:rPr>
                <w:color w:val="0000FF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3B52FF" w:rsidRPr="007D27AB">
                <w:rPr>
                  <w:rStyle w:val="a4"/>
                  <w:sz w:val="20"/>
                  <w:szCs w:val="20"/>
                  <w:lang w:val="en-US"/>
                </w:rPr>
                <w:t>Osorginaoo@mail.ru</w:t>
              </w:r>
            </w:hyperlink>
            <w:r w:rsidRPr="005F52AF">
              <w:rPr>
                <w:color w:val="0000FF"/>
                <w:sz w:val="20"/>
                <w:szCs w:val="20"/>
                <w:lang w:val="en-US"/>
              </w:rPr>
              <w:t>,</w:t>
            </w:r>
            <w:r w:rsidRPr="005F52AF">
              <w:rPr>
                <w:sz w:val="20"/>
                <w:szCs w:val="20"/>
                <w:lang w:val="en-US"/>
              </w:rPr>
              <w:t xml:space="preserve"> </w:t>
            </w:r>
            <w:r w:rsidRPr="00D11AA9">
              <w:rPr>
                <w:sz w:val="20"/>
                <w:szCs w:val="20"/>
              </w:rPr>
              <w:t>сайт</w:t>
            </w:r>
            <w:r w:rsidRPr="005F52AF">
              <w:rPr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3B52FF" w:rsidRPr="007D27AB">
                <w:rPr>
                  <w:rStyle w:val="a4"/>
                  <w:sz w:val="20"/>
                  <w:szCs w:val="20"/>
                  <w:lang w:val="en-US"/>
                </w:rPr>
                <w:t>https://assprofi.ru</w:t>
              </w:r>
            </w:hyperlink>
          </w:p>
        </w:tc>
        <w:tc>
          <w:tcPr>
            <w:tcW w:w="4455" w:type="dxa"/>
          </w:tcPr>
          <w:p w:rsidR="001B2D91" w:rsidRPr="005F52AF" w:rsidRDefault="001B2D91" w:rsidP="002F7FD8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D11AA9" w:rsidRPr="005F52AF" w:rsidRDefault="00D11AA9" w:rsidP="006208F8">
            <w:pPr>
              <w:tabs>
                <w:tab w:val="left" w:pos="6377"/>
              </w:tabs>
              <w:jc w:val="right"/>
              <w:rPr>
                <w:sz w:val="28"/>
                <w:szCs w:val="28"/>
                <w:lang w:val="en-US"/>
              </w:rPr>
            </w:pPr>
          </w:p>
          <w:p w:rsidR="006208F8" w:rsidRPr="00753724" w:rsidRDefault="006208F8" w:rsidP="005064A3">
            <w:pPr>
              <w:tabs>
                <w:tab w:val="left" w:pos="6377"/>
              </w:tabs>
              <w:jc w:val="right"/>
              <w:rPr>
                <w:rFonts w:ascii="Arial" w:hAnsi="Arial" w:cs="Arial"/>
                <w:sz w:val="12"/>
                <w:szCs w:val="26"/>
                <w:lang w:val="en-US"/>
              </w:rPr>
            </w:pPr>
          </w:p>
        </w:tc>
      </w:tr>
    </w:tbl>
    <w:p w:rsidR="001B2D91" w:rsidRPr="001C591B" w:rsidRDefault="001B2D91" w:rsidP="00CA29DC">
      <w:pPr>
        <w:spacing w:line="276" w:lineRule="auto"/>
        <w:jc w:val="both"/>
      </w:pPr>
      <w:r w:rsidRPr="001C591B">
        <w:t xml:space="preserve">Исх. № </w:t>
      </w:r>
      <w:r w:rsidR="00E672D9" w:rsidRPr="001C591B">
        <w:t>39</w:t>
      </w:r>
      <w:r w:rsidRPr="001C591B">
        <w:t xml:space="preserve"> </w:t>
      </w:r>
      <w:r w:rsidR="00F74CF0" w:rsidRPr="001C591B">
        <w:t xml:space="preserve">от </w:t>
      </w:r>
      <w:r w:rsidR="006C6A8C" w:rsidRPr="001C591B">
        <w:t>24</w:t>
      </w:r>
      <w:r w:rsidRPr="001C591B">
        <w:t>.</w:t>
      </w:r>
      <w:r w:rsidR="0057603F" w:rsidRPr="001C591B">
        <w:t>0</w:t>
      </w:r>
      <w:r w:rsidR="00372514" w:rsidRPr="001C591B">
        <w:t>4</w:t>
      </w:r>
      <w:r w:rsidRPr="001C591B">
        <w:t>.20</w:t>
      </w:r>
      <w:r w:rsidR="00362377" w:rsidRPr="001C591B">
        <w:t>2</w:t>
      </w:r>
      <w:r w:rsidR="00A82E44" w:rsidRPr="001C591B">
        <w:t>3</w:t>
      </w:r>
      <w:r w:rsidRPr="001C591B">
        <w:t xml:space="preserve"> г. </w:t>
      </w:r>
    </w:p>
    <w:p w:rsidR="001B2D91" w:rsidRDefault="001B2D91" w:rsidP="00CA29DC">
      <w:pPr>
        <w:spacing w:line="276" w:lineRule="auto"/>
        <w:jc w:val="center"/>
        <w:rPr>
          <w:b/>
        </w:rPr>
      </w:pPr>
      <w:r w:rsidRPr="001C591B">
        <w:rPr>
          <w:b/>
        </w:rPr>
        <w:t>Уважаем</w:t>
      </w:r>
      <w:r w:rsidR="006208F8" w:rsidRPr="001C591B">
        <w:rPr>
          <w:b/>
        </w:rPr>
        <w:t>ый</w:t>
      </w:r>
      <w:r w:rsidRPr="001C591B">
        <w:rPr>
          <w:b/>
        </w:rPr>
        <w:t xml:space="preserve"> </w:t>
      </w:r>
      <w:r w:rsidR="003B52FF" w:rsidRPr="001C591B">
        <w:rPr>
          <w:b/>
        </w:rPr>
        <w:t>коллеги</w:t>
      </w:r>
      <w:r w:rsidRPr="001C591B">
        <w:rPr>
          <w:b/>
        </w:rPr>
        <w:t xml:space="preserve">! </w:t>
      </w:r>
    </w:p>
    <w:p w:rsidR="00A82E44" w:rsidRPr="001C591B" w:rsidRDefault="002A4206" w:rsidP="00A82E44">
      <w:pPr>
        <w:spacing w:line="360" w:lineRule="auto"/>
        <w:jc w:val="both"/>
      </w:pPr>
      <w:r w:rsidRPr="001C591B">
        <w:t xml:space="preserve">   </w:t>
      </w:r>
      <w:r w:rsidR="00A82E44" w:rsidRPr="001C591B">
        <w:t>АССОЦИАЦИ</w:t>
      </w:r>
      <w:r w:rsidR="005064A3" w:rsidRPr="001C591B">
        <w:t>Я</w:t>
      </w:r>
      <w:r w:rsidR="00A82E44" w:rsidRPr="001C591B">
        <w:t xml:space="preserve"> ОБРАЗОВАТЕЛЬНЫХ ОРГАНИЗАЦИЙ «ПРОФЕССИОНАЛ» </w:t>
      </w:r>
      <w:r w:rsidR="005064A3" w:rsidRPr="001C591B">
        <w:t xml:space="preserve">проводит с </w:t>
      </w:r>
      <w:r w:rsidR="00A82E44" w:rsidRPr="001C591B">
        <w:t>30 мая - 02 июня 2023 г. ВСЕРОССИЙСК</w:t>
      </w:r>
      <w:r w:rsidR="005064A3" w:rsidRPr="001C591B">
        <w:t>УЮ</w:t>
      </w:r>
      <w:r w:rsidR="00A82E44" w:rsidRPr="001C591B">
        <w:t xml:space="preserve"> КОНФЕРЕНЦИ</w:t>
      </w:r>
      <w:r w:rsidR="005064A3" w:rsidRPr="001C591B">
        <w:t>Ю</w:t>
      </w:r>
      <w:r w:rsidR="00A82E44" w:rsidRPr="001C591B">
        <w:t xml:space="preserve"> «</w:t>
      </w:r>
      <w:bookmarkStart w:id="0" w:name="_Hlk132187134"/>
      <w:r w:rsidR="00A82E44" w:rsidRPr="001C591B">
        <w:t>ДИДАКТИКА ПРОФЕССИОНАЛЬНОГО ОБРАЗОВАНИЯ: ПЕРСПЕКТИВНЫЕ РЕШЕНИЯ</w:t>
      </w:r>
      <w:r w:rsidR="005A6667" w:rsidRPr="001C591B">
        <w:t xml:space="preserve"> В СПО</w:t>
      </w:r>
      <w:r w:rsidR="00A82E44" w:rsidRPr="001C591B">
        <w:t>»</w:t>
      </w:r>
      <w:bookmarkEnd w:id="0"/>
      <w:r w:rsidR="00A82E44" w:rsidRPr="001C591B">
        <w:t xml:space="preserve"> </w:t>
      </w:r>
      <w:r w:rsidR="001C591B" w:rsidRPr="001C591B">
        <w:t xml:space="preserve">СПИКЕР БЛИНОВ ВЛАДИМИР ИГОРЕВИЧ </w:t>
      </w:r>
      <w:r w:rsidR="00A82E44" w:rsidRPr="001C591B">
        <w:t>в г. Барнаул на базе КБПОУ «Алтайский промышленно-экономический колледж» по адресу: г. Барнаул, ул. Горно-Алтайская, д. 17.</w:t>
      </w:r>
    </w:p>
    <w:p w:rsidR="00A82E44" w:rsidRPr="001C591B" w:rsidRDefault="002A4206" w:rsidP="00A82E44">
      <w:pPr>
        <w:spacing w:line="360" w:lineRule="auto"/>
        <w:jc w:val="both"/>
      </w:pPr>
      <w:r w:rsidRPr="001C591B">
        <w:t xml:space="preserve">30 </w:t>
      </w:r>
      <w:r w:rsidR="0080395F" w:rsidRPr="001C591B">
        <w:t>мая</w:t>
      </w:r>
      <w:r w:rsidR="00A82E44" w:rsidRPr="001C591B">
        <w:t xml:space="preserve"> 2023 г.  </w:t>
      </w:r>
      <w:r w:rsidR="006C6A8C" w:rsidRPr="001C591B">
        <w:t>участие в конференции</w:t>
      </w:r>
      <w:r w:rsidR="00A82E44" w:rsidRPr="001C591B">
        <w:t>: с 10:00 до 17:00.</w:t>
      </w:r>
    </w:p>
    <w:p w:rsidR="002A4206" w:rsidRPr="001C591B" w:rsidRDefault="002A4206" w:rsidP="00A82E44">
      <w:pPr>
        <w:spacing w:line="360" w:lineRule="auto"/>
        <w:jc w:val="both"/>
      </w:pPr>
      <w:r w:rsidRPr="001C591B">
        <w:t xml:space="preserve">31 </w:t>
      </w:r>
      <w:r w:rsidR="0080395F" w:rsidRPr="001C591B">
        <w:t>мая</w:t>
      </w:r>
      <w:r w:rsidR="00A82E44" w:rsidRPr="001C591B">
        <w:t xml:space="preserve"> 2023 г. </w:t>
      </w:r>
      <w:r w:rsidR="006C6A8C" w:rsidRPr="001C591B">
        <w:t>участие в конференции</w:t>
      </w:r>
      <w:r w:rsidR="00A82E44" w:rsidRPr="001C591B">
        <w:t>: с 10:00 до 1</w:t>
      </w:r>
      <w:r w:rsidRPr="001C591B">
        <w:t>6</w:t>
      </w:r>
      <w:r w:rsidR="00A82E44" w:rsidRPr="001C591B">
        <w:t xml:space="preserve">:00 </w:t>
      </w:r>
    </w:p>
    <w:p w:rsidR="00A82E44" w:rsidRPr="001C591B" w:rsidRDefault="002A4206" w:rsidP="00A82E44">
      <w:pPr>
        <w:spacing w:line="360" w:lineRule="auto"/>
        <w:jc w:val="both"/>
      </w:pPr>
      <w:r w:rsidRPr="001C591B">
        <w:t>01-02</w:t>
      </w:r>
      <w:r w:rsidR="0080395F" w:rsidRPr="001C591B">
        <w:t xml:space="preserve"> июня 2023г.,</w:t>
      </w:r>
      <w:r w:rsidR="00A82E44" w:rsidRPr="001C591B">
        <w:t xml:space="preserve"> экскурсия </w:t>
      </w:r>
      <w:r w:rsidRPr="001C591B">
        <w:t xml:space="preserve">в БПОУ РА «Горно-Алтайский государственный политехнический колледж имени М.З. Гнездилова». </w:t>
      </w:r>
      <w:r w:rsidR="00A82E44" w:rsidRPr="001C591B">
        <w:t xml:space="preserve">К участию в </w:t>
      </w:r>
      <w:r w:rsidR="005A6667" w:rsidRPr="001C591B">
        <w:t>конференции</w:t>
      </w:r>
      <w:r w:rsidR="00A82E44" w:rsidRPr="001C591B">
        <w:t xml:space="preserve"> приглашаются руководители и специалисты органов управления образования, учебно-методических объединений, руководители и ведущие специалисты организаций среднего профессионального образования РФ</w:t>
      </w:r>
      <w:r w:rsidR="001C591B" w:rsidRPr="001C591B">
        <w:t>.</w:t>
      </w:r>
    </w:p>
    <w:p w:rsidR="00A82E44" w:rsidRPr="001C591B" w:rsidRDefault="00A82E44" w:rsidP="00A82E44">
      <w:pPr>
        <w:spacing w:line="360" w:lineRule="auto"/>
        <w:jc w:val="both"/>
      </w:pPr>
      <w:r w:rsidRPr="001C591B">
        <w:t xml:space="preserve">На конференции планируется участие представителей </w:t>
      </w:r>
      <w:r w:rsidR="002A4206" w:rsidRPr="001C591B">
        <w:t>Алтайского</w:t>
      </w:r>
      <w:r w:rsidRPr="001C591B">
        <w:t xml:space="preserve"> Союза промышленников и предпринимателей, ФИРО РАНХиГС, НАРК, директоров и специалистов колледжей </w:t>
      </w:r>
      <w:r w:rsidR="002A4206" w:rsidRPr="001C591B">
        <w:t>Алтая</w:t>
      </w:r>
      <w:r w:rsidRPr="001C591B">
        <w:t xml:space="preserve"> и регионов Российской Федерации.</w:t>
      </w:r>
    </w:p>
    <w:p w:rsidR="00A82E44" w:rsidRPr="001C591B" w:rsidRDefault="00A82E44" w:rsidP="005064A3">
      <w:pPr>
        <w:spacing w:line="360" w:lineRule="auto"/>
      </w:pPr>
      <w:r w:rsidRPr="001C591B">
        <w:t xml:space="preserve">Заявки на участие принимаются через регистрационную Google-форму до </w:t>
      </w:r>
      <w:r w:rsidR="001C591B" w:rsidRPr="001C591B">
        <w:t>24</w:t>
      </w:r>
      <w:r w:rsidR="002A4206" w:rsidRPr="001C591B">
        <w:t xml:space="preserve"> мая</w:t>
      </w:r>
      <w:r w:rsidRPr="001C591B">
        <w:t xml:space="preserve"> 2023года:</w:t>
      </w:r>
      <w:r w:rsidR="005064A3" w:rsidRPr="001C591B">
        <w:t xml:space="preserve"> </w:t>
      </w:r>
      <w:hyperlink r:id="rId10" w:history="1">
        <w:r w:rsidR="005064A3" w:rsidRPr="001C591B">
          <w:rPr>
            <w:rStyle w:val="a4"/>
          </w:rPr>
          <w:t>https://docs.google.com/spreadsheets/d/1t-MEYcIZ65SjQpI521Yv41Z686Snvkry7SFhVdya29Q/edit?usp=sharing</w:t>
        </w:r>
      </w:hyperlink>
    </w:p>
    <w:p w:rsidR="00A82E44" w:rsidRPr="001C591B" w:rsidRDefault="00A82E44" w:rsidP="00A82E44">
      <w:pPr>
        <w:spacing w:line="360" w:lineRule="auto"/>
        <w:jc w:val="both"/>
      </w:pPr>
      <w:r w:rsidRPr="001C591B">
        <w:t xml:space="preserve">Участие в </w:t>
      </w:r>
      <w:r w:rsidR="002A4206" w:rsidRPr="001C591B">
        <w:t>конференции</w:t>
      </w:r>
      <w:r w:rsidRPr="001C591B">
        <w:t xml:space="preserve"> в очном формате - </w:t>
      </w:r>
      <w:r w:rsidR="002A4206" w:rsidRPr="001C591B">
        <w:t>2</w:t>
      </w:r>
      <w:r w:rsidR="001C591B" w:rsidRPr="001C591B">
        <w:t>5</w:t>
      </w:r>
      <w:r w:rsidRPr="001C591B">
        <w:t xml:space="preserve"> </w:t>
      </w:r>
      <w:r w:rsidR="003035A4" w:rsidRPr="001C591B">
        <w:t>5</w:t>
      </w:r>
      <w:r w:rsidRPr="001C591B">
        <w:t xml:space="preserve">00 рублей. В стоимость входит: </w:t>
      </w:r>
      <w:r w:rsidR="002A4206" w:rsidRPr="001C591B">
        <w:t>участие во Всероссийской конференции</w:t>
      </w:r>
      <w:r w:rsidRPr="001C591B">
        <w:t xml:space="preserve"> </w:t>
      </w:r>
      <w:r w:rsidR="005064A3" w:rsidRPr="001C591B">
        <w:t>«</w:t>
      </w:r>
      <w:r w:rsidR="002A4206" w:rsidRPr="001C591B">
        <w:t>ДИДАКТИКА ПРОФЕССИОНАЛЬНОГО ОБРАЗОВАНИЯ: ПЕРСПЕКТИВНЫЕ РЕШЕНИЯ</w:t>
      </w:r>
      <w:r w:rsidR="005A6667" w:rsidRPr="001C591B">
        <w:t xml:space="preserve"> В СПО</w:t>
      </w:r>
      <w:r w:rsidR="002A4206" w:rsidRPr="001C591B">
        <w:t>»</w:t>
      </w:r>
      <w:r w:rsidR="005A6667" w:rsidRPr="001C591B">
        <w:t xml:space="preserve"> </w:t>
      </w:r>
      <w:r w:rsidRPr="001C591B">
        <w:t xml:space="preserve">с выдачей </w:t>
      </w:r>
      <w:r w:rsidR="005A6667" w:rsidRPr="001C591B">
        <w:t>сертификата участника</w:t>
      </w:r>
      <w:r w:rsidRPr="001C591B">
        <w:t xml:space="preserve">, кофе-брейк, обед, экскурсия </w:t>
      </w:r>
      <w:r w:rsidR="005A6667" w:rsidRPr="001C591B">
        <w:t>в учебное заведение БПОУ РА «Горно-Алтайский государственный политехнический колледж имени М.З. Гнездилова» (экскурсия</w:t>
      </w:r>
      <w:r w:rsidR="005064A3" w:rsidRPr="001C591B">
        <w:t>,</w:t>
      </w:r>
      <w:r w:rsidR="005A6667" w:rsidRPr="001C591B">
        <w:t xml:space="preserve"> оплачиваться отдельно)</w:t>
      </w:r>
      <w:r w:rsidRPr="001C591B">
        <w:t>.</w:t>
      </w:r>
    </w:p>
    <w:p w:rsidR="00A82E44" w:rsidRPr="001C591B" w:rsidRDefault="00A82E44" w:rsidP="00A82E44">
      <w:pPr>
        <w:spacing w:line="360" w:lineRule="auto"/>
        <w:jc w:val="both"/>
      </w:pPr>
      <w:r w:rsidRPr="001C591B">
        <w:t xml:space="preserve">Участие в </w:t>
      </w:r>
      <w:r w:rsidR="005A6667" w:rsidRPr="001C591B">
        <w:t>конференции</w:t>
      </w:r>
      <w:r w:rsidRPr="001C591B">
        <w:t xml:space="preserve"> в дистанционном формате (в режиме видеоконференции, с выдачей </w:t>
      </w:r>
      <w:r w:rsidR="005A6667" w:rsidRPr="001C591B">
        <w:t>сертификата участника</w:t>
      </w:r>
      <w:r w:rsidRPr="001C591B">
        <w:t>) –</w:t>
      </w:r>
      <w:r w:rsidR="001C591B">
        <w:t>9</w:t>
      </w:r>
      <w:r w:rsidRPr="001C591B">
        <w:t xml:space="preserve"> 900 рублей.</w:t>
      </w:r>
    </w:p>
    <w:p w:rsidR="001C591B" w:rsidRPr="001C591B" w:rsidRDefault="00A82E44" w:rsidP="00A82E44">
      <w:pPr>
        <w:spacing w:line="360" w:lineRule="auto"/>
        <w:jc w:val="both"/>
      </w:pPr>
      <w:r w:rsidRPr="001C591B">
        <w:t xml:space="preserve">Справки по вопросам организации и проведения конференции по телефонам:   </w:t>
      </w:r>
    </w:p>
    <w:p w:rsidR="00CA29DC" w:rsidRPr="001C591B" w:rsidRDefault="00A82E44" w:rsidP="00A82E44">
      <w:pPr>
        <w:spacing w:line="360" w:lineRule="auto"/>
        <w:jc w:val="both"/>
      </w:pPr>
      <w:r w:rsidRPr="001C591B">
        <w:t xml:space="preserve">8 (927) </w:t>
      </w:r>
      <w:r w:rsidR="005A6667" w:rsidRPr="001C591B">
        <w:t>685</w:t>
      </w:r>
      <w:r w:rsidRPr="001C591B">
        <w:t>-</w:t>
      </w:r>
      <w:r w:rsidR="005A6667" w:rsidRPr="001C591B">
        <w:t>50</w:t>
      </w:r>
      <w:r w:rsidRPr="001C591B">
        <w:t>-</w:t>
      </w:r>
      <w:r w:rsidR="005A6667" w:rsidRPr="001C591B">
        <w:t>4</w:t>
      </w:r>
      <w:r w:rsidRPr="001C591B">
        <w:t>0 – Кузнецова Елена Владимировна.</w:t>
      </w:r>
    </w:p>
    <w:sectPr w:rsidR="00CA29DC" w:rsidRPr="001C591B" w:rsidSect="000D28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C4D"/>
    <w:multiLevelType w:val="multilevel"/>
    <w:tmpl w:val="170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61C6"/>
    <w:multiLevelType w:val="hybridMultilevel"/>
    <w:tmpl w:val="64F0C686"/>
    <w:lvl w:ilvl="0" w:tplc="586474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464C71"/>
    <w:multiLevelType w:val="multilevel"/>
    <w:tmpl w:val="AB8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375F"/>
    <w:multiLevelType w:val="hybridMultilevel"/>
    <w:tmpl w:val="D9121948"/>
    <w:lvl w:ilvl="0" w:tplc="58647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C0360"/>
    <w:multiLevelType w:val="hybridMultilevel"/>
    <w:tmpl w:val="60C6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D46C4"/>
    <w:multiLevelType w:val="hybridMultilevel"/>
    <w:tmpl w:val="362CA8B8"/>
    <w:lvl w:ilvl="0" w:tplc="C04A6F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B728F3"/>
    <w:multiLevelType w:val="multilevel"/>
    <w:tmpl w:val="7AB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941B6"/>
    <w:multiLevelType w:val="hybridMultilevel"/>
    <w:tmpl w:val="33D6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C3C47"/>
    <w:multiLevelType w:val="hybridMultilevel"/>
    <w:tmpl w:val="3C8EA250"/>
    <w:lvl w:ilvl="0" w:tplc="07DCC0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5B63"/>
    <w:multiLevelType w:val="hybridMultilevel"/>
    <w:tmpl w:val="7D9AFA12"/>
    <w:lvl w:ilvl="0" w:tplc="586474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F60DB9"/>
    <w:multiLevelType w:val="multilevel"/>
    <w:tmpl w:val="637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0E03B4"/>
    <w:multiLevelType w:val="hybridMultilevel"/>
    <w:tmpl w:val="820C713E"/>
    <w:lvl w:ilvl="0" w:tplc="586474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D513B63"/>
    <w:multiLevelType w:val="hybridMultilevel"/>
    <w:tmpl w:val="94E0E8E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A64C5"/>
    <w:multiLevelType w:val="multilevel"/>
    <w:tmpl w:val="61C2CF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56F15"/>
    <w:multiLevelType w:val="hybridMultilevel"/>
    <w:tmpl w:val="A5449358"/>
    <w:lvl w:ilvl="0" w:tplc="5864746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2977A43"/>
    <w:multiLevelType w:val="hybridMultilevel"/>
    <w:tmpl w:val="06EA8C28"/>
    <w:lvl w:ilvl="0" w:tplc="6B1EEB8A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C0504D" w:themeColor="accent2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2BE6F94"/>
    <w:multiLevelType w:val="hybridMultilevel"/>
    <w:tmpl w:val="7C38F194"/>
    <w:lvl w:ilvl="0" w:tplc="58647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735500">
    <w:abstractNumId w:val="11"/>
  </w:num>
  <w:num w:numId="2" w16cid:durableId="1449740053">
    <w:abstractNumId w:val="9"/>
  </w:num>
  <w:num w:numId="3" w16cid:durableId="688679853">
    <w:abstractNumId w:val="6"/>
  </w:num>
  <w:num w:numId="4" w16cid:durableId="903762411">
    <w:abstractNumId w:val="10"/>
  </w:num>
  <w:num w:numId="5" w16cid:durableId="120418834">
    <w:abstractNumId w:val="0"/>
  </w:num>
  <w:num w:numId="6" w16cid:durableId="702873797">
    <w:abstractNumId w:val="2"/>
  </w:num>
  <w:num w:numId="7" w16cid:durableId="152187039">
    <w:abstractNumId w:val="13"/>
  </w:num>
  <w:num w:numId="8" w16cid:durableId="797259889">
    <w:abstractNumId w:val="3"/>
  </w:num>
  <w:num w:numId="9" w16cid:durableId="1577011356">
    <w:abstractNumId w:val="16"/>
  </w:num>
  <w:num w:numId="10" w16cid:durableId="1545210963">
    <w:abstractNumId w:val="8"/>
  </w:num>
  <w:num w:numId="11" w16cid:durableId="1567031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197803">
    <w:abstractNumId w:val="7"/>
  </w:num>
  <w:num w:numId="13" w16cid:durableId="1883597066">
    <w:abstractNumId w:val="1"/>
  </w:num>
  <w:num w:numId="14" w16cid:durableId="578100805">
    <w:abstractNumId w:val="12"/>
  </w:num>
  <w:num w:numId="15" w16cid:durableId="1077285789">
    <w:abstractNumId w:val="5"/>
  </w:num>
  <w:num w:numId="16" w16cid:durableId="2048873470">
    <w:abstractNumId w:val="14"/>
  </w:num>
  <w:num w:numId="17" w16cid:durableId="1686903169">
    <w:abstractNumId w:val="15"/>
  </w:num>
  <w:num w:numId="18" w16cid:durableId="122533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DC2"/>
    <w:rsid w:val="00014A9E"/>
    <w:rsid w:val="00020E83"/>
    <w:rsid w:val="0003064B"/>
    <w:rsid w:val="0009078B"/>
    <w:rsid w:val="00090F65"/>
    <w:rsid w:val="00094690"/>
    <w:rsid w:val="000D2812"/>
    <w:rsid w:val="0010367D"/>
    <w:rsid w:val="00110C16"/>
    <w:rsid w:val="001266BD"/>
    <w:rsid w:val="001425DC"/>
    <w:rsid w:val="001537B4"/>
    <w:rsid w:val="00177028"/>
    <w:rsid w:val="001B2D91"/>
    <w:rsid w:val="001C1A65"/>
    <w:rsid w:val="001C591B"/>
    <w:rsid w:val="001D5DCA"/>
    <w:rsid w:val="001E1AC9"/>
    <w:rsid w:val="001F2559"/>
    <w:rsid w:val="00204436"/>
    <w:rsid w:val="00204FFA"/>
    <w:rsid w:val="00220193"/>
    <w:rsid w:val="00243C69"/>
    <w:rsid w:val="002557A3"/>
    <w:rsid w:val="00260559"/>
    <w:rsid w:val="00295A5F"/>
    <w:rsid w:val="00297687"/>
    <w:rsid w:val="002A4206"/>
    <w:rsid w:val="002B301D"/>
    <w:rsid w:val="002F1343"/>
    <w:rsid w:val="0030050E"/>
    <w:rsid w:val="003035A4"/>
    <w:rsid w:val="00305244"/>
    <w:rsid w:val="00306744"/>
    <w:rsid w:val="00337B05"/>
    <w:rsid w:val="00362377"/>
    <w:rsid w:val="00372514"/>
    <w:rsid w:val="00395B2F"/>
    <w:rsid w:val="003A43D6"/>
    <w:rsid w:val="003B362F"/>
    <w:rsid w:val="003B52FF"/>
    <w:rsid w:val="003B567C"/>
    <w:rsid w:val="003C0279"/>
    <w:rsid w:val="003C6C2D"/>
    <w:rsid w:val="003D4520"/>
    <w:rsid w:val="003E0CA1"/>
    <w:rsid w:val="00403347"/>
    <w:rsid w:val="00426265"/>
    <w:rsid w:val="00432FC3"/>
    <w:rsid w:val="004340AD"/>
    <w:rsid w:val="004346CE"/>
    <w:rsid w:val="00456347"/>
    <w:rsid w:val="00462C33"/>
    <w:rsid w:val="00463D4B"/>
    <w:rsid w:val="00487835"/>
    <w:rsid w:val="004A4F85"/>
    <w:rsid w:val="004B18BF"/>
    <w:rsid w:val="004B361A"/>
    <w:rsid w:val="004B3B1C"/>
    <w:rsid w:val="004D21E7"/>
    <w:rsid w:val="004F3A05"/>
    <w:rsid w:val="00505ECD"/>
    <w:rsid w:val="005064A3"/>
    <w:rsid w:val="005140E5"/>
    <w:rsid w:val="00536216"/>
    <w:rsid w:val="00571F04"/>
    <w:rsid w:val="0057404C"/>
    <w:rsid w:val="0057603F"/>
    <w:rsid w:val="00581B53"/>
    <w:rsid w:val="00593B86"/>
    <w:rsid w:val="005A6667"/>
    <w:rsid w:val="005B1B2E"/>
    <w:rsid w:val="005B6A63"/>
    <w:rsid w:val="005C43B6"/>
    <w:rsid w:val="005D5253"/>
    <w:rsid w:val="005F52AF"/>
    <w:rsid w:val="00613BC4"/>
    <w:rsid w:val="0061400A"/>
    <w:rsid w:val="00617361"/>
    <w:rsid w:val="006208F8"/>
    <w:rsid w:val="00622374"/>
    <w:rsid w:val="0062243E"/>
    <w:rsid w:val="00646C11"/>
    <w:rsid w:val="0065184E"/>
    <w:rsid w:val="00661347"/>
    <w:rsid w:val="006643F0"/>
    <w:rsid w:val="006647AD"/>
    <w:rsid w:val="006670C0"/>
    <w:rsid w:val="00680E90"/>
    <w:rsid w:val="006832E5"/>
    <w:rsid w:val="006B1D5A"/>
    <w:rsid w:val="006C6A8C"/>
    <w:rsid w:val="006E11C8"/>
    <w:rsid w:val="006E1DC2"/>
    <w:rsid w:val="00753724"/>
    <w:rsid w:val="00772D83"/>
    <w:rsid w:val="007741B5"/>
    <w:rsid w:val="007845F8"/>
    <w:rsid w:val="0079562B"/>
    <w:rsid w:val="007E09C9"/>
    <w:rsid w:val="007F2D5B"/>
    <w:rsid w:val="0080395F"/>
    <w:rsid w:val="008638AF"/>
    <w:rsid w:val="00872724"/>
    <w:rsid w:val="00876D64"/>
    <w:rsid w:val="008909C7"/>
    <w:rsid w:val="0089150B"/>
    <w:rsid w:val="008A25C8"/>
    <w:rsid w:val="008B3C2E"/>
    <w:rsid w:val="008B5571"/>
    <w:rsid w:val="008E5FAA"/>
    <w:rsid w:val="00911E1D"/>
    <w:rsid w:val="00941D59"/>
    <w:rsid w:val="00945FCB"/>
    <w:rsid w:val="00983CE3"/>
    <w:rsid w:val="009A76D8"/>
    <w:rsid w:val="009A79FC"/>
    <w:rsid w:val="009B4310"/>
    <w:rsid w:val="009E1A77"/>
    <w:rsid w:val="00A0618E"/>
    <w:rsid w:val="00A10BAC"/>
    <w:rsid w:val="00A35E34"/>
    <w:rsid w:val="00A749B9"/>
    <w:rsid w:val="00A76121"/>
    <w:rsid w:val="00A82E44"/>
    <w:rsid w:val="00A9054F"/>
    <w:rsid w:val="00AA2EB9"/>
    <w:rsid w:val="00AC0D3D"/>
    <w:rsid w:val="00AD0D6A"/>
    <w:rsid w:val="00AE0B8F"/>
    <w:rsid w:val="00AE1AA3"/>
    <w:rsid w:val="00AF55EA"/>
    <w:rsid w:val="00B23F31"/>
    <w:rsid w:val="00B60F52"/>
    <w:rsid w:val="00B641D5"/>
    <w:rsid w:val="00BB0E43"/>
    <w:rsid w:val="00BC1D7E"/>
    <w:rsid w:val="00BC6301"/>
    <w:rsid w:val="00BF1DD7"/>
    <w:rsid w:val="00C01E33"/>
    <w:rsid w:val="00C14B07"/>
    <w:rsid w:val="00C21D32"/>
    <w:rsid w:val="00C353C9"/>
    <w:rsid w:val="00C8351F"/>
    <w:rsid w:val="00CA1D9B"/>
    <w:rsid w:val="00CA29DC"/>
    <w:rsid w:val="00CB01BB"/>
    <w:rsid w:val="00CB76C1"/>
    <w:rsid w:val="00CC745C"/>
    <w:rsid w:val="00CF20CB"/>
    <w:rsid w:val="00D11AA9"/>
    <w:rsid w:val="00D11AB1"/>
    <w:rsid w:val="00D416A9"/>
    <w:rsid w:val="00D46FE3"/>
    <w:rsid w:val="00D5292E"/>
    <w:rsid w:val="00D65D06"/>
    <w:rsid w:val="00D66627"/>
    <w:rsid w:val="00D704DF"/>
    <w:rsid w:val="00D73155"/>
    <w:rsid w:val="00D740DA"/>
    <w:rsid w:val="00D968BE"/>
    <w:rsid w:val="00D96E69"/>
    <w:rsid w:val="00DB4BC1"/>
    <w:rsid w:val="00DC41FD"/>
    <w:rsid w:val="00DD3108"/>
    <w:rsid w:val="00E06A3D"/>
    <w:rsid w:val="00E172A6"/>
    <w:rsid w:val="00E341B5"/>
    <w:rsid w:val="00E571A0"/>
    <w:rsid w:val="00E57BA0"/>
    <w:rsid w:val="00E672D9"/>
    <w:rsid w:val="00E86FAC"/>
    <w:rsid w:val="00E87689"/>
    <w:rsid w:val="00ED0D53"/>
    <w:rsid w:val="00ED49B5"/>
    <w:rsid w:val="00EE4FF7"/>
    <w:rsid w:val="00F10620"/>
    <w:rsid w:val="00F256A4"/>
    <w:rsid w:val="00F51290"/>
    <w:rsid w:val="00F5264C"/>
    <w:rsid w:val="00F74CF0"/>
    <w:rsid w:val="00F94348"/>
    <w:rsid w:val="00F96675"/>
    <w:rsid w:val="00FA70FB"/>
    <w:rsid w:val="00FE2C81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1E72"/>
  <w15:docId w15:val="{CC7D8BB9-E23D-4E8A-8156-23A9321D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17361"/>
    <w:pPr>
      <w:keepNext/>
      <w:tabs>
        <w:tab w:val="left" w:pos="7020"/>
      </w:tabs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35E3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6173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A2E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A2E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2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79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79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6216"/>
    <w:pPr>
      <w:ind w:left="720"/>
      <w:contextualSpacing/>
    </w:pPr>
  </w:style>
  <w:style w:type="character" w:customStyle="1" w:styleId="1">
    <w:name w:val="ОД_Абзац1 Знак"/>
    <w:link w:val="10"/>
    <w:locked/>
    <w:rsid w:val="00110C16"/>
    <w:rPr>
      <w:rFonts w:ascii="Calibri" w:eastAsia="Calibri" w:hAnsi="Calibri"/>
      <w:sz w:val="24"/>
      <w:szCs w:val="24"/>
      <w:lang w:bidi="en-US"/>
    </w:rPr>
  </w:style>
  <w:style w:type="paragraph" w:customStyle="1" w:styleId="10">
    <w:name w:val="ОД_Абзац1"/>
    <w:basedOn w:val="a"/>
    <w:link w:val="1"/>
    <w:qFormat/>
    <w:rsid w:val="00110C16"/>
    <w:pPr>
      <w:spacing w:line="288" w:lineRule="auto"/>
    </w:pPr>
    <w:rPr>
      <w:rFonts w:ascii="Calibri" w:eastAsia="Calibri" w:hAnsi="Calibri" w:cstheme="minorBidi"/>
      <w:lang w:eastAsia="en-US" w:bidi="en-US"/>
    </w:rPr>
  </w:style>
  <w:style w:type="character" w:customStyle="1" w:styleId="-10">
    <w:name w:val="ОД_Перечень-1 Знак"/>
    <w:basedOn w:val="1"/>
    <w:link w:val="-1"/>
    <w:locked/>
    <w:rsid w:val="00110C16"/>
    <w:rPr>
      <w:rFonts w:ascii="Calibri" w:eastAsia="Calibri" w:hAnsi="Calibri"/>
      <w:sz w:val="24"/>
      <w:szCs w:val="24"/>
      <w:lang w:bidi="en-US"/>
    </w:rPr>
  </w:style>
  <w:style w:type="paragraph" w:customStyle="1" w:styleId="-1">
    <w:name w:val="ОД_Перечень-1"/>
    <w:basedOn w:val="10"/>
    <w:link w:val="-10"/>
    <w:qFormat/>
    <w:rsid w:val="00110C16"/>
    <w:pPr>
      <w:numPr>
        <w:numId w:val="11"/>
      </w:numPr>
      <w:spacing w:after="120" w:line="240" w:lineRule="auto"/>
      <w:contextualSpacing/>
    </w:pPr>
  </w:style>
  <w:style w:type="character" w:styleId="aa">
    <w:name w:val="Unresolved Mention"/>
    <w:basedOn w:val="a0"/>
    <w:uiPriority w:val="99"/>
    <w:semiHidden/>
    <w:unhideWhenUsed/>
    <w:rsid w:val="003B52F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06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rginao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t-MEYcIZ65SjQpI521Yv41Z686Snvkry7SFhVdya29Q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prof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134D-1D99-4AA5-89B6-D82B2397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АОО ПРОФЕССИОНАЛ</cp:lastModifiedBy>
  <cp:revision>16</cp:revision>
  <cp:lastPrinted>2023-04-24T09:21:00Z</cp:lastPrinted>
  <dcterms:created xsi:type="dcterms:W3CDTF">2022-04-11T08:46:00Z</dcterms:created>
  <dcterms:modified xsi:type="dcterms:W3CDTF">2023-04-24T09:30:00Z</dcterms:modified>
</cp:coreProperties>
</file>