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F207" w14:textId="77777777" w:rsidR="00E34A40" w:rsidRPr="007167ED" w:rsidRDefault="00354FE0" w:rsidP="007167ED">
      <w:pPr>
        <w:jc w:val="center"/>
        <w:rPr>
          <w:b/>
        </w:rPr>
      </w:pPr>
      <w:r w:rsidRPr="007167ED">
        <w:rPr>
          <w:b/>
        </w:rPr>
        <w:t xml:space="preserve">Федеральное государственное бюджетное образовательное учреждение </w:t>
      </w:r>
    </w:p>
    <w:p w14:paraId="04B6C30C" w14:textId="77777777" w:rsidR="00354FE0" w:rsidRPr="007167ED" w:rsidRDefault="00354FE0" w:rsidP="007167ED">
      <w:pPr>
        <w:jc w:val="center"/>
        <w:rPr>
          <w:b/>
        </w:rPr>
      </w:pPr>
      <w:r w:rsidRPr="007167ED">
        <w:rPr>
          <w:b/>
        </w:rPr>
        <w:t>высшего образования</w:t>
      </w:r>
    </w:p>
    <w:p w14:paraId="7265684A" w14:textId="77777777" w:rsidR="00354FE0" w:rsidRPr="007167ED" w:rsidRDefault="005009B2" w:rsidP="007167ED">
      <w:pPr>
        <w:jc w:val="center"/>
        <w:rPr>
          <w:b/>
        </w:rPr>
      </w:pPr>
      <w:r w:rsidRPr="007167ED">
        <w:rPr>
          <w:b/>
        </w:rPr>
        <w:t xml:space="preserve"> </w:t>
      </w:r>
      <w:r w:rsidR="007167ED" w:rsidRPr="007167ED">
        <w:rPr>
          <w:b/>
        </w:rPr>
        <w:t>«</w:t>
      </w:r>
      <w:r w:rsidRPr="007167ED">
        <w:rPr>
          <w:b/>
        </w:rPr>
        <w:t>Казанский государственный медицинский университет</w:t>
      </w:r>
      <w:r w:rsidR="007167ED" w:rsidRPr="007167ED">
        <w:rPr>
          <w:b/>
        </w:rPr>
        <w:t>»</w:t>
      </w:r>
      <w:r w:rsidRPr="007167ED">
        <w:rPr>
          <w:b/>
        </w:rPr>
        <w:t xml:space="preserve"> </w:t>
      </w:r>
    </w:p>
    <w:p w14:paraId="375EE348" w14:textId="77777777" w:rsidR="005009B2" w:rsidRPr="007167ED" w:rsidRDefault="005009B2" w:rsidP="007167ED">
      <w:pPr>
        <w:jc w:val="center"/>
        <w:rPr>
          <w:b/>
        </w:rPr>
      </w:pPr>
      <w:r w:rsidRPr="007167ED">
        <w:rPr>
          <w:b/>
        </w:rPr>
        <w:t>Министерства здравоохранения Российской федерации</w:t>
      </w:r>
    </w:p>
    <w:p w14:paraId="4E42197F" w14:textId="77777777" w:rsidR="00354FE0" w:rsidRPr="00E34A40" w:rsidRDefault="00354FE0" w:rsidP="00E34A40">
      <w:pPr>
        <w:spacing w:line="360" w:lineRule="auto"/>
        <w:jc w:val="center"/>
        <w:rPr>
          <w:b/>
        </w:rPr>
      </w:pPr>
    </w:p>
    <w:p w14:paraId="58D8FCE5" w14:textId="77777777" w:rsidR="005009B2" w:rsidRPr="00E34A40" w:rsidRDefault="005009B2" w:rsidP="00E34A40">
      <w:pPr>
        <w:spacing w:line="360" w:lineRule="auto"/>
        <w:jc w:val="center"/>
        <w:outlineLvl w:val="0"/>
        <w:rPr>
          <w:b/>
        </w:rPr>
      </w:pPr>
      <w:r w:rsidRPr="00E34A40">
        <w:rPr>
          <w:b/>
        </w:rPr>
        <w:t>ПРИКАЗ</w:t>
      </w:r>
    </w:p>
    <w:p w14:paraId="176ABC47" w14:textId="6DF9CC71" w:rsidR="005009B2" w:rsidRDefault="005009B2" w:rsidP="00E34A40">
      <w:pPr>
        <w:spacing w:line="360" w:lineRule="auto"/>
        <w:rPr>
          <w:b/>
        </w:rPr>
      </w:pPr>
      <w:r w:rsidRPr="00E34A40">
        <w:rPr>
          <w:b/>
        </w:rPr>
        <w:t>№</w:t>
      </w:r>
      <w:r w:rsidR="00AE68CC">
        <w:rPr>
          <w:b/>
        </w:rPr>
        <w:t xml:space="preserve"> </w:t>
      </w:r>
      <w:r w:rsidR="00DC1129">
        <w:rPr>
          <w:b/>
        </w:rPr>
        <w:t>________</w:t>
      </w:r>
      <w:r w:rsidR="00166924">
        <w:rPr>
          <w:b/>
        </w:rPr>
        <w:t xml:space="preserve">                                                </w:t>
      </w:r>
      <w:r w:rsidR="00AE68CC">
        <w:rPr>
          <w:b/>
        </w:rPr>
        <w:t xml:space="preserve"> от «</w:t>
      </w:r>
      <w:r w:rsidR="00F3107A">
        <w:rPr>
          <w:b/>
        </w:rPr>
        <w:t>22</w:t>
      </w:r>
      <w:bookmarkStart w:id="0" w:name="_GoBack"/>
      <w:bookmarkEnd w:id="0"/>
      <w:r w:rsidR="00AE68CC">
        <w:rPr>
          <w:b/>
        </w:rPr>
        <w:t xml:space="preserve">» </w:t>
      </w:r>
      <w:r w:rsidR="004E6565">
        <w:rPr>
          <w:b/>
        </w:rPr>
        <w:t>апреля</w:t>
      </w:r>
      <w:r w:rsidR="00AE68CC">
        <w:rPr>
          <w:b/>
        </w:rPr>
        <w:t xml:space="preserve"> </w:t>
      </w:r>
      <w:r w:rsidR="00FF0296">
        <w:rPr>
          <w:b/>
        </w:rPr>
        <w:t>202</w:t>
      </w:r>
      <w:r w:rsidR="000C6628">
        <w:rPr>
          <w:b/>
        </w:rPr>
        <w:t>5</w:t>
      </w:r>
      <w:r w:rsidR="00F67535" w:rsidRPr="00E34A40">
        <w:rPr>
          <w:b/>
        </w:rPr>
        <w:t xml:space="preserve"> </w:t>
      </w:r>
      <w:r w:rsidRPr="00E34A40">
        <w:rPr>
          <w:b/>
        </w:rPr>
        <w:t>г.</w:t>
      </w:r>
    </w:p>
    <w:p w14:paraId="74C5B686" w14:textId="30AC411A" w:rsidR="00FF0296" w:rsidRPr="00FF0296" w:rsidRDefault="000C6628" w:rsidP="00FF0296">
      <w:pPr>
        <w:spacing w:line="360" w:lineRule="auto"/>
        <w:jc w:val="center"/>
      </w:pPr>
      <w:proofErr w:type="spellStart"/>
      <w:r>
        <w:t>г</w:t>
      </w:r>
      <w:r w:rsidR="00FF0296" w:rsidRPr="00FF0296">
        <w:t>.Казань</w:t>
      </w:r>
      <w:proofErr w:type="spellEnd"/>
    </w:p>
    <w:p w14:paraId="5FF81E80" w14:textId="33B7DCC4" w:rsidR="005009B2" w:rsidRPr="00FF0296" w:rsidRDefault="00FF0296" w:rsidP="007053E9">
      <w:pPr>
        <w:spacing w:line="360" w:lineRule="auto"/>
        <w:ind w:right="4535"/>
        <w:rPr>
          <w:i/>
        </w:rPr>
      </w:pPr>
      <w:r w:rsidRPr="00FF0296">
        <w:rPr>
          <w:i/>
        </w:rPr>
        <w:t xml:space="preserve">О </w:t>
      </w:r>
      <w:r w:rsidR="007053E9">
        <w:rPr>
          <w:i/>
        </w:rPr>
        <w:t xml:space="preserve">проведении Конкурса </w:t>
      </w:r>
      <w:r w:rsidR="007053E9" w:rsidRPr="007053E9">
        <w:rPr>
          <w:i/>
        </w:rPr>
        <w:t>для определения получателей грантов ФГБОУ ВО Казанский ГМУ Минздр</w:t>
      </w:r>
      <w:r w:rsidR="002D48F5">
        <w:rPr>
          <w:i/>
        </w:rPr>
        <w:t>ава России на проведение научно-исследовательских</w:t>
      </w:r>
      <w:r w:rsidR="00B50F4F">
        <w:rPr>
          <w:i/>
        </w:rPr>
        <w:t xml:space="preserve"> работ</w:t>
      </w:r>
      <w:r w:rsidR="002D48F5">
        <w:rPr>
          <w:i/>
        </w:rPr>
        <w:t xml:space="preserve"> и защиты научно-квалификационных</w:t>
      </w:r>
      <w:r w:rsidR="00792F13">
        <w:rPr>
          <w:i/>
        </w:rPr>
        <w:t xml:space="preserve"> работ</w:t>
      </w:r>
      <w:r w:rsidR="007053E9" w:rsidRPr="007053E9">
        <w:rPr>
          <w:i/>
        </w:rPr>
        <w:t xml:space="preserve"> в рамках Программы развития Университета</w:t>
      </w:r>
    </w:p>
    <w:p w14:paraId="4CB6FD06" w14:textId="77777777" w:rsidR="00D919C1" w:rsidRDefault="00D919C1" w:rsidP="00E34A40">
      <w:pPr>
        <w:spacing w:line="360" w:lineRule="auto"/>
        <w:ind w:firstLine="708"/>
        <w:jc w:val="both"/>
      </w:pPr>
    </w:p>
    <w:p w14:paraId="2315B7EE" w14:textId="636114C3" w:rsidR="005009B2" w:rsidRPr="00E34A40" w:rsidRDefault="00C81081" w:rsidP="00001E6B">
      <w:pPr>
        <w:spacing w:line="360" w:lineRule="auto"/>
        <w:ind w:firstLine="708"/>
        <w:jc w:val="both"/>
      </w:pPr>
      <w:r>
        <w:t xml:space="preserve">В рамках Программы развития ФГБОУ ВО Казанский ГМУ Минздрава России </w:t>
      </w:r>
      <w:r w:rsidR="009048A5">
        <w:t>в</w:t>
      </w:r>
      <w:r w:rsidR="00FF0296">
        <w:t xml:space="preserve"> целях определения держателей грантов для проведения научно-исследовательских работ </w:t>
      </w:r>
      <w:r>
        <w:t xml:space="preserve">в ФГБОУ ВО Казанский ГМУ Минздрава России и защиты </w:t>
      </w:r>
      <w:r w:rsidR="002D48F5">
        <w:t>научно-квалификационных работ</w:t>
      </w:r>
    </w:p>
    <w:p w14:paraId="5A487E27" w14:textId="77777777" w:rsidR="002D48F5" w:rsidRDefault="002D48F5" w:rsidP="00E34A40">
      <w:pPr>
        <w:spacing w:line="360" w:lineRule="auto"/>
        <w:jc w:val="center"/>
        <w:outlineLvl w:val="0"/>
        <w:rPr>
          <w:b/>
        </w:rPr>
      </w:pPr>
    </w:p>
    <w:p w14:paraId="133DFCC1" w14:textId="47F442D5" w:rsidR="005009B2" w:rsidRPr="00E34A40" w:rsidRDefault="005009B2" w:rsidP="00E34A40">
      <w:pPr>
        <w:spacing w:line="360" w:lineRule="auto"/>
        <w:jc w:val="center"/>
        <w:outlineLvl w:val="0"/>
        <w:rPr>
          <w:b/>
        </w:rPr>
      </w:pPr>
      <w:r w:rsidRPr="00E34A40">
        <w:rPr>
          <w:b/>
        </w:rPr>
        <w:t>ПРИКАЗЫВАЮ</w:t>
      </w:r>
      <w:r w:rsidR="003D7D77" w:rsidRPr="00E34A40">
        <w:rPr>
          <w:b/>
        </w:rPr>
        <w:t>:</w:t>
      </w:r>
      <w:r w:rsidR="00166924">
        <w:rPr>
          <w:b/>
        </w:rPr>
        <w:t xml:space="preserve"> </w:t>
      </w:r>
    </w:p>
    <w:p w14:paraId="4C16430B" w14:textId="77777777" w:rsidR="003D7D77" w:rsidRPr="00E34A40" w:rsidRDefault="003D7D77" w:rsidP="00E34A40">
      <w:pPr>
        <w:spacing w:line="360" w:lineRule="auto"/>
        <w:jc w:val="center"/>
        <w:outlineLvl w:val="0"/>
      </w:pPr>
    </w:p>
    <w:p w14:paraId="0D16C90D" w14:textId="43B2FC18" w:rsidR="006E2856" w:rsidRDefault="005B6754" w:rsidP="006E2856">
      <w:pPr>
        <w:pStyle w:val="a7"/>
        <w:numPr>
          <w:ilvl w:val="0"/>
          <w:numId w:val="14"/>
        </w:numPr>
        <w:spacing w:after="52" w:line="360" w:lineRule="auto"/>
        <w:ind w:left="0" w:firstLine="709"/>
        <w:jc w:val="both"/>
      </w:pPr>
      <w:proofErr w:type="spellStart"/>
      <w:r>
        <w:t>И.о</w:t>
      </w:r>
      <w:proofErr w:type="spellEnd"/>
      <w:r>
        <w:t>.</w:t>
      </w:r>
      <w:r w:rsidR="00166924" w:rsidRPr="00166924">
        <w:t xml:space="preserve"> </w:t>
      </w:r>
      <w:r>
        <w:t>п</w:t>
      </w:r>
      <w:r w:rsidR="009048A5">
        <w:t>роректор</w:t>
      </w:r>
      <w:r>
        <w:t>а</w:t>
      </w:r>
      <w:r w:rsidR="00373C6C">
        <w:t xml:space="preserve"> Д.И. </w:t>
      </w:r>
      <w:proofErr w:type="spellStart"/>
      <w:r w:rsidR="00373C6C">
        <w:t>Абдулганиевой</w:t>
      </w:r>
      <w:proofErr w:type="spellEnd"/>
      <w:r w:rsidR="00373C6C">
        <w:t xml:space="preserve"> </w:t>
      </w:r>
      <w:r w:rsidR="009048A5">
        <w:t>обеспечить размещение</w:t>
      </w:r>
      <w:r w:rsidR="00166924">
        <w:t xml:space="preserve"> </w:t>
      </w:r>
      <w:r w:rsidR="007053E9">
        <w:t>уведомлени</w:t>
      </w:r>
      <w:r w:rsidR="009048A5">
        <w:t>я</w:t>
      </w:r>
      <w:r w:rsidR="00C81081">
        <w:t xml:space="preserve"> о проведении Конкурса</w:t>
      </w:r>
      <w:r w:rsidR="00166924">
        <w:t xml:space="preserve"> </w:t>
      </w:r>
      <w:r w:rsidR="007053E9" w:rsidRPr="007053E9">
        <w:t>для определения получателей грантов</w:t>
      </w:r>
      <w:r w:rsidR="00166924">
        <w:t xml:space="preserve"> </w:t>
      </w:r>
      <w:r w:rsidR="007053E9" w:rsidRPr="007053E9">
        <w:t>ФГБОУ ВО Казанский ГМУ Минздрава Р</w:t>
      </w:r>
      <w:r w:rsidR="002D48F5">
        <w:t>оссии на проведение научно-исследовательских</w:t>
      </w:r>
      <w:r w:rsidR="00B50F4F">
        <w:t xml:space="preserve"> работ</w:t>
      </w:r>
      <w:r w:rsidR="007053E9" w:rsidRPr="007053E9">
        <w:t xml:space="preserve"> </w:t>
      </w:r>
      <w:r w:rsidR="00C81081">
        <w:t xml:space="preserve">и </w:t>
      </w:r>
      <w:r w:rsidR="00C81081" w:rsidRPr="000E586D">
        <w:t xml:space="preserve">защиты </w:t>
      </w:r>
      <w:r w:rsidR="002D48F5" w:rsidRPr="000E586D">
        <w:t>н</w:t>
      </w:r>
      <w:r w:rsidR="002D48F5">
        <w:t xml:space="preserve">аучно-квалификационных работ </w:t>
      </w:r>
      <w:r w:rsidR="007053E9" w:rsidRPr="007053E9">
        <w:t>в рамках Программы развития Университета</w:t>
      </w:r>
      <w:r w:rsidR="007053E9">
        <w:t xml:space="preserve"> на официальном сайте Университета</w:t>
      </w:r>
      <w:r w:rsidR="009048A5">
        <w:t xml:space="preserve"> </w:t>
      </w:r>
      <w:r w:rsidR="00777B52">
        <w:t xml:space="preserve">не позднее </w:t>
      </w:r>
      <w:r w:rsidR="00C81081">
        <w:t>23</w:t>
      </w:r>
      <w:r w:rsidR="009048A5" w:rsidRPr="00A64935">
        <w:t xml:space="preserve"> </w:t>
      </w:r>
      <w:r w:rsidR="00C81081">
        <w:t>апреля</w:t>
      </w:r>
      <w:r w:rsidR="009048A5" w:rsidRPr="00A64935">
        <w:t xml:space="preserve"> 202</w:t>
      </w:r>
      <w:r w:rsidR="00DC1129">
        <w:t>5</w:t>
      </w:r>
      <w:r w:rsidR="009048A5" w:rsidRPr="00A64935">
        <w:t xml:space="preserve"> года</w:t>
      </w:r>
      <w:r w:rsidR="007053E9" w:rsidRPr="00A64935">
        <w:t>.</w:t>
      </w:r>
      <w:r w:rsidR="007053E9">
        <w:t xml:space="preserve"> </w:t>
      </w:r>
      <w:r w:rsidR="006E2856">
        <w:t>Конкурс считать объявленным с момента опубликования объявления информации на офици</w:t>
      </w:r>
      <w:r w:rsidR="009048A5">
        <w:t>альном сайте Казанского ГМУ</w:t>
      </w:r>
      <w:r w:rsidR="00C81081">
        <w:t>;</w:t>
      </w:r>
      <w:r w:rsidR="009048A5">
        <w:t xml:space="preserve"> </w:t>
      </w:r>
    </w:p>
    <w:p w14:paraId="3E2BB936" w14:textId="77777777" w:rsidR="009048A5" w:rsidRDefault="009048A5" w:rsidP="006E2856">
      <w:pPr>
        <w:pStyle w:val="a7"/>
        <w:numPr>
          <w:ilvl w:val="0"/>
          <w:numId w:val="14"/>
        </w:numPr>
        <w:spacing w:after="52" w:line="360" w:lineRule="auto"/>
        <w:ind w:left="0" w:firstLine="709"/>
        <w:jc w:val="both"/>
      </w:pPr>
      <w:r>
        <w:t>Утвердить:</w:t>
      </w:r>
    </w:p>
    <w:p w14:paraId="07CF56F2" w14:textId="77777777" w:rsidR="002624C4" w:rsidRDefault="009048A5" w:rsidP="002624C4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 w:rsidRPr="00A64935">
        <w:t xml:space="preserve">общий объем финансирования Конкурса </w:t>
      </w:r>
      <w:r w:rsidR="00290AF1" w:rsidRPr="002624C4">
        <w:t>3</w:t>
      </w:r>
      <w:r w:rsidRPr="00A64935">
        <w:t xml:space="preserve"> млн. руб.</w:t>
      </w:r>
    </w:p>
    <w:p w14:paraId="2AFEF879" w14:textId="2FA63C3B" w:rsidR="009048A5" w:rsidRDefault="00A64935" w:rsidP="002624C4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>
        <w:t>максимальный размер одного</w:t>
      </w:r>
      <w:r w:rsidR="009048A5">
        <w:t xml:space="preserve"> Гранта по объявляемому </w:t>
      </w:r>
      <w:r w:rsidR="00001E6B" w:rsidRPr="00A64935">
        <w:t>Конкурсу</w:t>
      </w:r>
      <w:r w:rsidR="00D172BE">
        <w:t xml:space="preserve"> для</w:t>
      </w:r>
      <w:r w:rsidR="00001E6B" w:rsidRPr="00A64935">
        <w:t xml:space="preserve"> </w:t>
      </w:r>
      <w:r w:rsidR="00D172BE">
        <w:t>выполняющего</w:t>
      </w:r>
      <w:r w:rsidR="00D172BE" w:rsidRPr="00D172BE">
        <w:t xml:space="preserve"> научно-квалификационную работу для ученой степени кандидата наук</w:t>
      </w:r>
      <w:r w:rsidR="00D172BE">
        <w:t xml:space="preserve"> -</w:t>
      </w:r>
      <w:r w:rsidR="00D172BE" w:rsidRPr="00D172BE">
        <w:t xml:space="preserve"> </w:t>
      </w:r>
      <w:r w:rsidR="009A26D6">
        <w:t>2</w:t>
      </w:r>
      <w:r w:rsidR="009048A5" w:rsidRPr="00A64935">
        <w:t>5</w:t>
      </w:r>
      <w:r w:rsidR="004B5AC5">
        <w:t>0</w:t>
      </w:r>
      <w:r w:rsidR="009048A5">
        <w:t xml:space="preserve"> </w:t>
      </w:r>
      <w:r w:rsidR="00D172BE">
        <w:t>тыс.</w:t>
      </w:r>
      <w:r w:rsidR="00166924" w:rsidRPr="00166924">
        <w:t xml:space="preserve"> </w:t>
      </w:r>
      <w:r w:rsidR="00D172BE">
        <w:t xml:space="preserve">рублей, доктора наук </w:t>
      </w:r>
      <w:r w:rsidR="002624C4">
        <w:t>-</w:t>
      </w:r>
      <w:r w:rsidR="00D172BE">
        <w:t xml:space="preserve"> 400 тыс.</w:t>
      </w:r>
      <w:r w:rsidR="00166924" w:rsidRPr="00166924">
        <w:t xml:space="preserve"> </w:t>
      </w:r>
      <w:r w:rsidR="00D172BE">
        <w:t>рублей.</w:t>
      </w:r>
    </w:p>
    <w:p w14:paraId="128F0184" w14:textId="3F2DD147" w:rsidR="009048A5" w:rsidRDefault="009048A5" w:rsidP="009048A5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>
        <w:t>состав Конкурсной комиссии в соответстви</w:t>
      </w:r>
      <w:r w:rsidR="00453238">
        <w:t xml:space="preserve">и с Приложением </w:t>
      </w:r>
      <w:r w:rsidR="00DE7225">
        <w:t>№</w:t>
      </w:r>
      <w:r w:rsidR="00453238">
        <w:t>1 к настоящему П</w:t>
      </w:r>
      <w:r>
        <w:t>риказу;</w:t>
      </w:r>
    </w:p>
    <w:p w14:paraId="1339EA57" w14:textId="52EBF183" w:rsidR="009048A5" w:rsidRDefault="009048A5" w:rsidP="009048A5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>
        <w:lastRenderedPageBreak/>
        <w:t>требования к Соискателям</w:t>
      </w:r>
      <w:r w:rsidR="004B5AC5">
        <w:t xml:space="preserve"> грантов для проведения научно-исследовательских работ в ФГБОУ ВО Казанский ГМУ Минздрава России и защиты </w:t>
      </w:r>
      <w:r w:rsidR="00B50F4F" w:rsidRPr="000E586D">
        <w:t>н</w:t>
      </w:r>
      <w:r w:rsidR="00B50F4F">
        <w:t>аучно-квалификационных работ</w:t>
      </w:r>
      <w:r>
        <w:t xml:space="preserve">: </w:t>
      </w:r>
    </w:p>
    <w:p w14:paraId="07465EBD" w14:textId="304E4131" w:rsidR="00913037" w:rsidRDefault="00001E6B" w:rsidP="00C77B0B">
      <w:pPr>
        <w:pStyle w:val="a7"/>
        <w:spacing w:line="360" w:lineRule="auto"/>
        <w:ind w:left="851"/>
        <w:jc w:val="both"/>
      </w:pPr>
      <w:r>
        <w:t xml:space="preserve">- </w:t>
      </w:r>
      <w:r w:rsidR="004B5AC5">
        <w:t>аспирант</w:t>
      </w:r>
      <w:r w:rsidR="00913037">
        <w:t xml:space="preserve"> (очной</w:t>
      </w:r>
      <w:r w:rsidR="00792F13">
        <w:t>/</w:t>
      </w:r>
      <w:r w:rsidR="00C77B0B">
        <w:t xml:space="preserve">заочной формы обучения); </w:t>
      </w:r>
      <w:r w:rsidR="004B5AC5">
        <w:t>прикрепленное лицо</w:t>
      </w:r>
      <w:r w:rsidR="00792F13" w:rsidRPr="00792F13">
        <w:t xml:space="preserve"> </w:t>
      </w:r>
      <w:r w:rsidR="00792F13">
        <w:t>для написания диссертации</w:t>
      </w:r>
      <w:r w:rsidR="0078115B">
        <w:t>;</w:t>
      </w:r>
      <w:r w:rsidR="004B5AC5">
        <w:t xml:space="preserve"> сотрудник</w:t>
      </w:r>
      <w:r w:rsidR="005C0B2B">
        <w:t xml:space="preserve"> Казанского ГМУ, ведущий</w:t>
      </w:r>
      <w:r w:rsidR="009048A5">
        <w:t xml:space="preserve"> </w:t>
      </w:r>
      <w:r w:rsidR="005C0B2B">
        <w:t xml:space="preserve">научные </w:t>
      </w:r>
      <w:r w:rsidR="00913037">
        <w:t xml:space="preserve">исследования и выполняющий </w:t>
      </w:r>
      <w:r w:rsidR="00C77B0B">
        <w:t>научно-</w:t>
      </w:r>
      <w:r w:rsidR="00290AF1">
        <w:t>квалификационную работу на соискание</w:t>
      </w:r>
      <w:r w:rsidR="00913037">
        <w:t xml:space="preserve"> </w:t>
      </w:r>
      <w:r w:rsidR="00792F13">
        <w:t xml:space="preserve">ученой </w:t>
      </w:r>
      <w:r w:rsidR="00913037">
        <w:t>степени</w:t>
      </w:r>
      <w:r w:rsidR="00907C66">
        <w:t xml:space="preserve"> кандидата наук и доктора наук</w:t>
      </w:r>
      <w:r w:rsidR="00792F13">
        <w:t>;</w:t>
      </w:r>
      <w:r w:rsidR="00913037">
        <w:t xml:space="preserve"> </w:t>
      </w:r>
    </w:p>
    <w:p w14:paraId="5E6E0BDC" w14:textId="6A648F87" w:rsidR="00913037" w:rsidRDefault="00C77B0B" w:rsidP="00C77B0B">
      <w:pPr>
        <w:pStyle w:val="a7"/>
        <w:spacing w:line="360" w:lineRule="auto"/>
        <w:ind w:left="851"/>
        <w:jc w:val="both"/>
      </w:pPr>
      <w:r>
        <w:t xml:space="preserve">- </w:t>
      </w:r>
      <w:r w:rsidR="00290AF1">
        <w:t>возраст соискателя Гранта,</w:t>
      </w:r>
      <w:r w:rsidR="00913037">
        <w:t xml:space="preserve"> </w:t>
      </w:r>
      <w:r w:rsidR="00913037" w:rsidRPr="00792F13">
        <w:t xml:space="preserve">выполняющий </w:t>
      </w:r>
      <w:r w:rsidR="00792F13" w:rsidRPr="00792F13">
        <w:t>научно-</w:t>
      </w:r>
      <w:r w:rsidR="00913037" w:rsidRPr="00792F13">
        <w:t xml:space="preserve">квалификационную работу для </w:t>
      </w:r>
      <w:r w:rsidR="00792F13" w:rsidRPr="00792F13">
        <w:t xml:space="preserve">ученой </w:t>
      </w:r>
      <w:r w:rsidR="00913037" w:rsidRPr="00792F13">
        <w:t xml:space="preserve">степени </w:t>
      </w:r>
      <w:r w:rsidR="00792F13" w:rsidRPr="00792F13">
        <w:t>кандидата наук</w:t>
      </w:r>
      <w:r w:rsidR="00913037" w:rsidRPr="00792F13">
        <w:t xml:space="preserve"> </w:t>
      </w:r>
      <w:r w:rsidR="00FB2390">
        <w:t xml:space="preserve">- </w:t>
      </w:r>
      <w:r w:rsidR="00913037">
        <w:t>не старше 34 ле</w:t>
      </w:r>
      <w:r w:rsidR="00FB2390">
        <w:t>т на дату окончания реализации Г</w:t>
      </w:r>
      <w:r w:rsidR="002624C4">
        <w:t>ранта</w:t>
      </w:r>
      <w:r w:rsidR="00290AF1">
        <w:t>, доктора наук</w:t>
      </w:r>
      <w:r w:rsidR="002624C4">
        <w:t xml:space="preserve"> </w:t>
      </w:r>
      <w:r w:rsidR="00290AF1">
        <w:t>- не старше 45 лет;</w:t>
      </w:r>
    </w:p>
    <w:p w14:paraId="4840639B" w14:textId="49234152" w:rsidR="00665CB6" w:rsidRDefault="00C77B0B" w:rsidP="00F4117A">
      <w:pPr>
        <w:pStyle w:val="a7"/>
        <w:spacing w:line="360" w:lineRule="auto"/>
        <w:ind w:left="851"/>
        <w:jc w:val="both"/>
      </w:pPr>
      <w:r>
        <w:t>д</w:t>
      </w:r>
      <w:r w:rsidR="00913037">
        <w:t xml:space="preserve">) </w:t>
      </w:r>
      <w:r w:rsidR="001F64F9">
        <w:t>показатели, необходимые для достижения результата Гранта, утвердить в соответствии с Приложением</w:t>
      </w:r>
      <w:r w:rsidR="00DE7225">
        <w:t xml:space="preserve"> №</w:t>
      </w:r>
      <w:r w:rsidR="001F64F9">
        <w:t xml:space="preserve"> 2 к настоящему Приказу; </w:t>
      </w:r>
    </w:p>
    <w:p w14:paraId="064D4637" w14:textId="225FE3F0" w:rsidR="009048A5" w:rsidRDefault="00665CB6" w:rsidP="00F4117A">
      <w:pPr>
        <w:pStyle w:val="a7"/>
        <w:spacing w:line="360" w:lineRule="auto"/>
        <w:ind w:left="851"/>
        <w:jc w:val="both"/>
      </w:pPr>
      <w:r>
        <w:t xml:space="preserve">е) </w:t>
      </w:r>
      <w:r w:rsidR="001F64F9">
        <w:t xml:space="preserve">форму Заявки в соответствии с Приложением </w:t>
      </w:r>
      <w:r w:rsidR="00DE7225">
        <w:t xml:space="preserve">№ </w:t>
      </w:r>
      <w:r w:rsidR="001F64F9">
        <w:t>3 к настоящему Приказу;</w:t>
      </w:r>
    </w:p>
    <w:p w14:paraId="0DD7EFE8" w14:textId="77777777" w:rsidR="00001E6B" w:rsidRDefault="00F4117A" w:rsidP="00F4117A">
      <w:pPr>
        <w:pStyle w:val="a7"/>
        <w:spacing w:line="360" w:lineRule="auto"/>
        <w:ind w:left="851"/>
        <w:jc w:val="both"/>
      </w:pPr>
      <w:r>
        <w:t xml:space="preserve">ж) </w:t>
      </w:r>
      <w:r w:rsidR="009048A5">
        <w:t>срок реализации н</w:t>
      </w:r>
      <w:r w:rsidR="00A0214F">
        <w:t>аучно-исследовательских проектов</w:t>
      </w:r>
      <w:r w:rsidR="009048A5">
        <w:t>, финансируемых Грантом:</w:t>
      </w:r>
    </w:p>
    <w:p w14:paraId="301B510D" w14:textId="124095E8" w:rsidR="00001E6B" w:rsidRDefault="00A0214F" w:rsidP="00F4117A">
      <w:pPr>
        <w:pStyle w:val="a7"/>
        <w:spacing w:line="360" w:lineRule="auto"/>
        <w:ind w:left="851"/>
        <w:jc w:val="both"/>
      </w:pPr>
      <w:r>
        <w:t xml:space="preserve"> </w:t>
      </w:r>
      <w:r w:rsidR="00001E6B">
        <w:t xml:space="preserve">- </w:t>
      </w:r>
      <w:r w:rsidR="002624C4">
        <w:t>с 23</w:t>
      </w:r>
      <w:r w:rsidR="00941358">
        <w:t xml:space="preserve"> </w:t>
      </w:r>
      <w:r w:rsidR="007F391D">
        <w:t>мая</w:t>
      </w:r>
      <w:r w:rsidR="00941358">
        <w:t xml:space="preserve"> 2025</w:t>
      </w:r>
      <w:r w:rsidR="00D172BE">
        <w:t xml:space="preserve"> </w:t>
      </w:r>
      <w:r w:rsidR="00926DC1">
        <w:t>г.</w:t>
      </w:r>
      <w:r w:rsidR="00941358">
        <w:t xml:space="preserve"> </w:t>
      </w:r>
      <w:r>
        <w:t xml:space="preserve">до </w:t>
      </w:r>
      <w:r w:rsidR="00290AF1">
        <w:t>30</w:t>
      </w:r>
      <w:r w:rsidR="00EE7F64">
        <w:t xml:space="preserve"> </w:t>
      </w:r>
      <w:r w:rsidR="00290AF1" w:rsidRPr="00D172BE">
        <w:rPr>
          <w:color w:val="000000" w:themeColor="text1"/>
        </w:rPr>
        <w:t>июня</w:t>
      </w:r>
      <w:r w:rsidR="00EE7F64" w:rsidRPr="00D172BE">
        <w:rPr>
          <w:color w:val="000000" w:themeColor="text1"/>
        </w:rPr>
        <w:t xml:space="preserve"> </w:t>
      </w:r>
      <w:r w:rsidR="00D172BE">
        <w:rPr>
          <w:color w:val="000000" w:themeColor="text1"/>
        </w:rPr>
        <w:t>202</w:t>
      </w:r>
      <w:r w:rsidR="007F391D" w:rsidRPr="00D172BE">
        <w:rPr>
          <w:color w:val="000000" w:themeColor="text1"/>
        </w:rPr>
        <w:t>6</w:t>
      </w:r>
      <w:r w:rsidR="00D172BE">
        <w:rPr>
          <w:color w:val="000000" w:themeColor="text1"/>
        </w:rPr>
        <w:t xml:space="preserve"> </w:t>
      </w:r>
      <w:r w:rsidRPr="00D172BE">
        <w:rPr>
          <w:color w:val="000000" w:themeColor="text1"/>
        </w:rPr>
        <w:t>г</w:t>
      </w:r>
      <w:r>
        <w:t>;</w:t>
      </w:r>
      <w:r w:rsidR="00166924">
        <w:t xml:space="preserve"> </w:t>
      </w:r>
    </w:p>
    <w:p w14:paraId="38386139" w14:textId="4D0D3F7B" w:rsidR="004A3BFE" w:rsidRDefault="001F64F9" w:rsidP="007F391D">
      <w:pPr>
        <w:pStyle w:val="a7"/>
        <w:spacing w:line="360" w:lineRule="auto"/>
        <w:ind w:left="851"/>
        <w:jc w:val="both"/>
      </w:pPr>
      <w:r>
        <w:t>з</w:t>
      </w:r>
      <w:r w:rsidR="004A3BFE">
        <w:t xml:space="preserve">) в случае </w:t>
      </w:r>
      <w:r w:rsidR="00290AF1">
        <w:t>не достижения</w:t>
      </w:r>
      <w:r w:rsidR="004A3BFE">
        <w:t xml:space="preserve"> целевых показателей к окончанию срока реализации научно-исследовательских проектов, финансируемых Грантом, сумма Гранта во</w:t>
      </w:r>
      <w:r w:rsidR="002624C4">
        <w:t>звращается в</w:t>
      </w:r>
      <w:r w:rsidR="004A3BFE">
        <w:t xml:space="preserve"> объеме</w:t>
      </w:r>
      <w:r w:rsidR="00290AF1">
        <w:t xml:space="preserve"> 50%</w:t>
      </w:r>
      <w:r w:rsidR="004A3BFE">
        <w:t xml:space="preserve">. </w:t>
      </w:r>
    </w:p>
    <w:p w14:paraId="008523B4" w14:textId="42DA177C" w:rsidR="00290AF1" w:rsidRDefault="00290AF1" w:rsidP="007F391D">
      <w:pPr>
        <w:pStyle w:val="a7"/>
        <w:spacing w:line="360" w:lineRule="auto"/>
        <w:ind w:left="851"/>
        <w:jc w:val="both"/>
      </w:pPr>
      <w:r>
        <w:t>и) заявки не принимаются от лиц</w:t>
      </w:r>
      <w:r w:rsidR="00D172BE">
        <w:t>,</w:t>
      </w:r>
      <w:r>
        <w:t xml:space="preserve"> </w:t>
      </w:r>
      <w:r w:rsidR="002624C4">
        <w:t xml:space="preserve">получивших </w:t>
      </w:r>
      <w:r w:rsidR="002624C4" w:rsidRPr="002624C4">
        <w:t>Заключение о</w:t>
      </w:r>
      <w:r w:rsidR="002624C4">
        <w:t>рганизации с рекомендацией к защ</w:t>
      </w:r>
      <w:r w:rsidR="002624C4" w:rsidRPr="002624C4">
        <w:t xml:space="preserve">ите на соискание ученой степени </w:t>
      </w:r>
      <w:r w:rsidR="002624C4">
        <w:t>и/или подавших</w:t>
      </w:r>
      <w:r w:rsidR="00D172BE" w:rsidRPr="00D172BE">
        <w:t xml:space="preserve"> научно-квалификационную</w:t>
      </w:r>
      <w:r>
        <w:t xml:space="preserve"> работу в диссертационный совет</w:t>
      </w:r>
      <w:r w:rsidR="002624C4">
        <w:t xml:space="preserve"> на дату подачи заявки</w:t>
      </w:r>
      <w:r>
        <w:t>.</w:t>
      </w:r>
    </w:p>
    <w:p w14:paraId="6D1545AF" w14:textId="53D62302" w:rsidR="002624C4" w:rsidRDefault="00CF1799" w:rsidP="002624C4">
      <w:pPr>
        <w:pStyle w:val="a7"/>
        <w:numPr>
          <w:ilvl w:val="0"/>
          <w:numId w:val="14"/>
        </w:numPr>
        <w:spacing w:line="360" w:lineRule="auto"/>
        <w:jc w:val="both"/>
      </w:pPr>
      <w:r>
        <w:t xml:space="preserve">Утвердить </w:t>
      </w:r>
      <w:r w:rsidR="007053E9">
        <w:t>дат</w:t>
      </w:r>
      <w:r>
        <w:t>у</w:t>
      </w:r>
      <w:r w:rsidR="007053E9">
        <w:t xml:space="preserve"> и время завершения подачи </w:t>
      </w:r>
      <w:r w:rsidR="004E1375">
        <w:t xml:space="preserve">заявок </w:t>
      </w:r>
      <w:r w:rsidR="00290AF1">
        <w:t>13</w:t>
      </w:r>
      <w:r w:rsidR="00EE7F64">
        <w:t xml:space="preserve"> </w:t>
      </w:r>
      <w:r w:rsidR="00665CB6">
        <w:t>мая</w:t>
      </w:r>
      <w:r w:rsidR="009A26D6" w:rsidRPr="00F4117A">
        <w:t xml:space="preserve"> </w:t>
      </w:r>
      <w:r w:rsidR="006E2856" w:rsidRPr="00F4117A">
        <w:t>202</w:t>
      </w:r>
      <w:r w:rsidR="00665CB6">
        <w:t>5</w:t>
      </w:r>
      <w:r w:rsidR="006E2856" w:rsidRPr="00F4117A">
        <w:t xml:space="preserve"> года</w:t>
      </w:r>
      <w:r w:rsidR="002624C4">
        <w:t xml:space="preserve"> до </w:t>
      </w:r>
      <w:r w:rsidR="002624C4" w:rsidRPr="00F4117A">
        <w:t>16:00</w:t>
      </w:r>
      <w:r w:rsidR="006E2856" w:rsidRPr="00F4117A">
        <w:t>.</w:t>
      </w:r>
      <w:r w:rsidR="00155447" w:rsidRPr="00F4117A">
        <w:t xml:space="preserve"> </w:t>
      </w:r>
      <w:r w:rsidR="006E2856">
        <w:t>Прием документов осуществляется в будние дни с 9:00 до 1</w:t>
      </w:r>
      <w:r w:rsidR="00591994">
        <w:t>6:3</w:t>
      </w:r>
      <w:r w:rsidR="006E2856">
        <w:t>0</w:t>
      </w:r>
      <w:r w:rsidR="00001E6B">
        <w:t xml:space="preserve"> в общей канцелярии</w:t>
      </w:r>
      <w:r w:rsidR="002624C4">
        <w:t xml:space="preserve"> Университета</w:t>
      </w:r>
      <w:r w:rsidR="005B0445">
        <w:t xml:space="preserve"> (РТ, г. Каз</w:t>
      </w:r>
      <w:r w:rsidR="00001E6B">
        <w:t xml:space="preserve">ань, ул. Бутлерова, 49, </w:t>
      </w:r>
      <w:proofErr w:type="spellStart"/>
      <w:r w:rsidR="00001E6B">
        <w:t>каб</w:t>
      </w:r>
      <w:proofErr w:type="spellEnd"/>
      <w:r w:rsidR="00001E6B">
        <w:t xml:space="preserve">. </w:t>
      </w:r>
      <w:r w:rsidR="004B644E">
        <w:t>107</w:t>
      </w:r>
      <w:r w:rsidR="005B0445">
        <w:t>)</w:t>
      </w:r>
      <w:r w:rsidR="006E2856">
        <w:t xml:space="preserve"> в запечатанном конверте, каждому конверту присваивается регистрационный номер</w:t>
      </w:r>
      <w:r w:rsidR="00C40441">
        <w:t>.</w:t>
      </w:r>
    </w:p>
    <w:p w14:paraId="0D89861B" w14:textId="35B6B16A" w:rsidR="002624C4" w:rsidRDefault="00C40441" w:rsidP="002624C4">
      <w:pPr>
        <w:pStyle w:val="a7"/>
        <w:numPr>
          <w:ilvl w:val="0"/>
          <w:numId w:val="14"/>
        </w:numPr>
        <w:spacing w:line="360" w:lineRule="auto"/>
        <w:jc w:val="both"/>
      </w:pPr>
      <w:r w:rsidRPr="00DF37A2">
        <w:t>Процедуру вскрытия к</w:t>
      </w:r>
      <w:r w:rsidR="002624C4">
        <w:t xml:space="preserve">онвертов с заявками осуществить </w:t>
      </w:r>
      <w:r w:rsidR="00290AF1">
        <w:t>16</w:t>
      </w:r>
      <w:r w:rsidR="00926DC1">
        <w:t xml:space="preserve"> ма</w:t>
      </w:r>
      <w:r w:rsidR="00665CB6">
        <w:t>я</w:t>
      </w:r>
      <w:r w:rsidR="00926DC1">
        <w:t xml:space="preserve"> </w:t>
      </w:r>
      <w:r w:rsidR="00EE7F64" w:rsidRPr="00DF37A2">
        <w:t>2025</w:t>
      </w:r>
      <w:r w:rsidR="002624C4">
        <w:t xml:space="preserve"> </w:t>
      </w:r>
      <w:r w:rsidR="007E2D09" w:rsidRPr="00DF37A2">
        <w:t>г.</w:t>
      </w:r>
      <w:r w:rsidR="00CF1799" w:rsidRPr="00DF37A2">
        <w:t xml:space="preserve"> </w:t>
      </w:r>
      <w:r w:rsidR="002624C4">
        <w:t>не позже 16</w:t>
      </w:r>
      <w:r w:rsidR="002624C4" w:rsidRPr="00DF37A2">
        <w:t xml:space="preserve">:00 </w:t>
      </w:r>
      <w:r w:rsidR="007E2D09" w:rsidRPr="00DF37A2">
        <w:t>в научном отделе Университета</w:t>
      </w:r>
      <w:r w:rsidR="00166924">
        <w:t xml:space="preserve"> </w:t>
      </w:r>
      <w:r w:rsidR="007E2D09" w:rsidRPr="00DF37A2">
        <w:t>(РТ, г. Казань</w:t>
      </w:r>
      <w:r w:rsidR="00034152" w:rsidRPr="00DF37A2">
        <w:t xml:space="preserve">, ул. Бутлерова, 49, </w:t>
      </w:r>
      <w:proofErr w:type="spellStart"/>
      <w:r w:rsidR="00034152" w:rsidRPr="00DF37A2">
        <w:t>каб</w:t>
      </w:r>
      <w:proofErr w:type="spellEnd"/>
      <w:r w:rsidR="00034152" w:rsidRPr="00DF37A2">
        <w:t>. 210).</w:t>
      </w:r>
    </w:p>
    <w:p w14:paraId="620B6668" w14:textId="46135202" w:rsidR="002624C4" w:rsidRDefault="00C40441" w:rsidP="002624C4">
      <w:pPr>
        <w:pStyle w:val="a7"/>
        <w:numPr>
          <w:ilvl w:val="0"/>
          <w:numId w:val="14"/>
        </w:numPr>
        <w:spacing w:line="360" w:lineRule="auto"/>
        <w:jc w:val="both"/>
      </w:pPr>
      <w:r w:rsidRPr="00DF37A2">
        <w:t>Итоги конкурса объявить</w:t>
      </w:r>
      <w:r w:rsidR="004E1375" w:rsidRPr="00DF37A2">
        <w:t xml:space="preserve"> </w:t>
      </w:r>
      <w:r w:rsidR="00290AF1">
        <w:t>23</w:t>
      </w:r>
      <w:r w:rsidR="00926DC1">
        <w:t xml:space="preserve"> ма</w:t>
      </w:r>
      <w:r w:rsidR="00665CB6">
        <w:t>я</w:t>
      </w:r>
      <w:r w:rsidR="00926DC1">
        <w:t xml:space="preserve"> </w:t>
      </w:r>
      <w:r w:rsidR="005C0B2B" w:rsidRPr="00DF37A2">
        <w:t>202</w:t>
      </w:r>
      <w:r w:rsidR="00EE7F64" w:rsidRPr="00DF37A2">
        <w:t>5</w:t>
      </w:r>
      <w:r w:rsidR="005C0B2B" w:rsidRPr="00DF37A2">
        <w:t xml:space="preserve"> г.</w:t>
      </w:r>
      <w:r w:rsidR="002624C4">
        <w:t xml:space="preserve"> </w:t>
      </w:r>
      <w:r w:rsidR="002624C4" w:rsidRPr="00DF37A2">
        <w:t>до 16:00</w:t>
      </w:r>
      <w:r w:rsidR="00034152" w:rsidRPr="00DF37A2">
        <w:t xml:space="preserve"> на </w:t>
      </w:r>
      <w:r w:rsidR="002624C4">
        <w:t>официальном сайте Университета.</w:t>
      </w:r>
    </w:p>
    <w:p w14:paraId="5E8BCE74" w14:textId="0C6A38A2" w:rsidR="00641AF2" w:rsidRDefault="00453238" w:rsidP="002624C4">
      <w:pPr>
        <w:pStyle w:val="a7"/>
        <w:numPr>
          <w:ilvl w:val="0"/>
          <w:numId w:val="14"/>
        </w:numPr>
        <w:spacing w:line="360" w:lineRule="auto"/>
        <w:jc w:val="both"/>
      </w:pPr>
      <w:r>
        <w:t>Контроль за исполнением П</w:t>
      </w:r>
      <w:r w:rsidR="00641AF2">
        <w:t>риказа оставляю за собой</w:t>
      </w:r>
      <w:r w:rsidR="00034152">
        <w:t>.</w:t>
      </w:r>
    </w:p>
    <w:p w14:paraId="347C1401" w14:textId="77777777" w:rsidR="005009B2" w:rsidRPr="00E34A40" w:rsidRDefault="005009B2" w:rsidP="00641AF2">
      <w:pPr>
        <w:ind w:right="159"/>
      </w:pPr>
    </w:p>
    <w:p w14:paraId="1718385E" w14:textId="77777777" w:rsidR="00F41B64" w:rsidRDefault="00F41B64" w:rsidP="00E34A40">
      <w:pPr>
        <w:spacing w:line="360" w:lineRule="auto"/>
      </w:pPr>
    </w:p>
    <w:p w14:paraId="17372500" w14:textId="1D02D8F0" w:rsidR="005009B2" w:rsidRPr="00E34A40" w:rsidRDefault="007D33E4" w:rsidP="00E34A40">
      <w:pPr>
        <w:spacing w:line="360" w:lineRule="auto"/>
        <w:ind w:firstLine="708"/>
      </w:pPr>
      <w:r>
        <w:t>И.о.р</w:t>
      </w:r>
      <w:r w:rsidR="00877A64" w:rsidRPr="00E34A40">
        <w:t>ектор</w:t>
      </w:r>
      <w:r>
        <w:t>а</w:t>
      </w:r>
      <w:r w:rsidR="00877A64" w:rsidRPr="00E34A40">
        <w:t xml:space="preserve"> </w:t>
      </w:r>
      <w:r w:rsidR="007167ED">
        <w:tab/>
      </w:r>
      <w:r w:rsidR="007167ED">
        <w:tab/>
      </w:r>
      <w:r w:rsidR="007167ED">
        <w:tab/>
      </w:r>
      <w:r w:rsidR="007167ED">
        <w:tab/>
      </w:r>
      <w:r w:rsidR="007167ED">
        <w:tab/>
      </w:r>
      <w:r w:rsidR="007167ED">
        <w:tab/>
      </w:r>
      <w:r w:rsidR="00716811" w:rsidRPr="00E34A40">
        <w:tab/>
      </w:r>
      <w:r w:rsidR="00716811" w:rsidRPr="00E34A40">
        <w:tab/>
      </w:r>
      <w:r w:rsidR="005009B2" w:rsidRPr="00E34A40">
        <w:t xml:space="preserve"> А.С. Созинов</w:t>
      </w:r>
    </w:p>
    <w:p w14:paraId="399322FA" w14:textId="77777777" w:rsidR="007E2D09" w:rsidRDefault="007E2D09" w:rsidP="007E2D09">
      <w:pPr>
        <w:pStyle w:val="a7"/>
        <w:spacing w:after="52" w:line="360" w:lineRule="auto"/>
        <w:jc w:val="both"/>
        <w:sectPr w:rsidR="007E2D09" w:rsidSect="0071681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CB1B094" w14:textId="77777777" w:rsidR="007E2D09" w:rsidRDefault="007E2D09" w:rsidP="007E2D09">
      <w:pPr>
        <w:pStyle w:val="a7"/>
        <w:spacing w:after="52" w:line="360" w:lineRule="auto"/>
        <w:jc w:val="right"/>
      </w:pPr>
      <w:r>
        <w:lastRenderedPageBreak/>
        <w:t>Приложение № 1</w:t>
      </w:r>
    </w:p>
    <w:p w14:paraId="27CFFCDA" w14:textId="77777777" w:rsidR="007E2D09" w:rsidRPr="007E2D09" w:rsidRDefault="007E2D09" w:rsidP="007E2D09">
      <w:pPr>
        <w:pStyle w:val="a7"/>
        <w:spacing w:after="52" w:line="360" w:lineRule="auto"/>
        <w:jc w:val="center"/>
        <w:rPr>
          <w:b/>
        </w:rPr>
      </w:pPr>
      <w:r w:rsidRPr="007E2D09">
        <w:rPr>
          <w:b/>
        </w:rPr>
        <w:t>Состав конкурсной комиссии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88"/>
        <w:gridCol w:w="4528"/>
      </w:tblGrid>
      <w:tr w:rsidR="007E2D09" w14:paraId="564D17E5" w14:textId="77777777" w:rsidTr="00247514">
        <w:tc>
          <w:tcPr>
            <w:tcW w:w="4488" w:type="dxa"/>
          </w:tcPr>
          <w:p w14:paraId="7123FDED" w14:textId="2EBD5FF5" w:rsidR="007E2D09" w:rsidRDefault="007E2D09" w:rsidP="000E586D">
            <w:pPr>
              <w:pStyle w:val="a7"/>
              <w:spacing w:after="52" w:line="360" w:lineRule="auto"/>
              <w:ind w:left="0"/>
              <w:jc w:val="center"/>
            </w:pPr>
            <w:r>
              <w:t>Должность</w:t>
            </w:r>
          </w:p>
        </w:tc>
        <w:tc>
          <w:tcPr>
            <w:tcW w:w="4528" w:type="dxa"/>
          </w:tcPr>
          <w:p w14:paraId="0CD158EC" w14:textId="77777777" w:rsidR="007E2D09" w:rsidRDefault="007E2D09" w:rsidP="000E586D">
            <w:pPr>
              <w:pStyle w:val="a7"/>
              <w:spacing w:after="52" w:line="360" w:lineRule="auto"/>
              <w:ind w:left="0"/>
              <w:jc w:val="center"/>
            </w:pPr>
            <w:r>
              <w:t>ФИО</w:t>
            </w:r>
          </w:p>
        </w:tc>
      </w:tr>
      <w:tr w:rsidR="007E2D09" w14:paraId="5AD00165" w14:textId="77777777" w:rsidTr="00247514">
        <w:tc>
          <w:tcPr>
            <w:tcW w:w="4488" w:type="dxa"/>
          </w:tcPr>
          <w:p w14:paraId="669A94F0" w14:textId="04C9E494" w:rsidR="007E2D09" w:rsidRDefault="007E2D09" w:rsidP="00373C6C">
            <w:pPr>
              <w:pStyle w:val="a7"/>
              <w:spacing w:after="52" w:line="360" w:lineRule="auto"/>
              <w:ind w:left="0"/>
              <w:jc w:val="both"/>
            </w:pPr>
            <w:r>
              <w:t xml:space="preserve">председатель, </w:t>
            </w:r>
            <w:proofErr w:type="spellStart"/>
            <w:r w:rsidR="00926DC1">
              <w:t>и.о</w:t>
            </w:r>
            <w:proofErr w:type="spellEnd"/>
            <w:r w:rsidR="00926DC1">
              <w:t>.</w:t>
            </w:r>
            <w:r w:rsidR="00054103">
              <w:t xml:space="preserve"> </w:t>
            </w:r>
            <w:r>
              <w:t>ректор</w:t>
            </w:r>
            <w:r w:rsidR="00926DC1">
              <w:t>а</w:t>
            </w:r>
            <w:r w:rsidR="00373C6C">
              <w:t>, д.м.н., профессор, академик</w:t>
            </w:r>
            <w:r>
              <w:t xml:space="preserve"> АН РТ</w:t>
            </w:r>
          </w:p>
        </w:tc>
        <w:tc>
          <w:tcPr>
            <w:tcW w:w="4528" w:type="dxa"/>
          </w:tcPr>
          <w:p w14:paraId="5350B8D7" w14:textId="77777777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>А.С. Созинов</w:t>
            </w:r>
          </w:p>
        </w:tc>
      </w:tr>
      <w:tr w:rsidR="007E2D09" w14:paraId="3DC5ECF1" w14:textId="77777777" w:rsidTr="00247514">
        <w:tc>
          <w:tcPr>
            <w:tcW w:w="4488" w:type="dxa"/>
          </w:tcPr>
          <w:p w14:paraId="78D2721B" w14:textId="46683B37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 xml:space="preserve">заместитель председателя, </w:t>
            </w:r>
            <w:proofErr w:type="spellStart"/>
            <w:r w:rsidR="00926DC1">
              <w:t>и.о</w:t>
            </w:r>
            <w:proofErr w:type="spellEnd"/>
            <w:r w:rsidR="00926DC1">
              <w:t>.</w:t>
            </w:r>
            <w:r w:rsidR="00054103">
              <w:t xml:space="preserve"> </w:t>
            </w:r>
            <w:r>
              <w:t>проректор</w:t>
            </w:r>
            <w:r w:rsidR="00926DC1">
              <w:t>а</w:t>
            </w:r>
            <w:r>
              <w:t>, д.м.н., профессор</w:t>
            </w:r>
          </w:p>
        </w:tc>
        <w:tc>
          <w:tcPr>
            <w:tcW w:w="4528" w:type="dxa"/>
          </w:tcPr>
          <w:p w14:paraId="3C705DA9" w14:textId="77777777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 xml:space="preserve">Д.И. </w:t>
            </w:r>
            <w:proofErr w:type="spellStart"/>
            <w:r>
              <w:t>Абдулганиева</w:t>
            </w:r>
            <w:proofErr w:type="spellEnd"/>
          </w:p>
        </w:tc>
      </w:tr>
      <w:tr w:rsidR="007E2D09" w14:paraId="5DE711B4" w14:textId="77777777" w:rsidTr="00247514">
        <w:tc>
          <w:tcPr>
            <w:tcW w:w="4488" w:type="dxa"/>
          </w:tcPr>
          <w:p w14:paraId="6D1FBD81" w14:textId="19356654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>секретарь, помо</w:t>
            </w:r>
            <w:r w:rsidR="00247514">
              <w:t>щ</w:t>
            </w:r>
            <w:r>
              <w:t xml:space="preserve">ник </w:t>
            </w:r>
            <w:proofErr w:type="spellStart"/>
            <w:r w:rsidR="00926DC1">
              <w:t>и.о</w:t>
            </w:r>
            <w:proofErr w:type="spellEnd"/>
            <w:r w:rsidR="00926DC1">
              <w:t>.</w:t>
            </w:r>
            <w:r w:rsidR="00054103">
              <w:t xml:space="preserve"> </w:t>
            </w:r>
            <w:r>
              <w:t>ректора</w:t>
            </w:r>
          </w:p>
        </w:tc>
        <w:tc>
          <w:tcPr>
            <w:tcW w:w="4528" w:type="dxa"/>
          </w:tcPr>
          <w:p w14:paraId="75B5E38A" w14:textId="77777777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>А.С. Никонова</w:t>
            </w:r>
          </w:p>
        </w:tc>
      </w:tr>
      <w:tr w:rsidR="007E2D09" w14:paraId="1CEA7B0C" w14:textId="77777777" w:rsidTr="00247514">
        <w:tc>
          <w:tcPr>
            <w:tcW w:w="4488" w:type="dxa"/>
          </w:tcPr>
          <w:p w14:paraId="049F07E0" w14:textId="53405C7D" w:rsidR="007E2D09" w:rsidRDefault="00FB2390" w:rsidP="007E2D09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и</w:t>
            </w:r>
            <w:r w:rsidR="00581134">
              <w:t>.о.</w:t>
            </w:r>
            <w:r w:rsidR="00926DC1">
              <w:t>первого</w:t>
            </w:r>
            <w:proofErr w:type="spellEnd"/>
            <w:r w:rsidR="007E2D09">
              <w:t xml:space="preserve"> проректор</w:t>
            </w:r>
            <w:r w:rsidR="00926DC1">
              <w:t>а</w:t>
            </w:r>
            <w:r w:rsidR="007E2D09">
              <w:t xml:space="preserve">, </w:t>
            </w:r>
            <w:proofErr w:type="spellStart"/>
            <w:r w:rsidR="007E2D09">
              <w:t>д.п.н</w:t>
            </w:r>
            <w:proofErr w:type="spellEnd"/>
            <w:r w:rsidR="007E2D09">
              <w:t>., профессор</w:t>
            </w:r>
          </w:p>
        </w:tc>
        <w:tc>
          <w:tcPr>
            <w:tcW w:w="4528" w:type="dxa"/>
          </w:tcPr>
          <w:p w14:paraId="63FDDBEA" w14:textId="77777777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 xml:space="preserve">Л.М. </w:t>
            </w:r>
            <w:proofErr w:type="spellStart"/>
            <w:r>
              <w:t>Мухарямова</w:t>
            </w:r>
            <w:proofErr w:type="spellEnd"/>
          </w:p>
        </w:tc>
      </w:tr>
      <w:tr w:rsidR="007E2D09" w14:paraId="64932815" w14:textId="77777777" w:rsidTr="00247514">
        <w:tc>
          <w:tcPr>
            <w:tcW w:w="4488" w:type="dxa"/>
          </w:tcPr>
          <w:p w14:paraId="6A7F496F" w14:textId="75479075" w:rsidR="007E2D09" w:rsidRDefault="00FB2390" w:rsidP="007E2D09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и</w:t>
            </w:r>
            <w:r w:rsidR="00581134">
              <w:t>.о.</w:t>
            </w:r>
            <w:r w:rsidR="00926DC1">
              <w:t>главного</w:t>
            </w:r>
            <w:proofErr w:type="spellEnd"/>
            <w:r w:rsidR="007E2D09">
              <w:t xml:space="preserve"> бухгалтер</w:t>
            </w:r>
            <w:r w:rsidR="00926DC1">
              <w:t>а</w:t>
            </w:r>
          </w:p>
        </w:tc>
        <w:tc>
          <w:tcPr>
            <w:tcW w:w="4528" w:type="dxa"/>
          </w:tcPr>
          <w:p w14:paraId="30310B81" w14:textId="77777777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 xml:space="preserve">С.Л. </w:t>
            </w:r>
            <w:proofErr w:type="spellStart"/>
            <w:r>
              <w:t>Сметанникова</w:t>
            </w:r>
            <w:proofErr w:type="spellEnd"/>
          </w:p>
        </w:tc>
      </w:tr>
      <w:tr w:rsidR="007E2D09" w14:paraId="6CC2410E" w14:textId="77777777" w:rsidTr="00247514">
        <w:tc>
          <w:tcPr>
            <w:tcW w:w="4488" w:type="dxa"/>
          </w:tcPr>
          <w:p w14:paraId="7C758DC2" w14:textId="30A35392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 xml:space="preserve">советник </w:t>
            </w:r>
            <w:proofErr w:type="spellStart"/>
            <w:r w:rsidR="00926DC1">
              <w:t>и.о</w:t>
            </w:r>
            <w:proofErr w:type="spellEnd"/>
            <w:r w:rsidR="00926DC1">
              <w:t>.</w:t>
            </w:r>
            <w:r w:rsidR="00054103">
              <w:t xml:space="preserve"> </w:t>
            </w:r>
            <w:r>
              <w:t>ректора</w:t>
            </w:r>
          </w:p>
        </w:tc>
        <w:tc>
          <w:tcPr>
            <w:tcW w:w="4528" w:type="dxa"/>
          </w:tcPr>
          <w:p w14:paraId="44CC4D67" w14:textId="77777777" w:rsidR="007E2D09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>
              <w:t>А.Р. Гончарова</w:t>
            </w:r>
          </w:p>
        </w:tc>
      </w:tr>
      <w:tr w:rsidR="000E586D" w14:paraId="4313D7D4" w14:textId="77777777" w:rsidTr="00247514">
        <w:tc>
          <w:tcPr>
            <w:tcW w:w="4488" w:type="dxa"/>
          </w:tcPr>
          <w:p w14:paraId="142EDD1B" w14:textId="561BF904" w:rsidR="000E586D" w:rsidRPr="00BE7AB3" w:rsidRDefault="00FB2390" w:rsidP="007E2D09">
            <w:pPr>
              <w:pStyle w:val="a7"/>
              <w:spacing w:after="52" w:line="360" w:lineRule="auto"/>
              <w:ind w:left="0"/>
              <w:jc w:val="both"/>
            </w:pPr>
            <w:r>
              <w:t>п</w:t>
            </w:r>
            <w:r w:rsidR="000E586D">
              <w:t>редседатель постоянной комиссии по научной работе</w:t>
            </w:r>
          </w:p>
        </w:tc>
        <w:tc>
          <w:tcPr>
            <w:tcW w:w="4528" w:type="dxa"/>
          </w:tcPr>
          <w:p w14:paraId="64E512EC" w14:textId="7F3A042B" w:rsidR="000E586D" w:rsidRDefault="000E586D" w:rsidP="00BE7AB3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И.И.Семина</w:t>
            </w:r>
            <w:proofErr w:type="spellEnd"/>
          </w:p>
        </w:tc>
      </w:tr>
      <w:tr w:rsidR="007E2D09" w14:paraId="3962D376" w14:textId="77777777" w:rsidTr="00247514">
        <w:tc>
          <w:tcPr>
            <w:tcW w:w="4488" w:type="dxa"/>
          </w:tcPr>
          <w:p w14:paraId="7346B1B7" w14:textId="77777777" w:rsidR="007E2D09" w:rsidRPr="00BE7AB3" w:rsidRDefault="00D9473D" w:rsidP="007E2D09">
            <w:pPr>
              <w:pStyle w:val="a7"/>
              <w:spacing w:after="52" w:line="360" w:lineRule="auto"/>
              <w:ind w:left="0"/>
              <w:jc w:val="both"/>
            </w:pPr>
            <w:r w:rsidRPr="00BE7AB3">
              <w:t>начальник научного отдела</w:t>
            </w:r>
          </w:p>
        </w:tc>
        <w:tc>
          <w:tcPr>
            <w:tcW w:w="4528" w:type="dxa"/>
          </w:tcPr>
          <w:p w14:paraId="7A1CAE97" w14:textId="2ACE54F1" w:rsidR="007E2D09" w:rsidRPr="00BE7AB3" w:rsidRDefault="00BE7AB3" w:rsidP="00BE7AB3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Р.Р.Исмагилова</w:t>
            </w:r>
            <w:proofErr w:type="spellEnd"/>
          </w:p>
        </w:tc>
      </w:tr>
      <w:tr w:rsidR="00D116E1" w14:paraId="5D5FA748" w14:textId="77777777" w:rsidTr="00247514">
        <w:tc>
          <w:tcPr>
            <w:tcW w:w="4488" w:type="dxa"/>
          </w:tcPr>
          <w:p w14:paraId="393411C8" w14:textId="7E34843C" w:rsidR="00D116E1" w:rsidRPr="00BE7AB3" w:rsidRDefault="00FB2390" w:rsidP="007E2D09">
            <w:pPr>
              <w:pStyle w:val="a7"/>
              <w:spacing w:after="52" w:line="360" w:lineRule="auto"/>
              <w:ind w:left="0"/>
              <w:jc w:val="both"/>
            </w:pPr>
            <w:r>
              <w:t>з</w:t>
            </w:r>
            <w:r w:rsidR="000E586D">
              <w:t>аместитель начальника научного отдела по работе с диссертационным советом</w:t>
            </w:r>
          </w:p>
        </w:tc>
        <w:tc>
          <w:tcPr>
            <w:tcW w:w="4528" w:type="dxa"/>
          </w:tcPr>
          <w:p w14:paraId="1D9AF96E" w14:textId="3850DA1F" w:rsidR="00D116E1" w:rsidRDefault="000E586D" w:rsidP="00926DC1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Е.В.</w:t>
            </w:r>
            <w:r w:rsidR="00913037">
              <w:t>Хазова</w:t>
            </w:r>
            <w:proofErr w:type="spellEnd"/>
          </w:p>
        </w:tc>
      </w:tr>
      <w:tr w:rsidR="00D116E1" w14:paraId="012AEDCE" w14:textId="77777777" w:rsidTr="00247514">
        <w:tc>
          <w:tcPr>
            <w:tcW w:w="4488" w:type="dxa"/>
          </w:tcPr>
          <w:p w14:paraId="23243272" w14:textId="621336ED" w:rsidR="00D116E1" w:rsidRPr="00BE7AB3" w:rsidRDefault="00FB2390" w:rsidP="007E2D09">
            <w:pPr>
              <w:pStyle w:val="a7"/>
              <w:spacing w:after="52" w:line="360" w:lineRule="auto"/>
              <w:ind w:left="0"/>
              <w:jc w:val="both"/>
            </w:pPr>
            <w:r>
              <w:t>н</w:t>
            </w:r>
            <w:r w:rsidR="000E586D">
              <w:t>ачальник отдела аспирантуры и докторантуры</w:t>
            </w:r>
          </w:p>
        </w:tc>
        <w:tc>
          <w:tcPr>
            <w:tcW w:w="4528" w:type="dxa"/>
          </w:tcPr>
          <w:p w14:paraId="3EB00134" w14:textId="38D947D7" w:rsidR="00D116E1" w:rsidRDefault="000E586D" w:rsidP="000E586D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Н.И.Ш</w:t>
            </w:r>
            <w:r w:rsidR="00913037">
              <w:t>арафутдинов</w:t>
            </w:r>
            <w:proofErr w:type="spellEnd"/>
          </w:p>
        </w:tc>
      </w:tr>
    </w:tbl>
    <w:p w14:paraId="1F573268" w14:textId="77777777" w:rsidR="004303A7" w:rsidRDefault="004303A7" w:rsidP="007E2D09">
      <w:pPr>
        <w:pStyle w:val="a7"/>
        <w:spacing w:after="52" w:line="360" w:lineRule="auto"/>
        <w:jc w:val="both"/>
        <w:sectPr w:rsidR="004303A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720" w:bottom="1440" w:left="1440" w:header="720" w:footer="720" w:gutter="0"/>
          <w:cols w:space="720"/>
        </w:sectPr>
      </w:pPr>
    </w:p>
    <w:p w14:paraId="6F357FC4" w14:textId="77777777" w:rsidR="004303A7" w:rsidRDefault="004303A7" w:rsidP="004303A7">
      <w:pPr>
        <w:pStyle w:val="a7"/>
        <w:spacing w:after="52" w:line="360" w:lineRule="auto"/>
        <w:jc w:val="right"/>
      </w:pPr>
      <w:r>
        <w:lastRenderedPageBreak/>
        <w:t>Приложение № 2</w:t>
      </w:r>
    </w:p>
    <w:p w14:paraId="7273870C" w14:textId="77777777" w:rsidR="004303A7" w:rsidRPr="004303A7" w:rsidRDefault="004303A7" w:rsidP="004303A7">
      <w:pPr>
        <w:pStyle w:val="a7"/>
        <w:spacing w:after="52" w:line="360" w:lineRule="auto"/>
        <w:jc w:val="center"/>
        <w:rPr>
          <w:b/>
        </w:rPr>
      </w:pPr>
      <w:r w:rsidRPr="004303A7">
        <w:rPr>
          <w:b/>
        </w:rPr>
        <w:t xml:space="preserve">Перечень показателей, необходимых для достижения результата предоставления гранта </w:t>
      </w:r>
    </w:p>
    <w:tbl>
      <w:tblPr>
        <w:tblStyle w:val="TableGrid"/>
        <w:tblW w:w="9781" w:type="dxa"/>
        <w:tblInd w:w="147" w:type="dxa"/>
        <w:tblCellMar>
          <w:top w:w="7" w:type="dxa"/>
          <w:right w:w="11" w:type="dxa"/>
        </w:tblCellMar>
        <w:tblLook w:val="04A0" w:firstRow="1" w:lastRow="0" w:firstColumn="1" w:lastColumn="0" w:noHBand="0" w:noVBand="1"/>
      </w:tblPr>
      <w:tblGrid>
        <w:gridCol w:w="417"/>
        <w:gridCol w:w="9364"/>
      </w:tblGrid>
      <w:tr w:rsidR="00ED29EF" w:rsidRPr="004D0E2D" w14:paraId="7497608C" w14:textId="42CD51F8" w:rsidTr="00166924">
        <w:trPr>
          <w:trHeight w:val="468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0D982" w14:textId="77777777" w:rsidR="00ED29EF" w:rsidRPr="004D0E2D" w:rsidRDefault="00ED29EF" w:rsidP="00425326">
            <w:pPr>
              <w:spacing w:after="10" w:line="259" w:lineRule="auto"/>
              <w:ind w:left="106"/>
              <w:rPr>
                <w:rFonts w:ascii="Times New Roman" w:hAnsi="Times New Roman" w:cs="Times New Roman"/>
              </w:rPr>
            </w:pPr>
            <w:r w:rsidRPr="004D0E2D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02753DB3" w14:textId="77777777" w:rsidR="00ED29EF" w:rsidRPr="004D0E2D" w:rsidRDefault="00ED29EF" w:rsidP="00425326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4D0E2D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9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CBDF6" w14:textId="77777777" w:rsidR="00ED29EF" w:rsidRPr="004D0E2D" w:rsidRDefault="00ED29EF" w:rsidP="00425326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4D0E2D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</w:tr>
      <w:tr w:rsidR="00ED29EF" w:rsidRPr="004D0E2D" w14:paraId="5144B746" w14:textId="6219B81D" w:rsidTr="00166924">
        <w:trPr>
          <w:trHeight w:val="780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D8A9" w14:textId="77777777" w:rsidR="00ED29EF" w:rsidRPr="004D0E2D" w:rsidRDefault="00ED29EF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9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CAB2" w14:textId="77777777" w:rsidR="00ED29EF" w:rsidRPr="004D0E2D" w:rsidRDefault="00ED29EF" w:rsidP="00ED29EF">
            <w:pPr>
              <w:spacing w:line="259" w:lineRule="auto"/>
              <w:ind w:left="113" w:right="139"/>
              <w:rPr>
                <w:rFonts w:ascii="Times New Roman" w:hAnsi="Times New Roman" w:cs="Times New Roman"/>
              </w:rPr>
            </w:pPr>
          </w:p>
        </w:tc>
      </w:tr>
      <w:tr w:rsidR="00ED29EF" w:rsidRPr="004D0E2D" w14:paraId="3816B586" w14:textId="493D11A2" w:rsidTr="00166924">
        <w:trPr>
          <w:trHeight w:val="69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57D9" w14:textId="2D52B7A1" w:rsidR="00ED29EF" w:rsidRPr="004D0E2D" w:rsidRDefault="00ED29EF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4D0E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D01" w14:textId="0E674CB0" w:rsidR="00ED29EF" w:rsidRPr="004D0E2D" w:rsidRDefault="00166924" w:rsidP="00ED29EF">
            <w:pPr>
              <w:spacing w:line="259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  <w:r w:rsidR="002624C4">
              <w:rPr>
                <w:rFonts w:ascii="Times New Roman" w:hAnsi="Times New Roman" w:cs="Times New Roman"/>
              </w:rPr>
              <w:t xml:space="preserve"> к защ</w:t>
            </w:r>
            <w:r w:rsidR="004D0E2D" w:rsidRPr="004D0E2D">
              <w:rPr>
                <w:rFonts w:ascii="Times New Roman" w:hAnsi="Times New Roman" w:cs="Times New Roman"/>
              </w:rPr>
              <w:t xml:space="preserve">ите </w:t>
            </w:r>
            <w:r>
              <w:rPr>
                <w:rFonts w:ascii="Times New Roman" w:hAnsi="Times New Roman" w:cs="Times New Roman"/>
              </w:rPr>
              <w:t xml:space="preserve">диссертации </w:t>
            </w:r>
            <w:r w:rsidR="004D0E2D" w:rsidRPr="004D0E2D">
              <w:rPr>
                <w:rFonts w:ascii="Times New Roman" w:hAnsi="Times New Roman" w:cs="Times New Roman"/>
              </w:rPr>
              <w:t>на соискание ученой степени</w:t>
            </w:r>
            <w:r>
              <w:rPr>
                <w:rFonts w:ascii="Times New Roman" w:hAnsi="Times New Roman" w:cs="Times New Roman"/>
              </w:rPr>
              <w:t xml:space="preserve"> в диссертационный совет</w:t>
            </w:r>
          </w:p>
        </w:tc>
      </w:tr>
      <w:tr w:rsidR="00F4294E" w:rsidRPr="004D0E2D" w14:paraId="0B9B4EC2" w14:textId="77777777" w:rsidTr="00166924">
        <w:trPr>
          <w:trHeight w:val="69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F0DC" w14:textId="12DDEDA2" w:rsidR="00F4294E" w:rsidRPr="004D0E2D" w:rsidRDefault="00F4294E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4D0E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1026" w14:textId="38B11897" w:rsidR="00F4294E" w:rsidRPr="004D0E2D" w:rsidRDefault="004D0E2D" w:rsidP="00ED29EF">
            <w:pPr>
              <w:spacing w:line="259" w:lineRule="auto"/>
              <w:ind w:left="113"/>
              <w:rPr>
                <w:rFonts w:ascii="Times New Roman" w:hAnsi="Times New Roman" w:cs="Times New Roman"/>
              </w:rPr>
            </w:pPr>
            <w:r w:rsidRPr="004D0E2D">
              <w:rPr>
                <w:rFonts w:ascii="Times New Roman" w:hAnsi="Times New Roman" w:cs="Times New Roman"/>
              </w:rPr>
              <w:t>Сведения о результатах публичной защиты</w:t>
            </w:r>
          </w:p>
        </w:tc>
      </w:tr>
      <w:tr w:rsidR="006B29E9" w:rsidRPr="004D0E2D" w14:paraId="33DCE800" w14:textId="77777777" w:rsidTr="00166924">
        <w:trPr>
          <w:trHeight w:val="69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948" w14:textId="493F628A" w:rsidR="006B29E9" w:rsidRPr="004D0E2D" w:rsidRDefault="006B29E9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4D0E2D">
              <w:rPr>
                <w:rFonts w:ascii="Times New Roman" w:hAnsi="Times New Roman" w:cs="Times New Roman"/>
              </w:rPr>
              <w:t>3</w:t>
            </w:r>
            <w:r w:rsidR="000548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99AA" w14:textId="7C57A895" w:rsidR="006B29E9" w:rsidRPr="004D0E2D" w:rsidRDefault="00166924" w:rsidP="00D172BE">
            <w:pPr>
              <w:spacing w:line="259" w:lineRule="auto"/>
              <w:ind w:left="113"/>
              <w:rPr>
                <w:rFonts w:ascii="Times New Roman" w:hAnsi="Times New Roman" w:cs="Times New Roman"/>
              </w:rPr>
            </w:pPr>
            <w:r w:rsidRPr="00D172BE">
              <w:rPr>
                <w:rFonts w:ascii="Times New Roman" w:hAnsi="Times New Roman" w:cs="Times New Roman"/>
              </w:rPr>
              <w:t>Трудовая деятельность на должностях НПР в Казанском ГМУ</w:t>
            </w:r>
          </w:p>
        </w:tc>
      </w:tr>
    </w:tbl>
    <w:p w14:paraId="2ACF7582" w14:textId="77777777" w:rsidR="004303A7" w:rsidRDefault="004303A7" w:rsidP="004303A7">
      <w:pPr>
        <w:spacing w:after="81" w:line="259" w:lineRule="auto"/>
      </w:pPr>
      <w:r>
        <w:rPr>
          <w:i/>
          <w:sz w:val="18"/>
        </w:rPr>
        <w:t xml:space="preserve"> </w:t>
      </w:r>
    </w:p>
    <w:p w14:paraId="73DBD790" w14:textId="42632D69" w:rsidR="00D9473D" w:rsidRDefault="00D9473D" w:rsidP="00DF2854">
      <w:pPr>
        <w:pStyle w:val="a7"/>
        <w:spacing w:after="52" w:line="360" w:lineRule="auto"/>
        <w:jc w:val="right"/>
      </w:pPr>
    </w:p>
    <w:p w14:paraId="71D1EFA8" w14:textId="1DE3EA0F" w:rsidR="004A3BFE" w:rsidRDefault="004A3BFE" w:rsidP="00DF2854">
      <w:pPr>
        <w:pStyle w:val="a7"/>
        <w:spacing w:after="52" w:line="360" w:lineRule="auto"/>
        <w:jc w:val="right"/>
      </w:pPr>
    </w:p>
    <w:p w14:paraId="4B96F5D3" w14:textId="79617837" w:rsidR="004A3BFE" w:rsidRDefault="004A3BFE" w:rsidP="00DF2854">
      <w:pPr>
        <w:pStyle w:val="a7"/>
        <w:spacing w:after="52" w:line="360" w:lineRule="auto"/>
        <w:jc w:val="right"/>
      </w:pPr>
    </w:p>
    <w:p w14:paraId="2B4DCAA5" w14:textId="6263EEBC" w:rsidR="004A3BFE" w:rsidRDefault="004A3BFE" w:rsidP="00DF2854">
      <w:pPr>
        <w:pStyle w:val="a7"/>
        <w:spacing w:after="52" w:line="360" w:lineRule="auto"/>
        <w:jc w:val="right"/>
      </w:pPr>
    </w:p>
    <w:p w14:paraId="2ECA977C" w14:textId="2D224D2F" w:rsidR="004A3BFE" w:rsidRDefault="004A3BFE" w:rsidP="00DF2854">
      <w:pPr>
        <w:pStyle w:val="a7"/>
        <w:spacing w:after="52" w:line="360" w:lineRule="auto"/>
        <w:jc w:val="right"/>
      </w:pPr>
    </w:p>
    <w:p w14:paraId="17F7D573" w14:textId="19C45A4C" w:rsidR="004A3BFE" w:rsidRDefault="004A3BFE" w:rsidP="00DF2854">
      <w:pPr>
        <w:pStyle w:val="a7"/>
        <w:spacing w:after="52" w:line="360" w:lineRule="auto"/>
        <w:jc w:val="right"/>
      </w:pPr>
    </w:p>
    <w:p w14:paraId="1CC8CDF5" w14:textId="5E91FA42" w:rsidR="004A3BFE" w:rsidRDefault="004A3BFE" w:rsidP="00DF2854">
      <w:pPr>
        <w:pStyle w:val="a7"/>
        <w:spacing w:after="52" w:line="360" w:lineRule="auto"/>
        <w:jc w:val="right"/>
      </w:pPr>
    </w:p>
    <w:p w14:paraId="213A900B" w14:textId="5EB4B635" w:rsidR="004A3BFE" w:rsidRDefault="004A3BFE" w:rsidP="00DF2854">
      <w:pPr>
        <w:pStyle w:val="a7"/>
        <w:spacing w:after="52" w:line="360" w:lineRule="auto"/>
        <w:jc w:val="right"/>
      </w:pPr>
    </w:p>
    <w:p w14:paraId="55BF02A4" w14:textId="1BD5434B" w:rsidR="004A3BFE" w:rsidRDefault="004A3BFE" w:rsidP="00DF2854">
      <w:pPr>
        <w:pStyle w:val="a7"/>
        <w:spacing w:after="52" w:line="360" w:lineRule="auto"/>
        <w:jc w:val="right"/>
      </w:pPr>
    </w:p>
    <w:p w14:paraId="5F83556F" w14:textId="4C715E36" w:rsidR="004A3BFE" w:rsidRDefault="004A3BFE" w:rsidP="00DF2854">
      <w:pPr>
        <w:pStyle w:val="a7"/>
        <w:spacing w:after="52" w:line="360" w:lineRule="auto"/>
        <w:jc w:val="right"/>
      </w:pPr>
    </w:p>
    <w:p w14:paraId="3438241F" w14:textId="68CE7F51" w:rsidR="004A3BFE" w:rsidRDefault="004A3BFE" w:rsidP="00DF2854">
      <w:pPr>
        <w:pStyle w:val="a7"/>
        <w:spacing w:after="52" w:line="360" w:lineRule="auto"/>
        <w:jc w:val="right"/>
      </w:pPr>
    </w:p>
    <w:p w14:paraId="54F74042" w14:textId="2C690B28" w:rsidR="004A3BFE" w:rsidRDefault="004A3BFE" w:rsidP="00DF2854">
      <w:pPr>
        <w:pStyle w:val="a7"/>
        <w:spacing w:after="52" w:line="360" w:lineRule="auto"/>
        <w:jc w:val="right"/>
      </w:pPr>
    </w:p>
    <w:p w14:paraId="54DDB594" w14:textId="588BC382" w:rsidR="004A3BFE" w:rsidRDefault="004A3BFE" w:rsidP="00DF2854">
      <w:pPr>
        <w:pStyle w:val="a7"/>
        <w:spacing w:after="52" w:line="360" w:lineRule="auto"/>
        <w:jc w:val="right"/>
      </w:pPr>
    </w:p>
    <w:p w14:paraId="04D83CC7" w14:textId="76A05D01" w:rsidR="004A3BFE" w:rsidRDefault="004A3BFE" w:rsidP="00DF2854">
      <w:pPr>
        <w:pStyle w:val="a7"/>
        <w:spacing w:after="52" w:line="360" w:lineRule="auto"/>
        <w:jc w:val="right"/>
      </w:pPr>
    </w:p>
    <w:p w14:paraId="011CF0D8" w14:textId="4E503D26" w:rsidR="004A3BFE" w:rsidRDefault="004A3BFE" w:rsidP="00DF2854">
      <w:pPr>
        <w:pStyle w:val="a7"/>
        <w:spacing w:after="52" w:line="360" w:lineRule="auto"/>
        <w:jc w:val="right"/>
      </w:pPr>
    </w:p>
    <w:p w14:paraId="7746BADC" w14:textId="6F7B9057" w:rsidR="004A3BFE" w:rsidRDefault="004A3BFE" w:rsidP="00DF2854">
      <w:pPr>
        <w:pStyle w:val="a7"/>
        <w:spacing w:after="52" w:line="360" w:lineRule="auto"/>
        <w:jc w:val="right"/>
      </w:pPr>
    </w:p>
    <w:p w14:paraId="725D54B6" w14:textId="0187B4BF" w:rsidR="004A3BFE" w:rsidRDefault="004A3BFE" w:rsidP="00DF2854">
      <w:pPr>
        <w:pStyle w:val="a7"/>
        <w:spacing w:after="52" w:line="360" w:lineRule="auto"/>
        <w:jc w:val="right"/>
      </w:pPr>
    </w:p>
    <w:p w14:paraId="4E2DA2C8" w14:textId="47CAB09E" w:rsidR="004A3BFE" w:rsidRDefault="004A3BFE" w:rsidP="00DF2854">
      <w:pPr>
        <w:pStyle w:val="a7"/>
        <w:spacing w:after="52" w:line="360" w:lineRule="auto"/>
        <w:jc w:val="right"/>
      </w:pPr>
    </w:p>
    <w:p w14:paraId="45E67A29" w14:textId="35E94BCA" w:rsidR="004A3BFE" w:rsidRDefault="004A3BFE" w:rsidP="00DF2854">
      <w:pPr>
        <w:pStyle w:val="a7"/>
        <w:spacing w:after="52" w:line="360" w:lineRule="auto"/>
        <w:jc w:val="right"/>
      </w:pPr>
    </w:p>
    <w:p w14:paraId="520D5681" w14:textId="66132C6A" w:rsidR="004A3BFE" w:rsidRDefault="004A3BFE" w:rsidP="00DF2854">
      <w:pPr>
        <w:pStyle w:val="a7"/>
        <w:spacing w:after="52" w:line="360" w:lineRule="auto"/>
        <w:jc w:val="right"/>
      </w:pPr>
    </w:p>
    <w:p w14:paraId="089BD9EB" w14:textId="5E03D187" w:rsidR="00CB54CF" w:rsidRDefault="00CB54CF" w:rsidP="00DF2854">
      <w:pPr>
        <w:pStyle w:val="a7"/>
        <w:spacing w:after="52" w:line="360" w:lineRule="auto"/>
        <w:jc w:val="right"/>
      </w:pPr>
    </w:p>
    <w:p w14:paraId="538A1AFB" w14:textId="77777777" w:rsidR="00CB54CF" w:rsidRDefault="00CB54CF" w:rsidP="00DF2854">
      <w:pPr>
        <w:pStyle w:val="a7"/>
        <w:spacing w:after="52" w:line="360" w:lineRule="auto"/>
        <w:jc w:val="right"/>
      </w:pPr>
    </w:p>
    <w:p w14:paraId="2C1601E4" w14:textId="635355D4" w:rsidR="004A3BFE" w:rsidRDefault="004A3BFE" w:rsidP="00DF2854">
      <w:pPr>
        <w:pStyle w:val="a7"/>
        <w:spacing w:after="52" w:line="360" w:lineRule="auto"/>
        <w:jc w:val="right"/>
      </w:pPr>
    </w:p>
    <w:p w14:paraId="1FBE3B96" w14:textId="33301998" w:rsidR="004A3BFE" w:rsidRDefault="004A3BFE" w:rsidP="00DF2854">
      <w:pPr>
        <w:pStyle w:val="a7"/>
        <w:spacing w:after="52" w:line="360" w:lineRule="auto"/>
        <w:jc w:val="right"/>
      </w:pPr>
      <w:r>
        <w:lastRenderedPageBreak/>
        <w:t>Приложение</w:t>
      </w:r>
      <w:r w:rsidR="00DE7225">
        <w:t xml:space="preserve"> №3</w:t>
      </w:r>
    </w:p>
    <w:p w14:paraId="499696E6" w14:textId="3127DCCF" w:rsidR="004A3BFE" w:rsidRDefault="004A3BFE" w:rsidP="004A3BFE">
      <w:pPr>
        <w:pStyle w:val="a7"/>
        <w:spacing w:after="52" w:line="360" w:lineRule="auto"/>
        <w:jc w:val="center"/>
      </w:pPr>
    </w:p>
    <w:p w14:paraId="614EB036" w14:textId="3B6982A5" w:rsidR="004A3BFE" w:rsidRDefault="004A3BFE" w:rsidP="004A3BFE">
      <w:pPr>
        <w:pStyle w:val="a7"/>
        <w:spacing w:after="52" w:line="360" w:lineRule="auto"/>
        <w:jc w:val="center"/>
      </w:pPr>
      <w:r>
        <w:t>Заявка</w:t>
      </w:r>
    </w:p>
    <w:p w14:paraId="59C5DA4B" w14:textId="16544DBC" w:rsidR="004A3BFE" w:rsidRDefault="004A3BFE" w:rsidP="004A3BFE">
      <w:pPr>
        <w:pStyle w:val="a7"/>
        <w:spacing w:after="52" w:line="360" w:lineRule="auto"/>
      </w:pPr>
    </w:p>
    <w:p w14:paraId="3B36DAA5" w14:textId="57605322" w:rsidR="004A3BFE" w:rsidRDefault="004A3BFE" w:rsidP="00F41A7C">
      <w:pPr>
        <w:pStyle w:val="a7"/>
        <w:spacing w:after="52" w:line="360" w:lineRule="auto"/>
        <w:jc w:val="both"/>
      </w:pPr>
      <w:r>
        <w:t>1.</w:t>
      </w:r>
      <w:r w:rsidR="0078115B">
        <w:t xml:space="preserve"> </w:t>
      </w:r>
      <w:r w:rsidR="00E13F80">
        <w:t>ФИО заявителя.</w:t>
      </w:r>
    </w:p>
    <w:p w14:paraId="69849816" w14:textId="19FE52CA" w:rsidR="00F41A7C" w:rsidRDefault="001F64F9" w:rsidP="00F41A7C">
      <w:pPr>
        <w:pStyle w:val="a7"/>
        <w:spacing w:after="52" w:line="360" w:lineRule="auto"/>
        <w:jc w:val="both"/>
      </w:pPr>
      <w:r>
        <w:t>2. Должность (</w:t>
      </w:r>
      <w:r w:rsidR="0078115B">
        <w:t>аспирант (очной/заочной формы обучения); прикрепленное лицо</w:t>
      </w:r>
      <w:r w:rsidR="0078115B" w:rsidRPr="00792F13">
        <w:t xml:space="preserve"> </w:t>
      </w:r>
      <w:r w:rsidR="0078115B">
        <w:t>для написания диссертации; сотрудник Казанского ГМУ</w:t>
      </w:r>
      <w:r>
        <w:t>),</w:t>
      </w:r>
      <w:r w:rsidR="004A3BFE">
        <w:t xml:space="preserve"> </w:t>
      </w:r>
      <w:r w:rsidR="00913037">
        <w:t>с</w:t>
      </w:r>
      <w:r w:rsidR="00F41A7C">
        <w:t>труктурное подразделение.</w:t>
      </w:r>
    </w:p>
    <w:p w14:paraId="179EAB38" w14:textId="525576B5" w:rsidR="00F41A7C" w:rsidRDefault="00F41A7C" w:rsidP="00F41A7C">
      <w:pPr>
        <w:pStyle w:val="a7"/>
        <w:spacing w:after="52" w:line="360" w:lineRule="auto"/>
        <w:jc w:val="both"/>
      </w:pPr>
      <w:r>
        <w:t xml:space="preserve">3. </w:t>
      </w:r>
      <w:r w:rsidR="00AA7A20">
        <w:t xml:space="preserve">Перечень </w:t>
      </w:r>
      <w:r w:rsidR="002624C4">
        <w:t>публикаций</w:t>
      </w:r>
      <w:r>
        <w:t xml:space="preserve"> по теме диссертационной работы. </w:t>
      </w:r>
    </w:p>
    <w:p w14:paraId="4CBAD032" w14:textId="7472ADFD" w:rsidR="00F41A7C" w:rsidRDefault="00F41A7C" w:rsidP="00F41A7C">
      <w:pPr>
        <w:pStyle w:val="a7"/>
        <w:spacing w:after="52" w:line="360" w:lineRule="auto"/>
        <w:jc w:val="both"/>
      </w:pPr>
    </w:p>
    <w:p w14:paraId="282D2D22" w14:textId="33DFE6B5" w:rsidR="004A3BFE" w:rsidRDefault="00F41A7C" w:rsidP="00F41A7C">
      <w:pPr>
        <w:pStyle w:val="a7"/>
        <w:spacing w:after="52" w:line="360" w:lineRule="auto"/>
        <w:jc w:val="both"/>
      </w:pPr>
      <w:r>
        <w:t>К заявке прикладываются следующие документы:</w:t>
      </w:r>
      <w:r w:rsidR="00166924">
        <w:t xml:space="preserve"> </w:t>
      </w:r>
    </w:p>
    <w:p w14:paraId="6C18829C" w14:textId="60887D59" w:rsidR="00913037" w:rsidRDefault="00F41A7C" w:rsidP="00F41A7C">
      <w:pPr>
        <w:pStyle w:val="a7"/>
        <w:spacing w:after="52" w:line="360" w:lineRule="auto"/>
        <w:jc w:val="both"/>
      </w:pPr>
      <w:r>
        <w:t>1</w:t>
      </w:r>
      <w:r w:rsidR="004A3BFE">
        <w:t xml:space="preserve">. </w:t>
      </w:r>
      <w:r w:rsidR="001F64F9">
        <w:t>В</w:t>
      </w:r>
      <w:r w:rsidR="00913037">
        <w:t>ыписка из заседания Ученого совета об утвер</w:t>
      </w:r>
      <w:r w:rsidR="001F64F9">
        <w:t xml:space="preserve">ждении темы научно-квалификационной работы: </w:t>
      </w:r>
    </w:p>
    <w:p w14:paraId="6D23A6D4" w14:textId="1379626E" w:rsidR="004A3BFE" w:rsidRDefault="00F41A7C" w:rsidP="00F41A7C">
      <w:pPr>
        <w:pStyle w:val="a7"/>
        <w:spacing w:after="52" w:line="360" w:lineRule="auto"/>
        <w:jc w:val="both"/>
      </w:pPr>
      <w:r>
        <w:t>2</w:t>
      </w:r>
      <w:r w:rsidR="004A3BFE">
        <w:t xml:space="preserve">. </w:t>
      </w:r>
      <w:r w:rsidR="001F64F9">
        <w:t>Характеристика с</w:t>
      </w:r>
      <w:r w:rsidR="00913037">
        <w:t xml:space="preserve">оискателя </w:t>
      </w:r>
      <w:r w:rsidR="001F64F9">
        <w:t xml:space="preserve">Гранта, </w:t>
      </w:r>
      <w:r w:rsidR="00913037">
        <w:t>подписанная научным руководителем/ консультантом</w:t>
      </w:r>
    </w:p>
    <w:sectPr w:rsidR="004A3BFE" w:rsidSect="007168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F80A2" w14:textId="77777777" w:rsidR="00151F9E" w:rsidRDefault="00151F9E" w:rsidP="004303A7">
      <w:r>
        <w:separator/>
      </w:r>
    </w:p>
  </w:endnote>
  <w:endnote w:type="continuationSeparator" w:id="0">
    <w:p w14:paraId="4C5B39AB" w14:textId="77777777" w:rsidR="00151F9E" w:rsidRDefault="00151F9E" w:rsidP="0043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EA1A" w14:textId="77777777" w:rsidR="00404A4C" w:rsidRDefault="00404A4C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77B1" w14:textId="77777777" w:rsidR="00404A4C" w:rsidRDefault="00404A4C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51F6" w14:textId="77777777" w:rsidR="00404A4C" w:rsidRDefault="00404A4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A145E" w14:textId="77777777" w:rsidR="00151F9E" w:rsidRDefault="00151F9E" w:rsidP="004303A7">
      <w:r>
        <w:separator/>
      </w:r>
    </w:p>
  </w:footnote>
  <w:footnote w:type="continuationSeparator" w:id="0">
    <w:p w14:paraId="5E9E7132" w14:textId="77777777" w:rsidR="00151F9E" w:rsidRDefault="00151F9E" w:rsidP="0043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4655" w14:textId="77777777" w:rsidR="00404A4C" w:rsidRPr="004303A7" w:rsidRDefault="00404A4C" w:rsidP="004303A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72E"/>
    <w:multiLevelType w:val="hybridMultilevel"/>
    <w:tmpl w:val="1F32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D44"/>
    <w:multiLevelType w:val="hybridMultilevel"/>
    <w:tmpl w:val="38EE79A6"/>
    <w:lvl w:ilvl="0" w:tplc="79C8562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11BD2"/>
    <w:multiLevelType w:val="hybridMultilevel"/>
    <w:tmpl w:val="12E08A6C"/>
    <w:lvl w:ilvl="0" w:tplc="62862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2419C2"/>
    <w:multiLevelType w:val="hybridMultilevel"/>
    <w:tmpl w:val="8E22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716CE"/>
    <w:multiLevelType w:val="hybridMultilevel"/>
    <w:tmpl w:val="02FCF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963F4"/>
    <w:multiLevelType w:val="hybridMultilevel"/>
    <w:tmpl w:val="67F4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3A2C"/>
    <w:multiLevelType w:val="hybridMultilevel"/>
    <w:tmpl w:val="B2AE3E6A"/>
    <w:lvl w:ilvl="0" w:tplc="E24634EC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B71B4B"/>
    <w:multiLevelType w:val="hybridMultilevel"/>
    <w:tmpl w:val="041274A6"/>
    <w:lvl w:ilvl="0" w:tplc="A134BCA6">
      <w:start w:val="1"/>
      <w:numFmt w:val="bullet"/>
      <w:pStyle w:val="a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4E07EA"/>
    <w:multiLevelType w:val="hybridMultilevel"/>
    <w:tmpl w:val="BD62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F57FEF"/>
    <w:multiLevelType w:val="hybridMultilevel"/>
    <w:tmpl w:val="0D3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F360B6"/>
    <w:multiLevelType w:val="hybridMultilevel"/>
    <w:tmpl w:val="C0DE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645"/>
    <w:multiLevelType w:val="hybridMultilevel"/>
    <w:tmpl w:val="57048978"/>
    <w:lvl w:ilvl="0" w:tplc="F8B2603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3E4A5A"/>
    <w:multiLevelType w:val="hybridMultilevel"/>
    <w:tmpl w:val="57F23EA8"/>
    <w:lvl w:ilvl="0" w:tplc="0BE8480E">
      <w:start w:val="1"/>
      <w:numFmt w:val="bullet"/>
      <w:lvlText w:val=""/>
      <w:lvlJc w:val="left"/>
      <w:pPr>
        <w:ind w:left="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C39DA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86164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45C6E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0CB32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EE19E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8588C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4A12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ED68A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F77509"/>
    <w:multiLevelType w:val="hybridMultilevel"/>
    <w:tmpl w:val="F154B1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66616"/>
    <w:multiLevelType w:val="hybridMultilevel"/>
    <w:tmpl w:val="975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55A"/>
    <w:multiLevelType w:val="hybridMultilevel"/>
    <w:tmpl w:val="975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733B"/>
    <w:multiLevelType w:val="hybridMultilevel"/>
    <w:tmpl w:val="B95EB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A5DBB"/>
    <w:multiLevelType w:val="hybridMultilevel"/>
    <w:tmpl w:val="E7809C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4C"/>
    <w:rsid w:val="00000532"/>
    <w:rsid w:val="00001E6B"/>
    <w:rsid w:val="000152C8"/>
    <w:rsid w:val="00034152"/>
    <w:rsid w:val="00036184"/>
    <w:rsid w:val="00054103"/>
    <w:rsid w:val="0005483B"/>
    <w:rsid w:val="0006754F"/>
    <w:rsid w:val="00081FCA"/>
    <w:rsid w:val="00095158"/>
    <w:rsid w:val="000C2EC4"/>
    <w:rsid w:val="000C6628"/>
    <w:rsid w:val="000D4F70"/>
    <w:rsid w:val="000D6AEB"/>
    <w:rsid w:val="000E586D"/>
    <w:rsid w:val="00111D3F"/>
    <w:rsid w:val="00114699"/>
    <w:rsid w:val="00124C99"/>
    <w:rsid w:val="00151F9E"/>
    <w:rsid w:val="00155447"/>
    <w:rsid w:val="00166924"/>
    <w:rsid w:val="00177E2B"/>
    <w:rsid w:val="001A2C53"/>
    <w:rsid w:val="001A64C3"/>
    <w:rsid w:val="001C3743"/>
    <w:rsid w:val="001F64F9"/>
    <w:rsid w:val="00213640"/>
    <w:rsid w:val="00217B32"/>
    <w:rsid w:val="00225288"/>
    <w:rsid w:val="00243EF7"/>
    <w:rsid w:val="00247514"/>
    <w:rsid w:val="002624C4"/>
    <w:rsid w:val="00290AF1"/>
    <w:rsid w:val="002B6E7A"/>
    <w:rsid w:val="002D48F5"/>
    <w:rsid w:val="002D661C"/>
    <w:rsid w:val="00351C4A"/>
    <w:rsid w:val="00354FE0"/>
    <w:rsid w:val="00373C6C"/>
    <w:rsid w:val="003D0D4D"/>
    <w:rsid w:val="003D2A5D"/>
    <w:rsid w:val="003D4793"/>
    <w:rsid w:val="003D7D77"/>
    <w:rsid w:val="003F483E"/>
    <w:rsid w:val="003F760B"/>
    <w:rsid w:val="00404A4C"/>
    <w:rsid w:val="00412587"/>
    <w:rsid w:val="0041744C"/>
    <w:rsid w:val="0042659F"/>
    <w:rsid w:val="004303A7"/>
    <w:rsid w:val="00453238"/>
    <w:rsid w:val="00457984"/>
    <w:rsid w:val="00457ACA"/>
    <w:rsid w:val="004775EF"/>
    <w:rsid w:val="00481284"/>
    <w:rsid w:val="00482116"/>
    <w:rsid w:val="00491A40"/>
    <w:rsid w:val="004A3BFE"/>
    <w:rsid w:val="004B5AC5"/>
    <w:rsid w:val="004B644E"/>
    <w:rsid w:val="004C30A5"/>
    <w:rsid w:val="004D0E2D"/>
    <w:rsid w:val="004E1375"/>
    <w:rsid w:val="004E6565"/>
    <w:rsid w:val="004F5111"/>
    <w:rsid w:val="005009B2"/>
    <w:rsid w:val="00502FB2"/>
    <w:rsid w:val="00521E76"/>
    <w:rsid w:val="005242E6"/>
    <w:rsid w:val="00540C34"/>
    <w:rsid w:val="0054691B"/>
    <w:rsid w:val="00577D1D"/>
    <w:rsid w:val="00581134"/>
    <w:rsid w:val="005906DA"/>
    <w:rsid w:val="005909E6"/>
    <w:rsid w:val="00591994"/>
    <w:rsid w:val="005A042F"/>
    <w:rsid w:val="005B0445"/>
    <w:rsid w:val="005B2E61"/>
    <w:rsid w:val="005B6754"/>
    <w:rsid w:val="005C0B2B"/>
    <w:rsid w:val="005C434B"/>
    <w:rsid w:val="005D1D75"/>
    <w:rsid w:val="005D31E5"/>
    <w:rsid w:val="005D5FBC"/>
    <w:rsid w:val="005D708F"/>
    <w:rsid w:val="006000C6"/>
    <w:rsid w:val="00632E84"/>
    <w:rsid w:val="006344F3"/>
    <w:rsid w:val="00641AF2"/>
    <w:rsid w:val="00665CB6"/>
    <w:rsid w:val="00686A65"/>
    <w:rsid w:val="00687081"/>
    <w:rsid w:val="006A3EB0"/>
    <w:rsid w:val="006B29E9"/>
    <w:rsid w:val="006C7403"/>
    <w:rsid w:val="006D060A"/>
    <w:rsid w:val="006E2856"/>
    <w:rsid w:val="006E59F6"/>
    <w:rsid w:val="007011A8"/>
    <w:rsid w:val="007053E9"/>
    <w:rsid w:val="00711FE0"/>
    <w:rsid w:val="007167ED"/>
    <w:rsid w:val="00716811"/>
    <w:rsid w:val="00735102"/>
    <w:rsid w:val="00777B52"/>
    <w:rsid w:val="0078115B"/>
    <w:rsid w:val="00792F13"/>
    <w:rsid w:val="0079346A"/>
    <w:rsid w:val="007A7F9F"/>
    <w:rsid w:val="007B49E7"/>
    <w:rsid w:val="007B5B39"/>
    <w:rsid w:val="007C3973"/>
    <w:rsid w:val="007C4D3B"/>
    <w:rsid w:val="007D33E4"/>
    <w:rsid w:val="007D5DD3"/>
    <w:rsid w:val="007E1E97"/>
    <w:rsid w:val="007E2D09"/>
    <w:rsid w:val="007F391D"/>
    <w:rsid w:val="008159DD"/>
    <w:rsid w:val="008256B1"/>
    <w:rsid w:val="00827C9E"/>
    <w:rsid w:val="00857F8F"/>
    <w:rsid w:val="00861963"/>
    <w:rsid w:val="00877A64"/>
    <w:rsid w:val="008A7A59"/>
    <w:rsid w:val="008B41A5"/>
    <w:rsid w:val="008C0AE2"/>
    <w:rsid w:val="008D714A"/>
    <w:rsid w:val="009048A5"/>
    <w:rsid w:val="00907C66"/>
    <w:rsid w:val="00913037"/>
    <w:rsid w:val="00926DC1"/>
    <w:rsid w:val="00934516"/>
    <w:rsid w:val="00941358"/>
    <w:rsid w:val="0095522F"/>
    <w:rsid w:val="00977354"/>
    <w:rsid w:val="00980206"/>
    <w:rsid w:val="0099429D"/>
    <w:rsid w:val="009A26D6"/>
    <w:rsid w:val="009A6FC3"/>
    <w:rsid w:val="009B0C05"/>
    <w:rsid w:val="009B3E0F"/>
    <w:rsid w:val="00A0214F"/>
    <w:rsid w:val="00A076B8"/>
    <w:rsid w:val="00A13E3A"/>
    <w:rsid w:val="00A16A78"/>
    <w:rsid w:val="00A22161"/>
    <w:rsid w:val="00A25B14"/>
    <w:rsid w:val="00A41C84"/>
    <w:rsid w:val="00A64935"/>
    <w:rsid w:val="00A919F3"/>
    <w:rsid w:val="00AA204B"/>
    <w:rsid w:val="00AA328E"/>
    <w:rsid w:val="00AA7A20"/>
    <w:rsid w:val="00AB2B7D"/>
    <w:rsid w:val="00AE68CC"/>
    <w:rsid w:val="00B322E7"/>
    <w:rsid w:val="00B43820"/>
    <w:rsid w:val="00B50F4F"/>
    <w:rsid w:val="00B854A9"/>
    <w:rsid w:val="00BC2471"/>
    <w:rsid w:val="00BD50A7"/>
    <w:rsid w:val="00BE6721"/>
    <w:rsid w:val="00BE7AB3"/>
    <w:rsid w:val="00C01324"/>
    <w:rsid w:val="00C01638"/>
    <w:rsid w:val="00C0528B"/>
    <w:rsid w:val="00C11F07"/>
    <w:rsid w:val="00C33998"/>
    <w:rsid w:val="00C40441"/>
    <w:rsid w:val="00C4766B"/>
    <w:rsid w:val="00C77B0B"/>
    <w:rsid w:val="00C81081"/>
    <w:rsid w:val="00C947C0"/>
    <w:rsid w:val="00CA173D"/>
    <w:rsid w:val="00CB54CF"/>
    <w:rsid w:val="00CD755C"/>
    <w:rsid w:val="00CF1799"/>
    <w:rsid w:val="00CF2F90"/>
    <w:rsid w:val="00CF3663"/>
    <w:rsid w:val="00D116E1"/>
    <w:rsid w:val="00D172BE"/>
    <w:rsid w:val="00D233A8"/>
    <w:rsid w:val="00D63914"/>
    <w:rsid w:val="00D86FE6"/>
    <w:rsid w:val="00D87FEC"/>
    <w:rsid w:val="00D919C1"/>
    <w:rsid w:val="00D9473D"/>
    <w:rsid w:val="00DA37BB"/>
    <w:rsid w:val="00DC1129"/>
    <w:rsid w:val="00DE7225"/>
    <w:rsid w:val="00DE792B"/>
    <w:rsid w:val="00DF2854"/>
    <w:rsid w:val="00DF3263"/>
    <w:rsid w:val="00DF37A2"/>
    <w:rsid w:val="00E13F80"/>
    <w:rsid w:val="00E24C9F"/>
    <w:rsid w:val="00E34A40"/>
    <w:rsid w:val="00E431FB"/>
    <w:rsid w:val="00E6246A"/>
    <w:rsid w:val="00E81597"/>
    <w:rsid w:val="00E90423"/>
    <w:rsid w:val="00EC7952"/>
    <w:rsid w:val="00ED02D2"/>
    <w:rsid w:val="00ED29EF"/>
    <w:rsid w:val="00ED6CB9"/>
    <w:rsid w:val="00ED7B25"/>
    <w:rsid w:val="00EE7F64"/>
    <w:rsid w:val="00EF0276"/>
    <w:rsid w:val="00F021F9"/>
    <w:rsid w:val="00F02C5B"/>
    <w:rsid w:val="00F046BB"/>
    <w:rsid w:val="00F056C4"/>
    <w:rsid w:val="00F11F59"/>
    <w:rsid w:val="00F20D0F"/>
    <w:rsid w:val="00F21CDE"/>
    <w:rsid w:val="00F3107A"/>
    <w:rsid w:val="00F4117A"/>
    <w:rsid w:val="00F41A7C"/>
    <w:rsid w:val="00F41B64"/>
    <w:rsid w:val="00F4294E"/>
    <w:rsid w:val="00F45C80"/>
    <w:rsid w:val="00F67535"/>
    <w:rsid w:val="00F8564E"/>
    <w:rsid w:val="00F878F7"/>
    <w:rsid w:val="00F93A40"/>
    <w:rsid w:val="00FA23E4"/>
    <w:rsid w:val="00FB03B1"/>
    <w:rsid w:val="00FB2390"/>
    <w:rsid w:val="00FB6115"/>
    <w:rsid w:val="00FB7313"/>
    <w:rsid w:val="00FC7B64"/>
    <w:rsid w:val="00FE0D3A"/>
    <w:rsid w:val="00FE69BD"/>
    <w:rsid w:val="00FF0296"/>
    <w:rsid w:val="00FF029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911F7"/>
  <w15:docId w15:val="{945B171C-CBF5-41B2-9E6B-E53CAD76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next w:val="a0"/>
    <w:link w:val="10"/>
    <w:qFormat/>
    <w:rsid w:val="004303A7"/>
    <w:pPr>
      <w:keepNext/>
      <w:pageBreakBefore/>
      <w:tabs>
        <w:tab w:val="left" w:pos="720"/>
      </w:tabs>
      <w:spacing w:after="400"/>
      <w:outlineLvl w:val="0"/>
    </w:pPr>
    <w:rPr>
      <w:rFonts w:cs="Arial"/>
      <w:b/>
      <w:bC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5009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Document Map"/>
    <w:basedOn w:val="a0"/>
    <w:semiHidden/>
    <w:rsid w:val="005009B2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???????1"/>
    <w:rsid w:val="00716811"/>
    <w:pPr>
      <w:suppressAutoHyphens/>
    </w:pPr>
    <w:rPr>
      <w:lang w:eastAsia="zh-CN"/>
    </w:rPr>
  </w:style>
  <w:style w:type="character" w:customStyle="1" w:styleId="s2">
    <w:name w:val="s2"/>
    <w:basedOn w:val="a1"/>
    <w:rsid w:val="00934516"/>
  </w:style>
  <w:style w:type="character" w:customStyle="1" w:styleId="s3">
    <w:name w:val="s3"/>
    <w:basedOn w:val="a1"/>
    <w:rsid w:val="00934516"/>
  </w:style>
  <w:style w:type="paragraph" w:customStyle="1" w:styleId="p5">
    <w:name w:val="p5"/>
    <w:basedOn w:val="a0"/>
    <w:rsid w:val="00934516"/>
    <w:pPr>
      <w:spacing w:before="100" w:beforeAutospacing="1" w:after="100" w:afterAutospacing="1"/>
    </w:pPr>
  </w:style>
  <w:style w:type="paragraph" w:customStyle="1" w:styleId="p10">
    <w:name w:val="p10"/>
    <w:basedOn w:val="a0"/>
    <w:rsid w:val="00934516"/>
    <w:pPr>
      <w:spacing w:before="100" w:beforeAutospacing="1" w:after="100" w:afterAutospacing="1"/>
    </w:pPr>
  </w:style>
  <w:style w:type="character" w:customStyle="1" w:styleId="s4">
    <w:name w:val="s4"/>
    <w:basedOn w:val="a1"/>
    <w:rsid w:val="00934516"/>
  </w:style>
  <w:style w:type="paragraph" w:customStyle="1" w:styleId="p12">
    <w:name w:val="p12"/>
    <w:basedOn w:val="a0"/>
    <w:rsid w:val="00FB6115"/>
    <w:pPr>
      <w:spacing w:before="100" w:beforeAutospacing="1" w:after="100" w:afterAutospacing="1"/>
    </w:pPr>
  </w:style>
  <w:style w:type="paragraph" w:customStyle="1" w:styleId="p13">
    <w:name w:val="p13"/>
    <w:basedOn w:val="a0"/>
    <w:rsid w:val="00FB6115"/>
    <w:pPr>
      <w:spacing w:before="100" w:beforeAutospacing="1" w:after="100" w:afterAutospacing="1"/>
    </w:pPr>
  </w:style>
  <w:style w:type="paragraph" w:customStyle="1" w:styleId="p14">
    <w:name w:val="p14"/>
    <w:basedOn w:val="a0"/>
    <w:rsid w:val="00FB6115"/>
    <w:pPr>
      <w:spacing w:before="100" w:beforeAutospacing="1" w:after="100" w:afterAutospacing="1"/>
    </w:pPr>
  </w:style>
  <w:style w:type="character" w:customStyle="1" w:styleId="s5">
    <w:name w:val="s5"/>
    <w:basedOn w:val="a1"/>
    <w:rsid w:val="00FB6115"/>
  </w:style>
  <w:style w:type="paragraph" w:customStyle="1" w:styleId="p15">
    <w:name w:val="p15"/>
    <w:basedOn w:val="a0"/>
    <w:rsid w:val="00FB611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947C0"/>
    <w:rPr>
      <w:b/>
      <w:bCs/>
    </w:rPr>
  </w:style>
  <w:style w:type="paragraph" w:styleId="a6">
    <w:name w:val="Normal (Web)"/>
    <w:basedOn w:val="a0"/>
    <w:uiPriority w:val="99"/>
    <w:unhideWhenUsed/>
    <w:rsid w:val="00C947C0"/>
    <w:pPr>
      <w:spacing w:before="100" w:beforeAutospacing="1" w:after="100" w:afterAutospacing="1"/>
    </w:pPr>
  </w:style>
  <w:style w:type="paragraph" w:styleId="a7">
    <w:name w:val="List Paragraph"/>
    <w:basedOn w:val="a0"/>
    <w:uiPriority w:val="34"/>
    <w:qFormat/>
    <w:rsid w:val="00980206"/>
    <w:pPr>
      <w:ind w:left="720"/>
      <w:contextualSpacing/>
    </w:pPr>
  </w:style>
  <w:style w:type="paragraph" w:styleId="a8">
    <w:name w:val="Balloon Text"/>
    <w:basedOn w:val="a0"/>
    <w:link w:val="a9"/>
    <w:semiHidden/>
    <w:unhideWhenUsed/>
    <w:rsid w:val="00705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53E9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053E9"/>
    <w:rPr>
      <w:color w:val="0000FF"/>
      <w:u w:val="single"/>
    </w:rPr>
  </w:style>
  <w:style w:type="paragraph" w:styleId="a">
    <w:name w:val="List Bullet"/>
    <w:basedOn w:val="a0"/>
    <w:autoRedefine/>
    <w:rsid w:val="007053E9"/>
    <w:pPr>
      <w:numPr>
        <w:numId w:val="16"/>
      </w:numPr>
      <w:spacing w:after="52" w:line="271" w:lineRule="auto"/>
      <w:ind w:left="0" w:right="159" w:firstLine="851"/>
      <w:contextualSpacing/>
      <w:jc w:val="both"/>
    </w:pPr>
  </w:style>
  <w:style w:type="table" w:styleId="ab">
    <w:name w:val="Table Grid"/>
    <w:basedOn w:val="a2"/>
    <w:rsid w:val="007E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4303A7"/>
    <w:rPr>
      <w:rFonts w:cs="Arial"/>
      <w:b/>
      <w:bCs/>
      <w:kern w:val="32"/>
      <w:sz w:val="28"/>
      <w:szCs w:val="28"/>
    </w:rPr>
  </w:style>
  <w:style w:type="paragraph" w:styleId="ac">
    <w:name w:val="annotation text"/>
    <w:basedOn w:val="a0"/>
    <w:link w:val="ad"/>
    <w:semiHidden/>
    <w:rsid w:val="004303A7"/>
    <w:pPr>
      <w:ind w:firstLine="709"/>
      <w:jc w:val="both"/>
    </w:pPr>
    <w:rPr>
      <w:szCs w:val="20"/>
      <w:lang w:val="x-none" w:eastAsia="x-none"/>
    </w:rPr>
  </w:style>
  <w:style w:type="character" w:customStyle="1" w:styleId="ad">
    <w:name w:val="Текст примечания Знак"/>
    <w:basedOn w:val="a1"/>
    <w:link w:val="ac"/>
    <w:semiHidden/>
    <w:rsid w:val="004303A7"/>
    <w:rPr>
      <w:sz w:val="24"/>
      <w:lang w:val="x-none" w:eastAsia="x-none"/>
    </w:rPr>
  </w:style>
  <w:style w:type="character" w:styleId="ae">
    <w:name w:val="annotation reference"/>
    <w:semiHidden/>
    <w:rsid w:val="004303A7"/>
    <w:rPr>
      <w:sz w:val="16"/>
      <w:szCs w:val="16"/>
    </w:rPr>
  </w:style>
  <w:style w:type="table" w:customStyle="1" w:styleId="TableGrid">
    <w:name w:val="TableGrid"/>
    <w:rsid w:val="004303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0"/>
    <w:link w:val="af0"/>
    <w:unhideWhenUsed/>
    <w:rsid w:val="004303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4303A7"/>
    <w:rPr>
      <w:sz w:val="24"/>
      <w:szCs w:val="24"/>
    </w:rPr>
  </w:style>
  <w:style w:type="paragraph" w:styleId="af1">
    <w:name w:val="footer"/>
    <w:basedOn w:val="a0"/>
    <w:link w:val="af2"/>
    <w:unhideWhenUsed/>
    <w:rsid w:val="004303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430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1304-85BF-46DB-8E0F-D27F395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Казанский государственный медицинский университет Министерства здравоохранения Российской федерации</vt:lpstr>
    </vt:vector>
  </TitlesOfParts>
  <Company>ГОУ ВПО Казанский ГМУ Росздрава</Company>
  <LinksUpToDate>false</LinksUpToDate>
  <CharactersWithSpaces>4972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https://clck.ru/QsKcT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Казанский государственный медицинский университет Министерства здравоохранения Российской федерации</dc:title>
  <dc:creator>Кафедра терапевтической стоматологии</dc:creator>
  <cp:lastModifiedBy>Хазова Елена Владимировна</cp:lastModifiedBy>
  <cp:revision>11</cp:revision>
  <cp:lastPrinted>2025-04-22T13:56:00Z</cp:lastPrinted>
  <dcterms:created xsi:type="dcterms:W3CDTF">2025-04-21T13:41:00Z</dcterms:created>
  <dcterms:modified xsi:type="dcterms:W3CDTF">2025-04-22T14:02:00Z</dcterms:modified>
</cp:coreProperties>
</file>