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F207" w14:textId="77777777" w:rsidR="00E34A40" w:rsidRPr="00D35692" w:rsidRDefault="00354FE0" w:rsidP="007167ED">
      <w:pPr>
        <w:jc w:val="center"/>
        <w:rPr>
          <w:b/>
        </w:rPr>
      </w:pPr>
      <w:r w:rsidRPr="00D35692">
        <w:rPr>
          <w:b/>
        </w:rPr>
        <w:t xml:space="preserve">Федеральное государственное бюджетное образовательное учреждение </w:t>
      </w:r>
    </w:p>
    <w:p w14:paraId="04B6C30C" w14:textId="77777777" w:rsidR="00354FE0" w:rsidRPr="00D35692" w:rsidRDefault="00354FE0" w:rsidP="007167ED">
      <w:pPr>
        <w:jc w:val="center"/>
        <w:rPr>
          <w:b/>
        </w:rPr>
      </w:pPr>
      <w:r w:rsidRPr="00D35692">
        <w:rPr>
          <w:b/>
        </w:rPr>
        <w:t>высшего образования</w:t>
      </w:r>
    </w:p>
    <w:p w14:paraId="7265684A" w14:textId="77777777" w:rsidR="00354FE0" w:rsidRPr="00D35692" w:rsidRDefault="005009B2" w:rsidP="007167ED">
      <w:pPr>
        <w:jc w:val="center"/>
        <w:rPr>
          <w:b/>
        </w:rPr>
      </w:pPr>
      <w:r w:rsidRPr="00D35692">
        <w:rPr>
          <w:b/>
        </w:rPr>
        <w:t xml:space="preserve"> </w:t>
      </w:r>
      <w:r w:rsidR="007167ED" w:rsidRPr="00D35692">
        <w:rPr>
          <w:b/>
        </w:rPr>
        <w:t>«</w:t>
      </w:r>
      <w:r w:rsidRPr="00D35692">
        <w:rPr>
          <w:b/>
        </w:rPr>
        <w:t>Казанский государственный медицинский университет</w:t>
      </w:r>
      <w:r w:rsidR="007167ED" w:rsidRPr="00D35692">
        <w:rPr>
          <w:b/>
        </w:rPr>
        <w:t>»</w:t>
      </w:r>
      <w:r w:rsidRPr="00D35692">
        <w:rPr>
          <w:b/>
        </w:rPr>
        <w:t xml:space="preserve"> </w:t>
      </w:r>
    </w:p>
    <w:p w14:paraId="375EE348" w14:textId="77777777" w:rsidR="005009B2" w:rsidRPr="00D35692" w:rsidRDefault="005009B2" w:rsidP="007167ED">
      <w:pPr>
        <w:jc w:val="center"/>
        <w:rPr>
          <w:b/>
        </w:rPr>
      </w:pPr>
      <w:r w:rsidRPr="00D35692">
        <w:rPr>
          <w:b/>
        </w:rPr>
        <w:t>Министерства здравоохранения Российской федерации</w:t>
      </w:r>
    </w:p>
    <w:p w14:paraId="4E42197F" w14:textId="77777777" w:rsidR="00354FE0" w:rsidRPr="00D35692" w:rsidRDefault="00354FE0" w:rsidP="00E34A40">
      <w:pPr>
        <w:spacing w:line="360" w:lineRule="auto"/>
        <w:jc w:val="center"/>
        <w:rPr>
          <w:b/>
        </w:rPr>
      </w:pPr>
    </w:p>
    <w:p w14:paraId="58D8FCE5" w14:textId="77777777" w:rsidR="005009B2" w:rsidRPr="00D35692" w:rsidRDefault="005009B2" w:rsidP="00E34A40">
      <w:pPr>
        <w:spacing w:line="360" w:lineRule="auto"/>
        <w:jc w:val="center"/>
        <w:outlineLvl w:val="0"/>
        <w:rPr>
          <w:b/>
        </w:rPr>
      </w:pPr>
      <w:r w:rsidRPr="00D35692">
        <w:rPr>
          <w:b/>
        </w:rPr>
        <w:t>ПРИКАЗ</w:t>
      </w:r>
    </w:p>
    <w:p w14:paraId="176ABC47" w14:textId="655EF120" w:rsidR="005009B2" w:rsidRPr="00D35692" w:rsidRDefault="005009B2" w:rsidP="00E34A40">
      <w:pPr>
        <w:spacing w:line="360" w:lineRule="auto"/>
        <w:rPr>
          <w:b/>
        </w:rPr>
      </w:pPr>
      <w:r w:rsidRPr="00D35692">
        <w:rPr>
          <w:b/>
        </w:rPr>
        <w:t>№</w:t>
      </w:r>
      <w:r w:rsidR="00AE68CC" w:rsidRPr="00D35692">
        <w:rPr>
          <w:b/>
        </w:rPr>
        <w:t xml:space="preserve"> </w:t>
      </w:r>
      <w:r w:rsidR="00DC1129" w:rsidRPr="00D35692">
        <w:rPr>
          <w:b/>
        </w:rPr>
        <w:t>________</w:t>
      </w:r>
      <w:r w:rsidR="007167ED" w:rsidRPr="00D35692">
        <w:rPr>
          <w:b/>
        </w:rPr>
        <w:t xml:space="preserve">                    </w:t>
      </w:r>
      <w:r w:rsidRPr="00D35692">
        <w:rPr>
          <w:b/>
        </w:rPr>
        <w:t xml:space="preserve">                                      </w:t>
      </w:r>
      <w:r w:rsidR="00AE68CC" w:rsidRPr="00D35692">
        <w:rPr>
          <w:b/>
        </w:rPr>
        <w:t xml:space="preserve">                                       от «</w:t>
      </w:r>
      <w:r w:rsidR="00190CFA">
        <w:rPr>
          <w:b/>
        </w:rPr>
        <w:t>23</w:t>
      </w:r>
      <w:r w:rsidR="00AE68CC" w:rsidRPr="00D35692">
        <w:rPr>
          <w:b/>
        </w:rPr>
        <w:t xml:space="preserve">» </w:t>
      </w:r>
      <w:proofErr w:type="gramStart"/>
      <w:r w:rsidR="00F12F5F">
        <w:rPr>
          <w:b/>
        </w:rPr>
        <w:t xml:space="preserve">апреля </w:t>
      </w:r>
      <w:r w:rsidR="00AE68CC" w:rsidRPr="00D35692">
        <w:rPr>
          <w:b/>
        </w:rPr>
        <w:t xml:space="preserve"> </w:t>
      </w:r>
      <w:r w:rsidR="00FF0296" w:rsidRPr="00D35692">
        <w:rPr>
          <w:b/>
        </w:rPr>
        <w:t>202</w:t>
      </w:r>
      <w:r w:rsidR="000C6628" w:rsidRPr="00D35692">
        <w:rPr>
          <w:b/>
        </w:rPr>
        <w:t>5</w:t>
      </w:r>
      <w:proofErr w:type="gramEnd"/>
      <w:r w:rsidR="00F67535" w:rsidRPr="00D35692">
        <w:rPr>
          <w:b/>
        </w:rPr>
        <w:t xml:space="preserve"> </w:t>
      </w:r>
      <w:r w:rsidRPr="00D35692">
        <w:rPr>
          <w:b/>
        </w:rPr>
        <w:t>г.</w:t>
      </w:r>
    </w:p>
    <w:p w14:paraId="74C5B686" w14:textId="30AC411A" w:rsidR="00FF0296" w:rsidRPr="00D35692" w:rsidRDefault="000C6628" w:rsidP="00FF0296">
      <w:pPr>
        <w:spacing w:line="360" w:lineRule="auto"/>
        <w:jc w:val="center"/>
      </w:pPr>
      <w:proofErr w:type="spellStart"/>
      <w:r w:rsidRPr="00D35692">
        <w:t>г</w:t>
      </w:r>
      <w:r w:rsidR="00FF0296" w:rsidRPr="00D35692">
        <w:t>.Казань</w:t>
      </w:r>
      <w:proofErr w:type="spellEnd"/>
    </w:p>
    <w:p w14:paraId="5FF81E80" w14:textId="16EFB42E" w:rsidR="005009B2" w:rsidRPr="00D35692" w:rsidRDefault="00FF0296" w:rsidP="007053E9">
      <w:pPr>
        <w:spacing w:line="360" w:lineRule="auto"/>
        <w:ind w:right="4535"/>
        <w:rPr>
          <w:i/>
        </w:rPr>
      </w:pPr>
      <w:r w:rsidRPr="00D35692">
        <w:rPr>
          <w:i/>
        </w:rPr>
        <w:t xml:space="preserve">О </w:t>
      </w:r>
      <w:r w:rsidR="007053E9" w:rsidRPr="00D35692">
        <w:rPr>
          <w:i/>
        </w:rPr>
        <w:t xml:space="preserve">проведении Конкурса № </w:t>
      </w:r>
      <w:r w:rsidR="00531510">
        <w:rPr>
          <w:i/>
        </w:rPr>
        <w:t>5</w:t>
      </w:r>
      <w:r w:rsidR="0025623C" w:rsidRPr="00D35692">
        <w:rPr>
          <w:i/>
        </w:rPr>
        <w:t xml:space="preserve"> для</w:t>
      </w:r>
      <w:r w:rsidR="007053E9" w:rsidRPr="00D35692">
        <w:rPr>
          <w:i/>
        </w:rPr>
        <w:t xml:space="preserve"> определения получателей грантов ФГБОУ ВО Казанский ГМУ Минздрава России на проведение научных исследований в рамках Программы развития Университета</w:t>
      </w:r>
    </w:p>
    <w:p w14:paraId="4CB6FD06" w14:textId="77777777" w:rsidR="00D919C1" w:rsidRPr="00D35692" w:rsidRDefault="00D919C1" w:rsidP="00E34A40">
      <w:pPr>
        <w:spacing w:line="360" w:lineRule="auto"/>
        <w:ind w:firstLine="708"/>
        <w:jc w:val="both"/>
      </w:pPr>
    </w:p>
    <w:p w14:paraId="2315B7EE" w14:textId="7FDFFB3F" w:rsidR="005009B2" w:rsidRPr="00D35692" w:rsidRDefault="009048A5" w:rsidP="00001E6B">
      <w:pPr>
        <w:spacing w:line="360" w:lineRule="auto"/>
        <w:ind w:firstLine="708"/>
        <w:jc w:val="both"/>
      </w:pPr>
      <w:r w:rsidRPr="00D35692">
        <w:t xml:space="preserve">В соответствии с Положением «О конкурсах для определения получателей грантов ФГБОУ ВО Казанский ГМУ Минздрава России на </w:t>
      </w:r>
      <w:r w:rsidR="0025623C" w:rsidRPr="00D35692">
        <w:t>проведение научных</w:t>
      </w:r>
      <w:r w:rsidRPr="00D35692">
        <w:t xml:space="preserve"> исследований в рамках Программы развития Университета» (Положение) в</w:t>
      </w:r>
      <w:r w:rsidR="00FF0296" w:rsidRPr="00D35692">
        <w:t xml:space="preserve"> целях определения держателей грантов для проведения научно-исследовательских работ в ФГБОУ ВО Казанский ГМУ Минздрава России в рамках Программы развития ФГБОУ ВО Казанский ГМУ Минздрава России</w:t>
      </w:r>
      <w:r w:rsidRPr="00D35692">
        <w:t xml:space="preserve"> </w:t>
      </w:r>
    </w:p>
    <w:p w14:paraId="133DFCC1" w14:textId="77777777" w:rsidR="005009B2" w:rsidRPr="00D35692" w:rsidRDefault="005009B2" w:rsidP="00E34A40">
      <w:pPr>
        <w:spacing w:line="360" w:lineRule="auto"/>
        <w:jc w:val="center"/>
        <w:outlineLvl w:val="0"/>
        <w:rPr>
          <w:b/>
        </w:rPr>
      </w:pPr>
      <w:r w:rsidRPr="00D35692">
        <w:rPr>
          <w:b/>
        </w:rPr>
        <w:t>ПРИКАЗЫВАЮ</w:t>
      </w:r>
      <w:r w:rsidR="003D7D77" w:rsidRPr="00D35692">
        <w:rPr>
          <w:b/>
        </w:rPr>
        <w:t xml:space="preserve">:  </w:t>
      </w:r>
    </w:p>
    <w:p w14:paraId="4C16430B" w14:textId="77777777" w:rsidR="003D7D77" w:rsidRPr="00D35692" w:rsidRDefault="003D7D77" w:rsidP="00E34A40">
      <w:pPr>
        <w:spacing w:line="360" w:lineRule="auto"/>
        <w:jc w:val="center"/>
        <w:outlineLvl w:val="0"/>
      </w:pPr>
    </w:p>
    <w:p w14:paraId="0D16C90D" w14:textId="1CF03501" w:rsidR="006E2856" w:rsidRPr="00D35692" w:rsidRDefault="005B6754" w:rsidP="006E2856">
      <w:pPr>
        <w:pStyle w:val="a7"/>
        <w:numPr>
          <w:ilvl w:val="0"/>
          <w:numId w:val="14"/>
        </w:numPr>
        <w:spacing w:after="52" w:line="360" w:lineRule="auto"/>
        <w:ind w:left="0" w:firstLine="709"/>
        <w:jc w:val="both"/>
      </w:pPr>
      <w:proofErr w:type="spellStart"/>
      <w:r w:rsidRPr="00D35692">
        <w:t>И.</w:t>
      </w:r>
      <w:proofErr w:type="gramStart"/>
      <w:r w:rsidRPr="00D35692">
        <w:t>о.п</w:t>
      </w:r>
      <w:r w:rsidR="009048A5" w:rsidRPr="00D35692">
        <w:t>роректор</w:t>
      </w:r>
      <w:r w:rsidRPr="00D35692">
        <w:t>а</w:t>
      </w:r>
      <w:proofErr w:type="spellEnd"/>
      <w:proofErr w:type="gramEnd"/>
      <w:r w:rsidR="00531510">
        <w:t xml:space="preserve"> Д.И. </w:t>
      </w:r>
      <w:proofErr w:type="spellStart"/>
      <w:r w:rsidR="00531510">
        <w:t>Абдулганиевой</w:t>
      </w:r>
      <w:proofErr w:type="spellEnd"/>
      <w:r w:rsidR="009048A5" w:rsidRPr="00D35692">
        <w:t xml:space="preserve"> обеспечить размещение </w:t>
      </w:r>
      <w:r w:rsidR="007053E9" w:rsidRPr="00D35692">
        <w:t>уведомлени</w:t>
      </w:r>
      <w:r w:rsidR="009048A5" w:rsidRPr="00D35692">
        <w:t>я</w:t>
      </w:r>
      <w:r w:rsidR="007053E9" w:rsidRPr="00D35692">
        <w:t xml:space="preserve"> о проведении Конкурса № </w:t>
      </w:r>
      <w:r w:rsidR="0025623C" w:rsidRPr="00D35692">
        <w:t>5</w:t>
      </w:r>
      <w:r w:rsidR="007053E9" w:rsidRPr="00D35692">
        <w:t xml:space="preserve"> для определения получателей грантов  ФГБОУ ВО Казанский ГМУ Минздрава России на проведение научных исследований в рамках Программы развития Университета на официальном сайте Университета</w:t>
      </w:r>
      <w:r w:rsidR="009048A5" w:rsidRPr="00D35692">
        <w:t xml:space="preserve"> </w:t>
      </w:r>
      <w:r w:rsidR="00777B52" w:rsidRPr="00D35692">
        <w:t xml:space="preserve">не позднее </w:t>
      </w:r>
      <w:r w:rsidR="00DC1129" w:rsidRPr="00D35692">
        <w:t>25</w:t>
      </w:r>
      <w:r w:rsidR="009048A5" w:rsidRPr="00D35692">
        <w:t xml:space="preserve"> </w:t>
      </w:r>
      <w:r w:rsidR="0025623C" w:rsidRPr="00D35692">
        <w:t>апреля</w:t>
      </w:r>
      <w:r w:rsidR="009048A5" w:rsidRPr="00D35692">
        <w:t xml:space="preserve"> 202</w:t>
      </w:r>
      <w:r w:rsidR="00DC1129" w:rsidRPr="00D35692">
        <w:t>5</w:t>
      </w:r>
      <w:r w:rsidR="009048A5" w:rsidRPr="00D35692">
        <w:t xml:space="preserve"> года</w:t>
      </w:r>
      <w:r w:rsidR="007053E9" w:rsidRPr="00D35692">
        <w:t xml:space="preserve">. </w:t>
      </w:r>
      <w:r w:rsidR="006E2856" w:rsidRPr="00D35692">
        <w:t>Конкурс считать объявленным с момента опубликования объявления информации на офици</w:t>
      </w:r>
      <w:r w:rsidR="0025623C" w:rsidRPr="00D35692">
        <w:t xml:space="preserve">альном сайте Казанского ГМУ </w:t>
      </w:r>
    </w:p>
    <w:p w14:paraId="3E2BB936" w14:textId="77777777" w:rsidR="009048A5" w:rsidRPr="00D35692" w:rsidRDefault="009048A5" w:rsidP="006E2856">
      <w:pPr>
        <w:pStyle w:val="a7"/>
        <w:numPr>
          <w:ilvl w:val="0"/>
          <w:numId w:val="14"/>
        </w:numPr>
        <w:spacing w:after="52" w:line="360" w:lineRule="auto"/>
        <w:ind w:left="0" w:firstLine="709"/>
        <w:jc w:val="both"/>
      </w:pPr>
      <w:r w:rsidRPr="00D35692">
        <w:t>Утвердить:</w:t>
      </w:r>
    </w:p>
    <w:p w14:paraId="2E6D1D04" w14:textId="6618F5AD" w:rsidR="009048A5" w:rsidRPr="00D35692" w:rsidRDefault="009048A5" w:rsidP="009048A5">
      <w:pPr>
        <w:pStyle w:val="a7"/>
        <w:numPr>
          <w:ilvl w:val="0"/>
          <w:numId w:val="15"/>
        </w:numPr>
        <w:spacing w:line="360" w:lineRule="auto"/>
        <w:ind w:left="0" w:firstLine="851"/>
        <w:jc w:val="both"/>
      </w:pPr>
      <w:r w:rsidRPr="00D35692">
        <w:t>общий объем финансирования Конкурса 1</w:t>
      </w:r>
      <w:r w:rsidR="009A26D6" w:rsidRPr="00D35692">
        <w:t>2,5</w:t>
      </w:r>
      <w:r w:rsidRPr="00D35692">
        <w:t xml:space="preserve"> млн. руб.</w:t>
      </w:r>
    </w:p>
    <w:p w14:paraId="2AFEF879" w14:textId="1EA6E222" w:rsidR="009048A5" w:rsidRPr="00D35692" w:rsidRDefault="00A64935" w:rsidP="009048A5">
      <w:pPr>
        <w:pStyle w:val="a7"/>
        <w:numPr>
          <w:ilvl w:val="0"/>
          <w:numId w:val="15"/>
        </w:numPr>
        <w:spacing w:line="360" w:lineRule="auto"/>
        <w:ind w:left="0" w:firstLine="851"/>
        <w:jc w:val="both"/>
      </w:pPr>
      <w:r w:rsidRPr="00D35692">
        <w:t>максимальный размер одного</w:t>
      </w:r>
      <w:r w:rsidR="009048A5" w:rsidRPr="00D35692">
        <w:t xml:space="preserve"> Гранта по объявляемому </w:t>
      </w:r>
      <w:r w:rsidR="00001E6B" w:rsidRPr="00D35692">
        <w:t xml:space="preserve">Конкурсу </w:t>
      </w:r>
      <w:r w:rsidR="009A26D6" w:rsidRPr="00D35692">
        <w:t>2</w:t>
      </w:r>
      <w:r w:rsidR="009048A5" w:rsidRPr="00D35692">
        <w:t xml:space="preserve">,5 млн. руб. </w:t>
      </w:r>
    </w:p>
    <w:p w14:paraId="128F0184" w14:textId="77777777" w:rsidR="009048A5" w:rsidRPr="00D35692" w:rsidRDefault="009048A5" w:rsidP="009048A5">
      <w:pPr>
        <w:pStyle w:val="a7"/>
        <w:numPr>
          <w:ilvl w:val="0"/>
          <w:numId w:val="15"/>
        </w:numPr>
        <w:spacing w:line="360" w:lineRule="auto"/>
        <w:ind w:left="0" w:firstLine="851"/>
        <w:jc w:val="both"/>
      </w:pPr>
      <w:r w:rsidRPr="00D35692">
        <w:t>состав Конкурсной комиссии в соответстви</w:t>
      </w:r>
      <w:r w:rsidR="00453238" w:rsidRPr="00D35692">
        <w:t>и с Приложением 1 к настоящему П</w:t>
      </w:r>
      <w:r w:rsidRPr="00D35692">
        <w:t>риказу;</w:t>
      </w:r>
    </w:p>
    <w:p w14:paraId="1339EA57" w14:textId="77777777" w:rsidR="009048A5" w:rsidRPr="00D35692" w:rsidRDefault="009048A5" w:rsidP="009048A5">
      <w:pPr>
        <w:pStyle w:val="a7"/>
        <w:numPr>
          <w:ilvl w:val="0"/>
          <w:numId w:val="15"/>
        </w:numPr>
        <w:spacing w:line="360" w:lineRule="auto"/>
        <w:ind w:left="0" w:firstLine="851"/>
        <w:jc w:val="both"/>
      </w:pPr>
      <w:r w:rsidRPr="00D35692">
        <w:t xml:space="preserve">требования к Соискателям и структуре Научного коллектива: </w:t>
      </w:r>
    </w:p>
    <w:p w14:paraId="2FDFC6BA" w14:textId="6E581EED" w:rsidR="009048A5" w:rsidRPr="00D35692" w:rsidRDefault="00001E6B" w:rsidP="00001E6B">
      <w:pPr>
        <w:pStyle w:val="a7"/>
        <w:spacing w:line="360" w:lineRule="auto"/>
        <w:ind w:left="851"/>
        <w:jc w:val="both"/>
      </w:pPr>
      <w:r w:rsidRPr="00D35692">
        <w:t xml:space="preserve">- </w:t>
      </w:r>
      <w:r w:rsidR="009048A5" w:rsidRPr="00D35692">
        <w:t>Руков</w:t>
      </w:r>
      <w:r w:rsidR="00F4117A" w:rsidRPr="00D35692">
        <w:t>одителе</w:t>
      </w:r>
      <w:r w:rsidR="005C0B2B" w:rsidRPr="00D35692">
        <w:t>м проекта может стать</w:t>
      </w:r>
      <w:r w:rsidR="00F4117A" w:rsidRPr="00D35692">
        <w:t xml:space="preserve"> научно-педагогический работник</w:t>
      </w:r>
      <w:r w:rsidR="005C0B2B" w:rsidRPr="00D35692">
        <w:t xml:space="preserve"> Казанского ГМУ, ведущий</w:t>
      </w:r>
      <w:r w:rsidR="009048A5" w:rsidRPr="00D35692">
        <w:t xml:space="preserve"> </w:t>
      </w:r>
      <w:r w:rsidR="005C0B2B" w:rsidRPr="00D35692">
        <w:t xml:space="preserve">научные </w:t>
      </w:r>
      <w:r w:rsidR="009048A5" w:rsidRPr="00D35692">
        <w:t>исследования и имеющий публик</w:t>
      </w:r>
      <w:r w:rsidR="00A64935" w:rsidRPr="00D35692">
        <w:t xml:space="preserve">ации в изданиях, входящих </w:t>
      </w:r>
      <w:r w:rsidR="00A64935" w:rsidRPr="00D35692">
        <w:lastRenderedPageBreak/>
        <w:t xml:space="preserve">в </w:t>
      </w:r>
      <w:r w:rsidR="007C4D3B" w:rsidRPr="00D35692">
        <w:t>перечень ведущих рецензируемых научных журналов (В</w:t>
      </w:r>
      <w:r w:rsidR="00581134" w:rsidRPr="00D35692">
        <w:t>АК</w:t>
      </w:r>
      <w:r w:rsidR="007C4D3B" w:rsidRPr="00D35692">
        <w:t>), в</w:t>
      </w:r>
      <w:r w:rsidR="00581134" w:rsidRPr="00D35692">
        <w:t xml:space="preserve"> </w:t>
      </w:r>
      <w:proofErr w:type="spellStart"/>
      <w:r w:rsidR="00581134" w:rsidRPr="00D35692">
        <w:t>наукометрическую</w:t>
      </w:r>
      <w:proofErr w:type="spellEnd"/>
      <w:r w:rsidR="00581134" w:rsidRPr="00D35692">
        <w:t xml:space="preserve"> </w:t>
      </w:r>
      <w:r w:rsidR="007C4D3B" w:rsidRPr="00D35692">
        <w:t xml:space="preserve">базу </w:t>
      </w:r>
      <w:r w:rsidR="00A64935" w:rsidRPr="00D35692">
        <w:t>данных </w:t>
      </w:r>
      <w:proofErr w:type="spellStart"/>
      <w:r w:rsidR="00A64935" w:rsidRPr="00D35692">
        <w:rPr>
          <w:bCs/>
        </w:rPr>
        <w:t>Russian</w:t>
      </w:r>
      <w:proofErr w:type="spellEnd"/>
      <w:r w:rsidR="00A64935" w:rsidRPr="00D35692">
        <w:t> </w:t>
      </w:r>
      <w:proofErr w:type="spellStart"/>
      <w:r w:rsidR="00A64935" w:rsidRPr="00D35692">
        <w:rPr>
          <w:bCs/>
        </w:rPr>
        <w:t>Science</w:t>
      </w:r>
      <w:proofErr w:type="spellEnd"/>
      <w:r w:rsidR="00A64935" w:rsidRPr="00D35692">
        <w:t> </w:t>
      </w:r>
      <w:proofErr w:type="spellStart"/>
      <w:r w:rsidR="00A64935" w:rsidRPr="00D35692">
        <w:rPr>
          <w:bCs/>
        </w:rPr>
        <w:t>Citation</w:t>
      </w:r>
      <w:proofErr w:type="spellEnd"/>
      <w:r w:rsidR="00A64935" w:rsidRPr="00D35692">
        <w:t> </w:t>
      </w:r>
      <w:proofErr w:type="spellStart"/>
      <w:r w:rsidR="00A64935" w:rsidRPr="00D35692">
        <w:rPr>
          <w:bCs/>
        </w:rPr>
        <w:t>Index</w:t>
      </w:r>
      <w:proofErr w:type="spellEnd"/>
      <w:r w:rsidR="00A64935" w:rsidRPr="00D35692">
        <w:t> (</w:t>
      </w:r>
      <w:r w:rsidR="00A64935" w:rsidRPr="00D35692">
        <w:rPr>
          <w:bCs/>
        </w:rPr>
        <w:t>RSCI</w:t>
      </w:r>
      <w:r w:rsidR="007C4D3B" w:rsidRPr="00D35692">
        <w:rPr>
          <w:bCs/>
        </w:rPr>
        <w:t>)</w:t>
      </w:r>
      <w:r w:rsidR="005B6754" w:rsidRPr="00D35692">
        <w:rPr>
          <w:bCs/>
        </w:rPr>
        <w:t>,</w:t>
      </w:r>
      <w:r w:rsidR="00581134" w:rsidRPr="00D35692">
        <w:rPr>
          <w:bCs/>
        </w:rPr>
        <w:t xml:space="preserve"> </w:t>
      </w:r>
      <w:r w:rsidR="007C4D3B" w:rsidRPr="00D35692">
        <w:rPr>
          <w:bCs/>
        </w:rPr>
        <w:t>в актуальную версию перечня «Б</w:t>
      </w:r>
      <w:r w:rsidR="005B6754" w:rsidRPr="00D35692">
        <w:rPr>
          <w:bCs/>
        </w:rPr>
        <w:t>елый</w:t>
      </w:r>
      <w:r w:rsidR="00581134" w:rsidRPr="00D35692">
        <w:rPr>
          <w:bCs/>
        </w:rPr>
        <w:t xml:space="preserve"> список</w:t>
      </w:r>
      <w:r w:rsidR="007C4D3B" w:rsidRPr="00D35692">
        <w:rPr>
          <w:bCs/>
        </w:rPr>
        <w:t>»</w:t>
      </w:r>
      <w:r w:rsidR="00A64935" w:rsidRPr="00D35692">
        <w:t xml:space="preserve"> </w:t>
      </w:r>
      <w:r w:rsidR="00A919F3" w:rsidRPr="00D35692">
        <w:t>за три</w:t>
      </w:r>
      <w:r w:rsidR="009048A5" w:rsidRPr="00D35692">
        <w:t xml:space="preserve"> года предшествующ</w:t>
      </w:r>
      <w:r w:rsidR="00453238" w:rsidRPr="00D35692">
        <w:t>их</w:t>
      </w:r>
      <w:r w:rsidR="009048A5" w:rsidRPr="00D35692">
        <w:t xml:space="preserve"> </w:t>
      </w:r>
      <w:r w:rsidR="00FE0D3A" w:rsidRPr="00D35692">
        <w:t xml:space="preserve">Заявке; </w:t>
      </w:r>
    </w:p>
    <w:p w14:paraId="36D78D1C" w14:textId="3E788DD4" w:rsidR="00A64935" w:rsidRPr="00D35692" w:rsidRDefault="00001E6B" w:rsidP="00001E6B">
      <w:pPr>
        <w:pStyle w:val="a7"/>
        <w:spacing w:line="360" w:lineRule="auto"/>
        <w:ind w:left="851"/>
        <w:jc w:val="both"/>
      </w:pPr>
      <w:r w:rsidRPr="00D35692">
        <w:t xml:space="preserve">- </w:t>
      </w:r>
      <w:r w:rsidR="009048A5" w:rsidRPr="00D35692">
        <w:t>В с</w:t>
      </w:r>
      <w:r w:rsidR="00A64935" w:rsidRPr="00D35692">
        <w:t xml:space="preserve">остав научного коллектива </w:t>
      </w:r>
      <w:r w:rsidR="009048A5" w:rsidRPr="00D35692">
        <w:t xml:space="preserve">в течение всего срока </w:t>
      </w:r>
      <w:r w:rsidR="00A64935" w:rsidRPr="00D35692">
        <w:t xml:space="preserve">реализации проекта должны входить </w:t>
      </w:r>
      <w:r w:rsidR="009048A5" w:rsidRPr="00D35692">
        <w:t xml:space="preserve">не менее </w:t>
      </w:r>
      <w:r w:rsidR="005B6754" w:rsidRPr="00D35692">
        <w:t>50</w:t>
      </w:r>
      <w:r w:rsidR="009A26D6" w:rsidRPr="00D35692">
        <w:t xml:space="preserve"> </w:t>
      </w:r>
      <w:r w:rsidR="00A64935" w:rsidRPr="00D35692">
        <w:t xml:space="preserve">% </w:t>
      </w:r>
      <w:r w:rsidR="009048A5" w:rsidRPr="00D35692">
        <w:t>молодых ученых</w:t>
      </w:r>
      <w:r w:rsidR="005B6754" w:rsidRPr="00D35692">
        <w:t xml:space="preserve"> в возрасте до 35 лет</w:t>
      </w:r>
      <w:r w:rsidR="007C4D3B" w:rsidRPr="00D35692">
        <w:t>,</w:t>
      </w:r>
      <w:r w:rsidR="0025623C" w:rsidRPr="00D35692">
        <w:t xml:space="preserve"> </w:t>
      </w:r>
      <w:r w:rsidR="007C4D3B" w:rsidRPr="00D35692">
        <w:t>не мен</w:t>
      </w:r>
      <w:r w:rsidR="00777B52" w:rsidRPr="00D35692">
        <w:t>е</w:t>
      </w:r>
      <w:r w:rsidR="008923BB">
        <w:t>е</w:t>
      </w:r>
      <w:r w:rsidR="007C4D3B" w:rsidRPr="00D35692">
        <w:t xml:space="preserve"> </w:t>
      </w:r>
      <w:r w:rsidR="005B6754" w:rsidRPr="00D35692">
        <w:t>25%</w:t>
      </w:r>
      <w:r w:rsidR="007C4D3B" w:rsidRPr="00D35692">
        <w:t xml:space="preserve"> </w:t>
      </w:r>
      <w:r w:rsidR="009A26D6" w:rsidRPr="00D35692">
        <w:t>кандидаты и доктора наук</w:t>
      </w:r>
      <w:r w:rsidR="007C4D3B" w:rsidRPr="00D35692">
        <w:t>,</w:t>
      </w:r>
      <w:r w:rsidR="008923BB">
        <w:t xml:space="preserve"> не менее 25%</w:t>
      </w:r>
      <w:r w:rsidR="00A64935" w:rsidRPr="00D35692">
        <w:t xml:space="preserve"> аспирантов, ординаторов, студентов</w:t>
      </w:r>
      <w:r w:rsidR="009A26D6" w:rsidRPr="00D35692">
        <w:t>.</w:t>
      </w:r>
    </w:p>
    <w:p w14:paraId="064D4637" w14:textId="77777777" w:rsidR="009048A5" w:rsidRPr="00D35692" w:rsidRDefault="00F4117A" w:rsidP="00F4117A">
      <w:pPr>
        <w:pStyle w:val="a7"/>
        <w:spacing w:line="360" w:lineRule="auto"/>
        <w:ind w:left="851"/>
        <w:jc w:val="both"/>
      </w:pPr>
      <w:r w:rsidRPr="00D35692">
        <w:t xml:space="preserve">д) </w:t>
      </w:r>
      <w:r w:rsidR="00A64935" w:rsidRPr="00D35692">
        <w:t>П</w:t>
      </w:r>
      <w:r w:rsidR="009048A5" w:rsidRPr="00D35692">
        <w:t>оказатели, необходимые для достижения результата Гранта</w:t>
      </w:r>
      <w:r w:rsidR="00001E6B" w:rsidRPr="00D35692">
        <w:t>, утвердить</w:t>
      </w:r>
      <w:r w:rsidR="009048A5" w:rsidRPr="00D35692">
        <w:t xml:space="preserve"> в соответстви</w:t>
      </w:r>
      <w:r w:rsidR="00453238" w:rsidRPr="00D35692">
        <w:t>и с Приложением 2 к настоящему П</w:t>
      </w:r>
      <w:r w:rsidR="009048A5" w:rsidRPr="00D35692">
        <w:t>риказу;</w:t>
      </w:r>
    </w:p>
    <w:p w14:paraId="5D8B53B1" w14:textId="77777777" w:rsidR="00001E6B" w:rsidRPr="00D35692" w:rsidRDefault="00F4117A" w:rsidP="00F4117A">
      <w:pPr>
        <w:pStyle w:val="a7"/>
        <w:spacing w:line="360" w:lineRule="auto"/>
        <w:ind w:left="851"/>
        <w:jc w:val="both"/>
      </w:pPr>
      <w:r w:rsidRPr="00D35692">
        <w:t xml:space="preserve">е) </w:t>
      </w:r>
      <w:r w:rsidR="009048A5" w:rsidRPr="00D35692">
        <w:t xml:space="preserve">перечень затрат, источником финансового обеспечения которых является Грант в рамках объявляемого Конкурс: </w:t>
      </w:r>
    </w:p>
    <w:p w14:paraId="4516917B" w14:textId="0CD3EB78" w:rsidR="009048A5" w:rsidRPr="00D35692" w:rsidRDefault="00001E6B" w:rsidP="00F4117A">
      <w:pPr>
        <w:pStyle w:val="a7"/>
        <w:spacing w:line="360" w:lineRule="auto"/>
        <w:ind w:left="851"/>
        <w:jc w:val="both"/>
      </w:pPr>
      <w:r w:rsidRPr="00D35692">
        <w:t xml:space="preserve">- </w:t>
      </w:r>
      <w:r w:rsidR="00CF1799" w:rsidRPr="00D35692">
        <w:t>затраты на выплату вознаграждения ученому и членам научного коллектива под руководством ученого</w:t>
      </w:r>
      <w:r w:rsidR="00A64935" w:rsidRPr="00D35692">
        <w:t xml:space="preserve">, </w:t>
      </w:r>
      <w:r w:rsidR="00CF1799" w:rsidRPr="00D35692">
        <w:t xml:space="preserve">включая налоги и иные социальные, </w:t>
      </w:r>
      <w:r w:rsidR="009048A5" w:rsidRPr="00D35692">
        <w:t>затраты на приобретение оборудования для проведения научного исследования, затраты на приобретен</w:t>
      </w:r>
      <w:r w:rsidR="00453238" w:rsidRPr="00D35692">
        <w:t>ие материалов и комплектующих к</w:t>
      </w:r>
      <w:r w:rsidR="009048A5" w:rsidRPr="00D35692">
        <w:t xml:space="preserve"> оборудовани</w:t>
      </w:r>
      <w:r w:rsidR="00453238" w:rsidRPr="00D35692">
        <w:t>ю</w:t>
      </w:r>
      <w:r w:rsidR="009048A5" w:rsidRPr="00D35692">
        <w:t xml:space="preserve"> для проведения научного исследования</w:t>
      </w:r>
      <w:r w:rsidR="00531510">
        <w:t>, оформления результатов интеллектуальной деятельности</w:t>
      </w:r>
      <w:r w:rsidR="0025623C" w:rsidRPr="00D35692">
        <w:t>;</w:t>
      </w:r>
    </w:p>
    <w:p w14:paraId="0DD7EFE8" w14:textId="77777777" w:rsidR="00001E6B" w:rsidRPr="00D35692" w:rsidRDefault="00F4117A" w:rsidP="00F4117A">
      <w:pPr>
        <w:pStyle w:val="a7"/>
        <w:spacing w:line="360" w:lineRule="auto"/>
        <w:ind w:left="851"/>
        <w:jc w:val="both"/>
      </w:pPr>
      <w:r w:rsidRPr="00D35692">
        <w:t xml:space="preserve">ж) </w:t>
      </w:r>
      <w:r w:rsidR="009048A5" w:rsidRPr="00D35692">
        <w:t>срок реализации н</w:t>
      </w:r>
      <w:r w:rsidR="00A0214F" w:rsidRPr="00D35692">
        <w:t>аучно-исследовательских проектов</w:t>
      </w:r>
      <w:r w:rsidR="009048A5" w:rsidRPr="00D35692">
        <w:t>, финансируемых Грантом:</w:t>
      </w:r>
    </w:p>
    <w:p w14:paraId="23013B4A" w14:textId="5ED81CCC" w:rsidR="009048A5" w:rsidRPr="00D35692" w:rsidRDefault="00A0214F" w:rsidP="0025623C">
      <w:pPr>
        <w:pStyle w:val="a7"/>
        <w:spacing w:line="360" w:lineRule="auto"/>
        <w:ind w:left="851"/>
        <w:jc w:val="both"/>
      </w:pPr>
      <w:r w:rsidRPr="00D35692">
        <w:t xml:space="preserve"> </w:t>
      </w:r>
      <w:r w:rsidR="0025623C" w:rsidRPr="00D35692">
        <w:t xml:space="preserve">с 1 </w:t>
      </w:r>
      <w:r w:rsidR="00190CFA">
        <w:t>июня 2025 г. до 1</w:t>
      </w:r>
      <w:r w:rsidR="0025623C" w:rsidRPr="00D35692">
        <w:t xml:space="preserve"> июня 2026г;</w:t>
      </w:r>
      <w:r w:rsidRPr="00D35692">
        <w:t xml:space="preserve"> </w:t>
      </w:r>
    </w:p>
    <w:p w14:paraId="4C17FA9E" w14:textId="362798F3" w:rsidR="00D51CCB" w:rsidRPr="00D35692" w:rsidRDefault="00F4117A" w:rsidP="00D51CCB">
      <w:pPr>
        <w:pStyle w:val="a7"/>
        <w:spacing w:line="360" w:lineRule="auto"/>
        <w:ind w:left="851"/>
        <w:jc w:val="both"/>
      </w:pPr>
      <w:r w:rsidRPr="00D35692">
        <w:t xml:space="preserve">з) </w:t>
      </w:r>
      <w:r w:rsidR="009048A5" w:rsidRPr="00D35692">
        <w:t>требования к отчетной документации: отчеты в соответствии с п. 9 Положения долж</w:t>
      </w:r>
      <w:r w:rsidR="00453238" w:rsidRPr="00D35692">
        <w:t>ны</w:t>
      </w:r>
      <w:r w:rsidR="009048A5" w:rsidRPr="00D35692">
        <w:t xml:space="preserve"> быть представлены </w:t>
      </w:r>
      <w:r w:rsidR="00045C06">
        <w:t>1 июня</w:t>
      </w:r>
      <w:r w:rsidR="00D51CCB" w:rsidRPr="00D35692">
        <w:t xml:space="preserve"> 2026 г.</w:t>
      </w:r>
      <w:r w:rsidR="00531510">
        <w:t xml:space="preserve"> в научный отдел</w:t>
      </w:r>
    </w:p>
    <w:p w14:paraId="1F0185D7" w14:textId="77777777" w:rsidR="00531510" w:rsidRDefault="00531510" w:rsidP="00531510">
      <w:pPr>
        <w:spacing w:line="360" w:lineRule="auto"/>
        <w:ind w:firstLine="708"/>
        <w:jc w:val="both"/>
      </w:pPr>
      <w:r>
        <w:t>3</w:t>
      </w:r>
      <w:r w:rsidR="00D51CCB" w:rsidRPr="00D35692">
        <w:t xml:space="preserve">. </w:t>
      </w:r>
      <w:r w:rsidR="00CF1799" w:rsidRPr="00D35692">
        <w:t xml:space="preserve">Утвердить </w:t>
      </w:r>
      <w:r w:rsidR="007053E9" w:rsidRPr="00D35692">
        <w:t>дат</w:t>
      </w:r>
      <w:r w:rsidR="00CF1799" w:rsidRPr="00D35692">
        <w:t>у</w:t>
      </w:r>
      <w:r w:rsidR="007053E9" w:rsidRPr="00D35692">
        <w:t xml:space="preserve"> и время завершения подачи </w:t>
      </w:r>
      <w:r w:rsidR="004E1375" w:rsidRPr="00D35692">
        <w:t xml:space="preserve">заявок </w:t>
      </w:r>
      <w:r w:rsidR="00D51CCB" w:rsidRPr="00D35692">
        <w:t>16 мая</w:t>
      </w:r>
      <w:r w:rsidR="009A26D6" w:rsidRPr="00D35692">
        <w:t xml:space="preserve"> </w:t>
      </w:r>
      <w:r w:rsidR="006E2856" w:rsidRPr="00D35692">
        <w:t>202</w:t>
      </w:r>
      <w:r w:rsidR="009A26D6" w:rsidRPr="00D35692">
        <w:t>5</w:t>
      </w:r>
      <w:r w:rsidR="006E2856" w:rsidRPr="00D35692">
        <w:t xml:space="preserve"> года</w:t>
      </w:r>
      <w:r>
        <w:t xml:space="preserve"> </w:t>
      </w:r>
      <w:r w:rsidRPr="00D35692">
        <w:t>до 16:00</w:t>
      </w:r>
      <w:r w:rsidR="006E2856" w:rsidRPr="00D35692">
        <w:t>.</w:t>
      </w:r>
      <w:r w:rsidR="00155447" w:rsidRPr="00D35692">
        <w:t xml:space="preserve"> </w:t>
      </w:r>
      <w:r w:rsidR="006E2856" w:rsidRPr="00D35692">
        <w:t>Прием документов осуществляется в будние дни с 9:00 до 1</w:t>
      </w:r>
      <w:r w:rsidR="00591994" w:rsidRPr="00D35692">
        <w:t>6:3</w:t>
      </w:r>
      <w:r w:rsidR="006E2856" w:rsidRPr="00D35692">
        <w:t>0</w:t>
      </w:r>
      <w:r w:rsidR="00001E6B" w:rsidRPr="00D35692">
        <w:t xml:space="preserve"> в общей канцелярии</w:t>
      </w:r>
      <w:r w:rsidR="007E2D09" w:rsidRPr="00D35692">
        <w:t xml:space="preserve"> </w:t>
      </w:r>
      <w:r w:rsidR="00D51CCB" w:rsidRPr="00D35692">
        <w:t>Университета (</w:t>
      </w:r>
      <w:r w:rsidR="005B0445" w:rsidRPr="00D35692">
        <w:t>РТ, г. Каз</w:t>
      </w:r>
      <w:r w:rsidR="00001E6B" w:rsidRPr="00D35692">
        <w:t xml:space="preserve">ань, ул. Бутлерова, 49, </w:t>
      </w:r>
      <w:proofErr w:type="spellStart"/>
      <w:r w:rsidR="00001E6B" w:rsidRPr="00D35692">
        <w:t>каб</w:t>
      </w:r>
      <w:proofErr w:type="spellEnd"/>
      <w:r w:rsidR="00001E6B" w:rsidRPr="00D35692">
        <w:t xml:space="preserve">. </w:t>
      </w:r>
      <w:r w:rsidR="004B644E" w:rsidRPr="00D35692">
        <w:t>107</w:t>
      </w:r>
      <w:r w:rsidR="005B0445" w:rsidRPr="00D35692">
        <w:t>)</w:t>
      </w:r>
      <w:r w:rsidR="006E2856" w:rsidRPr="00D35692">
        <w:t xml:space="preserve"> в запечатанном конверте, каждому конверту присваивается регистрационный номер</w:t>
      </w:r>
      <w:r w:rsidR="00C40441" w:rsidRPr="00D35692">
        <w:t>.</w:t>
      </w:r>
    </w:p>
    <w:p w14:paraId="2C56B9E8" w14:textId="77777777" w:rsidR="00531510" w:rsidRDefault="00531510" w:rsidP="00531510">
      <w:pPr>
        <w:spacing w:line="360" w:lineRule="auto"/>
        <w:ind w:firstLine="708"/>
        <w:jc w:val="both"/>
      </w:pPr>
      <w:r>
        <w:t xml:space="preserve">4. </w:t>
      </w:r>
      <w:r w:rsidR="00C40441" w:rsidRPr="00D35692">
        <w:t xml:space="preserve">Процедуру вскрытия конвертов с заявками осуществить </w:t>
      </w:r>
      <w:r w:rsidR="005B6754" w:rsidRPr="00D35692">
        <w:t xml:space="preserve">не позже </w:t>
      </w:r>
      <w:r w:rsidR="00D51CCB" w:rsidRPr="00D35692">
        <w:t>21 мая</w:t>
      </w:r>
      <w:r w:rsidR="00926DC1" w:rsidRPr="00D35692">
        <w:t xml:space="preserve"> </w:t>
      </w:r>
      <w:r w:rsidR="00EE7F64" w:rsidRPr="00D35692">
        <w:t>2025</w:t>
      </w:r>
      <w:r w:rsidR="007E2D09" w:rsidRPr="00D35692">
        <w:t>г.</w:t>
      </w:r>
      <w:r>
        <w:t xml:space="preserve"> до </w:t>
      </w:r>
      <w:r w:rsidRPr="00D35692">
        <w:t>10:00</w:t>
      </w:r>
      <w:r w:rsidR="007E2D09" w:rsidRPr="00D35692">
        <w:t xml:space="preserve"> в научном отделе </w:t>
      </w:r>
      <w:r w:rsidR="00D51CCB" w:rsidRPr="00D35692">
        <w:t>Университета (</w:t>
      </w:r>
      <w:r w:rsidR="007E2D09" w:rsidRPr="00D35692">
        <w:t>РТ, г. Казань</w:t>
      </w:r>
      <w:r w:rsidR="00034152" w:rsidRPr="00D35692">
        <w:t xml:space="preserve">, ул. Бутлерова, 49, </w:t>
      </w:r>
      <w:proofErr w:type="spellStart"/>
      <w:r w:rsidR="00034152" w:rsidRPr="00D35692">
        <w:t>каб</w:t>
      </w:r>
      <w:proofErr w:type="spellEnd"/>
      <w:r w:rsidR="00034152" w:rsidRPr="00D35692">
        <w:t>. 210).</w:t>
      </w:r>
    </w:p>
    <w:p w14:paraId="3564F3BE" w14:textId="77777777" w:rsidR="00531510" w:rsidRDefault="00531510" w:rsidP="00531510">
      <w:pPr>
        <w:spacing w:line="360" w:lineRule="auto"/>
        <w:ind w:firstLine="708"/>
        <w:jc w:val="both"/>
      </w:pPr>
      <w:r>
        <w:t xml:space="preserve">5. </w:t>
      </w:r>
      <w:r w:rsidR="00C40441" w:rsidRPr="00D35692">
        <w:t>Итоги конкурса объявить</w:t>
      </w:r>
      <w:r w:rsidR="004E1375" w:rsidRPr="00D35692">
        <w:t xml:space="preserve"> </w:t>
      </w:r>
      <w:r w:rsidR="005C0B2B" w:rsidRPr="00D35692">
        <w:t xml:space="preserve">до 16:00 </w:t>
      </w:r>
      <w:r w:rsidR="00D51CCB" w:rsidRPr="00D35692">
        <w:t>29 мая</w:t>
      </w:r>
      <w:r w:rsidR="00926DC1" w:rsidRPr="00D35692">
        <w:t xml:space="preserve"> </w:t>
      </w:r>
      <w:r w:rsidR="005C0B2B" w:rsidRPr="00D35692">
        <w:t>202</w:t>
      </w:r>
      <w:r w:rsidR="00EE7F64" w:rsidRPr="00D35692">
        <w:t>5</w:t>
      </w:r>
      <w:r w:rsidR="005C0B2B" w:rsidRPr="00D35692">
        <w:t xml:space="preserve"> г.</w:t>
      </w:r>
      <w:r w:rsidR="00034152" w:rsidRPr="00D35692">
        <w:t xml:space="preserve"> на официальном сайте Университета. </w:t>
      </w:r>
    </w:p>
    <w:p w14:paraId="5E8BCE74" w14:textId="1CC0E64C" w:rsidR="00641AF2" w:rsidRPr="00D35692" w:rsidRDefault="00531510" w:rsidP="00531510">
      <w:pPr>
        <w:spacing w:line="360" w:lineRule="auto"/>
        <w:ind w:firstLine="708"/>
        <w:jc w:val="both"/>
      </w:pPr>
      <w:r>
        <w:t xml:space="preserve">6. </w:t>
      </w:r>
      <w:r w:rsidR="00453238" w:rsidRPr="00D35692">
        <w:t>Контроль за исполнением П</w:t>
      </w:r>
      <w:r w:rsidR="00641AF2" w:rsidRPr="00D35692">
        <w:t>риказа оставляю за собой</w:t>
      </w:r>
      <w:r w:rsidR="00034152" w:rsidRPr="00D35692">
        <w:t>.</w:t>
      </w:r>
    </w:p>
    <w:p w14:paraId="347C1401" w14:textId="77777777" w:rsidR="005009B2" w:rsidRPr="00D35692" w:rsidRDefault="005009B2" w:rsidP="00641AF2">
      <w:pPr>
        <w:ind w:right="159"/>
      </w:pPr>
    </w:p>
    <w:p w14:paraId="1718385E" w14:textId="77777777" w:rsidR="00F41B64" w:rsidRPr="00D35692" w:rsidRDefault="00F41B64" w:rsidP="00E34A40">
      <w:pPr>
        <w:spacing w:line="360" w:lineRule="auto"/>
      </w:pPr>
    </w:p>
    <w:p w14:paraId="17372500" w14:textId="1D02D8F0" w:rsidR="005009B2" w:rsidRPr="00D35692" w:rsidRDefault="007D33E4" w:rsidP="00E34A40">
      <w:pPr>
        <w:spacing w:line="360" w:lineRule="auto"/>
        <w:ind w:firstLine="708"/>
      </w:pPr>
      <w:r w:rsidRPr="00D35692">
        <w:t>И.о.р</w:t>
      </w:r>
      <w:r w:rsidR="00877A64" w:rsidRPr="00D35692">
        <w:t>ектор</w:t>
      </w:r>
      <w:r w:rsidRPr="00D35692">
        <w:t>а</w:t>
      </w:r>
      <w:r w:rsidR="00877A64" w:rsidRPr="00D35692">
        <w:t xml:space="preserve"> </w:t>
      </w:r>
      <w:r w:rsidR="007167ED" w:rsidRPr="00D35692">
        <w:tab/>
      </w:r>
      <w:r w:rsidR="007167ED" w:rsidRPr="00D35692">
        <w:tab/>
      </w:r>
      <w:r w:rsidR="007167ED" w:rsidRPr="00D35692">
        <w:tab/>
      </w:r>
      <w:r w:rsidR="007167ED" w:rsidRPr="00D35692">
        <w:tab/>
      </w:r>
      <w:r w:rsidR="007167ED" w:rsidRPr="00D35692">
        <w:tab/>
      </w:r>
      <w:r w:rsidR="007167ED" w:rsidRPr="00D35692">
        <w:tab/>
      </w:r>
      <w:r w:rsidR="00716811" w:rsidRPr="00D35692">
        <w:tab/>
      </w:r>
      <w:r w:rsidR="00716811" w:rsidRPr="00D35692">
        <w:tab/>
      </w:r>
      <w:r w:rsidR="005009B2" w:rsidRPr="00D35692">
        <w:t xml:space="preserve"> А.С. Созинов</w:t>
      </w:r>
    </w:p>
    <w:p w14:paraId="399322FA" w14:textId="77777777" w:rsidR="007E2D09" w:rsidRPr="00D35692" w:rsidRDefault="007E2D09" w:rsidP="007E2D09">
      <w:pPr>
        <w:pStyle w:val="a7"/>
        <w:spacing w:after="52" w:line="360" w:lineRule="auto"/>
        <w:jc w:val="both"/>
        <w:sectPr w:rsidR="007E2D09" w:rsidRPr="00D35692" w:rsidSect="0071681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CB1B094" w14:textId="77777777" w:rsidR="007E2D09" w:rsidRPr="00D35692" w:rsidRDefault="007E2D09" w:rsidP="007E2D09">
      <w:pPr>
        <w:pStyle w:val="a7"/>
        <w:spacing w:after="52" w:line="360" w:lineRule="auto"/>
        <w:jc w:val="right"/>
      </w:pPr>
      <w:r w:rsidRPr="00D35692">
        <w:lastRenderedPageBreak/>
        <w:t>Приложение № 1</w:t>
      </w:r>
    </w:p>
    <w:p w14:paraId="27CFFCDA" w14:textId="77777777" w:rsidR="007E2D09" w:rsidRPr="00D35692" w:rsidRDefault="007E2D09" w:rsidP="007E2D09">
      <w:pPr>
        <w:pStyle w:val="a7"/>
        <w:spacing w:after="52" w:line="360" w:lineRule="auto"/>
        <w:jc w:val="center"/>
        <w:rPr>
          <w:b/>
        </w:rPr>
      </w:pPr>
      <w:r w:rsidRPr="00D35692">
        <w:rPr>
          <w:b/>
        </w:rPr>
        <w:t>Состав конкурсной комиссии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488"/>
        <w:gridCol w:w="4528"/>
      </w:tblGrid>
      <w:tr w:rsidR="007E2D09" w:rsidRPr="00D35692" w14:paraId="564D17E5" w14:textId="77777777" w:rsidTr="00247514">
        <w:tc>
          <w:tcPr>
            <w:tcW w:w="4488" w:type="dxa"/>
          </w:tcPr>
          <w:p w14:paraId="7123FDED" w14:textId="77777777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 xml:space="preserve">Должность </w:t>
            </w:r>
          </w:p>
        </w:tc>
        <w:tc>
          <w:tcPr>
            <w:tcW w:w="4528" w:type="dxa"/>
          </w:tcPr>
          <w:p w14:paraId="0CD158EC" w14:textId="77777777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>ФИО</w:t>
            </w:r>
          </w:p>
        </w:tc>
      </w:tr>
      <w:tr w:rsidR="007E2D09" w:rsidRPr="00D35692" w14:paraId="5AD00165" w14:textId="77777777" w:rsidTr="00247514">
        <w:tc>
          <w:tcPr>
            <w:tcW w:w="4488" w:type="dxa"/>
          </w:tcPr>
          <w:p w14:paraId="669A94F0" w14:textId="786FF7C8" w:rsidR="007E2D09" w:rsidRPr="00D35692" w:rsidRDefault="007E2D09" w:rsidP="00531510">
            <w:pPr>
              <w:pStyle w:val="a7"/>
              <w:spacing w:after="52" w:line="360" w:lineRule="auto"/>
              <w:ind w:left="0"/>
              <w:jc w:val="both"/>
            </w:pPr>
            <w:r w:rsidRPr="00D35692">
              <w:t xml:space="preserve">председатель, </w:t>
            </w:r>
            <w:proofErr w:type="spellStart"/>
            <w:r w:rsidR="00926DC1" w:rsidRPr="00D35692">
              <w:t>и.о</w:t>
            </w:r>
            <w:proofErr w:type="spellEnd"/>
            <w:r w:rsidR="00926DC1" w:rsidRPr="00D35692">
              <w:t>.</w:t>
            </w:r>
            <w:r w:rsidR="00531510">
              <w:t xml:space="preserve"> </w:t>
            </w:r>
            <w:r w:rsidRPr="00D35692">
              <w:t>ректор</w:t>
            </w:r>
            <w:r w:rsidR="00926DC1" w:rsidRPr="00D35692">
              <w:t>а</w:t>
            </w:r>
            <w:r w:rsidR="00531510">
              <w:t>, д.м.н., профессор, академик</w:t>
            </w:r>
            <w:r w:rsidRPr="00D35692">
              <w:t xml:space="preserve"> АН РТ</w:t>
            </w:r>
          </w:p>
        </w:tc>
        <w:tc>
          <w:tcPr>
            <w:tcW w:w="4528" w:type="dxa"/>
          </w:tcPr>
          <w:p w14:paraId="5350B8D7" w14:textId="77777777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>А.С. Созинов</w:t>
            </w:r>
          </w:p>
        </w:tc>
      </w:tr>
      <w:tr w:rsidR="007E2D09" w:rsidRPr="00D35692" w14:paraId="3DC5ECF1" w14:textId="77777777" w:rsidTr="00247514">
        <w:tc>
          <w:tcPr>
            <w:tcW w:w="4488" w:type="dxa"/>
          </w:tcPr>
          <w:p w14:paraId="78D2721B" w14:textId="45AC015E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 xml:space="preserve">заместитель председателя, </w:t>
            </w:r>
            <w:proofErr w:type="spellStart"/>
            <w:r w:rsidR="00926DC1" w:rsidRPr="00D35692">
              <w:t>и.о.</w:t>
            </w:r>
            <w:r w:rsidRPr="00D35692">
              <w:t>проректор</w:t>
            </w:r>
            <w:r w:rsidR="00926DC1" w:rsidRPr="00D35692">
              <w:t>а</w:t>
            </w:r>
            <w:proofErr w:type="spellEnd"/>
            <w:r w:rsidRPr="00D35692">
              <w:t>, д.м.н., профессор</w:t>
            </w:r>
          </w:p>
        </w:tc>
        <w:tc>
          <w:tcPr>
            <w:tcW w:w="4528" w:type="dxa"/>
          </w:tcPr>
          <w:p w14:paraId="3C705DA9" w14:textId="77777777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 xml:space="preserve">Д.И. </w:t>
            </w:r>
            <w:proofErr w:type="spellStart"/>
            <w:r w:rsidRPr="00D35692">
              <w:t>Абдулганиева</w:t>
            </w:r>
            <w:proofErr w:type="spellEnd"/>
          </w:p>
        </w:tc>
      </w:tr>
      <w:tr w:rsidR="007E2D09" w:rsidRPr="00D35692" w14:paraId="5DE711B4" w14:textId="77777777" w:rsidTr="00247514">
        <w:tc>
          <w:tcPr>
            <w:tcW w:w="4488" w:type="dxa"/>
          </w:tcPr>
          <w:p w14:paraId="6D1FBD81" w14:textId="6D1FB03F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>секретарь, помо</w:t>
            </w:r>
            <w:r w:rsidR="00247514" w:rsidRPr="00D35692">
              <w:t>щ</w:t>
            </w:r>
            <w:r w:rsidRPr="00D35692">
              <w:t xml:space="preserve">ник </w:t>
            </w:r>
            <w:proofErr w:type="spellStart"/>
            <w:r w:rsidR="00926DC1" w:rsidRPr="00D35692">
              <w:t>и.о.</w:t>
            </w:r>
            <w:r w:rsidRPr="00D35692">
              <w:t>ректора</w:t>
            </w:r>
            <w:proofErr w:type="spellEnd"/>
          </w:p>
        </w:tc>
        <w:tc>
          <w:tcPr>
            <w:tcW w:w="4528" w:type="dxa"/>
          </w:tcPr>
          <w:p w14:paraId="75B5E38A" w14:textId="77777777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>А.С. Никонова</w:t>
            </w:r>
          </w:p>
        </w:tc>
      </w:tr>
      <w:tr w:rsidR="007E2D09" w:rsidRPr="00D35692" w14:paraId="1CEA7B0C" w14:textId="77777777" w:rsidTr="00247514">
        <w:tc>
          <w:tcPr>
            <w:tcW w:w="4488" w:type="dxa"/>
          </w:tcPr>
          <w:p w14:paraId="049F07E0" w14:textId="6819BE5E" w:rsidR="007E2D09" w:rsidRPr="00D35692" w:rsidRDefault="00531510" w:rsidP="007E2D09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>
              <w:t>и</w:t>
            </w:r>
            <w:r w:rsidR="00581134" w:rsidRPr="00D35692">
              <w:t>.о.</w:t>
            </w:r>
            <w:r w:rsidR="00926DC1" w:rsidRPr="00D35692">
              <w:t>первого</w:t>
            </w:r>
            <w:proofErr w:type="spellEnd"/>
            <w:r w:rsidR="007E2D09" w:rsidRPr="00D35692">
              <w:t xml:space="preserve"> проректор</w:t>
            </w:r>
            <w:r w:rsidR="00926DC1" w:rsidRPr="00D35692">
              <w:t>а</w:t>
            </w:r>
            <w:r w:rsidR="007E2D09" w:rsidRPr="00D35692">
              <w:t xml:space="preserve">, </w:t>
            </w:r>
            <w:proofErr w:type="spellStart"/>
            <w:r w:rsidR="007E2D09" w:rsidRPr="00D35692">
              <w:t>д.п.н</w:t>
            </w:r>
            <w:proofErr w:type="spellEnd"/>
            <w:r w:rsidR="007E2D09" w:rsidRPr="00D35692">
              <w:t>., профессор</w:t>
            </w:r>
          </w:p>
        </w:tc>
        <w:tc>
          <w:tcPr>
            <w:tcW w:w="4528" w:type="dxa"/>
          </w:tcPr>
          <w:p w14:paraId="63FDDBEA" w14:textId="77777777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 xml:space="preserve">Л.М. </w:t>
            </w:r>
            <w:proofErr w:type="spellStart"/>
            <w:r w:rsidRPr="00D35692">
              <w:t>Мухарямова</w:t>
            </w:r>
            <w:proofErr w:type="spellEnd"/>
          </w:p>
        </w:tc>
      </w:tr>
      <w:tr w:rsidR="007E2D09" w:rsidRPr="00D35692" w14:paraId="64932815" w14:textId="77777777" w:rsidTr="00247514">
        <w:tc>
          <w:tcPr>
            <w:tcW w:w="4488" w:type="dxa"/>
          </w:tcPr>
          <w:p w14:paraId="6A7F496F" w14:textId="76FD3839" w:rsidR="007E2D09" w:rsidRPr="00D35692" w:rsidRDefault="00531510" w:rsidP="007E2D09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>
              <w:t>и</w:t>
            </w:r>
            <w:r w:rsidR="00581134" w:rsidRPr="00D35692">
              <w:t>.о.</w:t>
            </w:r>
            <w:r w:rsidR="00926DC1" w:rsidRPr="00D35692">
              <w:t>главного</w:t>
            </w:r>
            <w:proofErr w:type="spellEnd"/>
            <w:r w:rsidR="007E2D09" w:rsidRPr="00D35692">
              <w:t xml:space="preserve"> бухгалтер</w:t>
            </w:r>
            <w:r w:rsidR="00926DC1" w:rsidRPr="00D35692">
              <w:t>а</w:t>
            </w:r>
          </w:p>
        </w:tc>
        <w:tc>
          <w:tcPr>
            <w:tcW w:w="4528" w:type="dxa"/>
          </w:tcPr>
          <w:p w14:paraId="30310B81" w14:textId="77777777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 xml:space="preserve">С.Л. </w:t>
            </w:r>
            <w:proofErr w:type="spellStart"/>
            <w:r w:rsidRPr="00D35692">
              <w:t>Сметанникова</w:t>
            </w:r>
            <w:proofErr w:type="spellEnd"/>
          </w:p>
        </w:tc>
      </w:tr>
      <w:tr w:rsidR="007E2D09" w:rsidRPr="00D35692" w14:paraId="6CC2410E" w14:textId="77777777" w:rsidTr="00247514">
        <w:tc>
          <w:tcPr>
            <w:tcW w:w="4488" w:type="dxa"/>
          </w:tcPr>
          <w:p w14:paraId="7C758DC2" w14:textId="10FF3CD4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 xml:space="preserve">советник </w:t>
            </w:r>
            <w:proofErr w:type="spellStart"/>
            <w:r w:rsidR="00926DC1" w:rsidRPr="00D35692">
              <w:t>и.о</w:t>
            </w:r>
            <w:proofErr w:type="spellEnd"/>
            <w:r w:rsidR="00926DC1" w:rsidRPr="00D35692">
              <w:t>.</w:t>
            </w:r>
            <w:r w:rsidR="00531510">
              <w:t xml:space="preserve"> </w:t>
            </w:r>
            <w:r w:rsidRPr="00D35692">
              <w:t>ректора</w:t>
            </w:r>
          </w:p>
        </w:tc>
        <w:tc>
          <w:tcPr>
            <w:tcW w:w="4528" w:type="dxa"/>
          </w:tcPr>
          <w:p w14:paraId="44CC4D67" w14:textId="77777777" w:rsidR="007E2D09" w:rsidRPr="00D35692" w:rsidRDefault="007E2D09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>А.Р. Гончарова</w:t>
            </w:r>
          </w:p>
        </w:tc>
      </w:tr>
      <w:tr w:rsidR="00D51CCB" w:rsidRPr="00D35692" w14:paraId="43D0C083" w14:textId="77777777" w:rsidTr="00247514">
        <w:tc>
          <w:tcPr>
            <w:tcW w:w="4488" w:type="dxa"/>
          </w:tcPr>
          <w:p w14:paraId="6CA3C5A6" w14:textId="39D74452" w:rsidR="00D51CCB" w:rsidRPr="00D35692" w:rsidRDefault="00D51CCB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 xml:space="preserve">председатель постоянной комиссии по научной работе </w:t>
            </w:r>
          </w:p>
        </w:tc>
        <w:tc>
          <w:tcPr>
            <w:tcW w:w="4528" w:type="dxa"/>
          </w:tcPr>
          <w:p w14:paraId="61E25B2D" w14:textId="473EEE8B" w:rsidR="00D51CCB" w:rsidRPr="00D35692" w:rsidRDefault="00D51CCB" w:rsidP="007E2D09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 w:rsidRPr="00D35692">
              <w:t>И.И.Семина</w:t>
            </w:r>
            <w:proofErr w:type="spellEnd"/>
          </w:p>
        </w:tc>
      </w:tr>
      <w:tr w:rsidR="007E2D09" w:rsidRPr="00D35692" w14:paraId="3962D376" w14:textId="77777777" w:rsidTr="00247514">
        <w:tc>
          <w:tcPr>
            <w:tcW w:w="4488" w:type="dxa"/>
          </w:tcPr>
          <w:p w14:paraId="7346B1B7" w14:textId="77777777" w:rsidR="007E2D09" w:rsidRPr="00D35692" w:rsidRDefault="00D9473D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>начальник научного отдела</w:t>
            </w:r>
          </w:p>
        </w:tc>
        <w:tc>
          <w:tcPr>
            <w:tcW w:w="4528" w:type="dxa"/>
          </w:tcPr>
          <w:p w14:paraId="7A1CAE97" w14:textId="2ACE54F1" w:rsidR="007E2D09" w:rsidRPr="00D35692" w:rsidRDefault="00BE7AB3" w:rsidP="00BE7AB3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 w:rsidRPr="00D35692">
              <w:t>Р.Р.Исмагилова</w:t>
            </w:r>
            <w:proofErr w:type="spellEnd"/>
          </w:p>
        </w:tc>
      </w:tr>
      <w:tr w:rsidR="00D116E1" w:rsidRPr="00D35692" w14:paraId="5D5FA748" w14:textId="77777777" w:rsidTr="00247514">
        <w:tc>
          <w:tcPr>
            <w:tcW w:w="4488" w:type="dxa"/>
          </w:tcPr>
          <w:p w14:paraId="393411C8" w14:textId="3C8B99B7" w:rsidR="00D116E1" w:rsidRPr="00D35692" w:rsidRDefault="00926DC1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>начальник отдела инновационных проектов и программ</w:t>
            </w:r>
          </w:p>
        </w:tc>
        <w:tc>
          <w:tcPr>
            <w:tcW w:w="4528" w:type="dxa"/>
          </w:tcPr>
          <w:p w14:paraId="1D9AF96E" w14:textId="7FDD1D6B" w:rsidR="00D116E1" w:rsidRPr="00D35692" w:rsidRDefault="00926DC1" w:rsidP="00926DC1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 w:rsidRPr="00D35692">
              <w:t>А.А.Мути</w:t>
            </w:r>
            <w:r w:rsidR="00D116E1" w:rsidRPr="00D35692">
              <w:t>гуллина</w:t>
            </w:r>
            <w:proofErr w:type="spellEnd"/>
          </w:p>
        </w:tc>
      </w:tr>
      <w:tr w:rsidR="00D116E1" w:rsidRPr="00D35692" w14:paraId="012AEDCE" w14:textId="77777777" w:rsidTr="00247514">
        <w:tc>
          <w:tcPr>
            <w:tcW w:w="4488" w:type="dxa"/>
          </w:tcPr>
          <w:p w14:paraId="23243272" w14:textId="50923CA1" w:rsidR="00D116E1" w:rsidRPr="00D35692" w:rsidRDefault="00531510" w:rsidP="007E2D09">
            <w:pPr>
              <w:pStyle w:val="a7"/>
              <w:spacing w:after="52" w:line="360" w:lineRule="auto"/>
              <w:ind w:left="0"/>
              <w:jc w:val="both"/>
            </w:pPr>
            <w:r w:rsidRPr="00D35692">
              <w:t xml:space="preserve">инженер </w:t>
            </w:r>
            <w:r w:rsidR="00977354" w:rsidRPr="00D35692">
              <w:t>по патентной и изобретательской</w:t>
            </w:r>
            <w:r w:rsidR="006D060A" w:rsidRPr="00D35692">
              <w:t xml:space="preserve"> работе</w:t>
            </w:r>
            <w:r w:rsidR="00926DC1" w:rsidRPr="00D35692">
              <w:t xml:space="preserve"> отдела инновационных проектов и программ</w:t>
            </w:r>
          </w:p>
        </w:tc>
        <w:tc>
          <w:tcPr>
            <w:tcW w:w="4528" w:type="dxa"/>
          </w:tcPr>
          <w:p w14:paraId="3EB00134" w14:textId="1403D2F1" w:rsidR="00D116E1" w:rsidRPr="00D35692" w:rsidRDefault="00926DC1" w:rsidP="00BE7AB3">
            <w:pPr>
              <w:pStyle w:val="a7"/>
              <w:spacing w:after="52" w:line="360" w:lineRule="auto"/>
              <w:ind w:left="0"/>
              <w:jc w:val="both"/>
            </w:pPr>
            <w:proofErr w:type="spellStart"/>
            <w:r w:rsidRPr="00D35692">
              <w:t>А.Ю.К</w:t>
            </w:r>
            <w:r w:rsidR="00D116E1" w:rsidRPr="00D35692">
              <w:t>орнилова</w:t>
            </w:r>
            <w:proofErr w:type="spellEnd"/>
          </w:p>
        </w:tc>
      </w:tr>
    </w:tbl>
    <w:p w14:paraId="1F573268" w14:textId="77777777" w:rsidR="004303A7" w:rsidRPr="00D35692" w:rsidRDefault="004303A7" w:rsidP="007E2D09">
      <w:pPr>
        <w:pStyle w:val="a7"/>
        <w:spacing w:after="52" w:line="360" w:lineRule="auto"/>
        <w:jc w:val="both"/>
        <w:sectPr w:rsidR="004303A7" w:rsidRPr="00D35692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720" w:bottom="1440" w:left="1440" w:header="720" w:footer="720" w:gutter="0"/>
          <w:cols w:space="720"/>
        </w:sectPr>
      </w:pPr>
    </w:p>
    <w:p w14:paraId="6F357FC4" w14:textId="77777777" w:rsidR="004303A7" w:rsidRPr="00D35692" w:rsidRDefault="004303A7" w:rsidP="004303A7">
      <w:pPr>
        <w:pStyle w:val="a7"/>
        <w:spacing w:after="52" w:line="360" w:lineRule="auto"/>
        <w:jc w:val="right"/>
      </w:pPr>
      <w:r w:rsidRPr="00D35692">
        <w:lastRenderedPageBreak/>
        <w:t>Приложение № 2</w:t>
      </w:r>
    </w:p>
    <w:p w14:paraId="7273870C" w14:textId="77777777" w:rsidR="004303A7" w:rsidRPr="00D35692" w:rsidRDefault="004303A7" w:rsidP="004303A7">
      <w:pPr>
        <w:pStyle w:val="a7"/>
        <w:spacing w:after="52" w:line="360" w:lineRule="auto"/>
        <w:jc w:val="center"/>
        <w:rPr>
          <w:b/>
        </w:rPr>
      </w:pPr>
      <w:r w:rsidRPr="00D35692">
        <w:rPr>
          <w:b/>
        </w:rPr>
        <w:t xml:space="preserve">Перечень показателей, необходимых для достижения результата предоставления гранта </w:t>
      </w:r>
    </w:p>
    <w:tbl>
      <w:tblPr>
        <w:tblStyle w:val="TableGrid"/>
        <w:tblW w:w="9781" w:type="dxa"/>
        <w:tblInd w:w="147" w:type="dxa"/>
        <w:tblCellMar>
          <w:top w:w="7" w:type="dxa"/>
          <w:right w:w="11" w:type="dxa"/>
        </w:tblCellMar>
        <w:tblLook w:val="04A0" w:firstRow="1" w:lastRow="0" w:firstColumn="1" w:lastColumn="0" w:noHBand="0" w:noVBand="1"/>
      </w:tblPr>
      <w:tblGrid>
        <w:gridCol w:w="557"/>
        <w:gridCol w:w="9224"/>
      </w:tblGrid>
      <w:tr w:rsidR="00ED29EF" w:rsidRPr="00D35692" w14:paraId="7497608C" w14:textId="42CD51F8" w:rsidTr="00531510">
        <w:trPr>
          <w:trHeight w:val="46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0D982" w14:textId="77777777" w:rsidR="00ED29EF" w:rsidRPr="00531510" w:rsidRDefault="00ED29EF" w:rsidP="00425326">
            <w:pPr>
              <w:spacing w:after="10" w:line="259" w:lineRule="auto"/>
              <w:ind w:left="106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02753DB3" w14:textId="77777777" w:rsidR="00ED29EF" w:rsidRPr="00531510" w:rsidRDefault="00ED29EF" w:rsidP="00425326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  <w:b/>
              </w:rPr>
              <w:t xml:space="preserve">п/п </w:t>
            </w:r>
          </w:p>
        </w:tc>
        <w:tc>
          <w:tcPr>
            <w:tcW w:w="9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CBDF6" w14:textId="77777777" w:rsidR="00ED29EF" w:rsidRPr="00531510" w:rsidRDefault="00ED29EF" w:rsidP="00425326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</w:tr>
      <w:tr w:rsidR="00ED29EF" w:rsidRPr="00D35692" w14:paraId="5144B746" w14:textId="6219B81D" w:rsidTr="00531510">
        <w:trPr>
          <w:trHeight w:val="780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D8A9" w14:textId="77777777" w:rsidR="00ED29EF" w:rsidRPr="00531510" w:rsidRDefault="00ED29EF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9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CAB2" w14:textId="77777777" w:rsidR="00ED29EF" w:rsidRPr="00531510" w:rsidRDefault="00ED29EF" w:rsidP="00ED29EF">
            <w:pPr>
              <w:spacing w:line="259" w:lineRule="auto"/>
              <w:ind w:left="113" w:right="139"/>
              <w:rPr>
                <w:rFonts w:ascii="Times New Roman" w:hAnsi="Times New Roman" w:cs="Times New Roman"/>
              </w:rPr>
            </w:pPr>
          </w:p>
        </w:tc>
      </w:tr>
      <w:tr w:rsidR="00ED29EF" w:rsidRPr="00D35692" w14:paraId="3816B586" w14:textId="493D11A2" w:rsidTr="00531510">
        <w:trPr>
          <w:trHeight w:val="6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57D9" w14:textId="2D52B7A1" w:rsidR="00ED29EF" w:rsidRPr="00531510" w:rsidRDefault="00ED29EF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0D01" w14:textId="66A19265" w:rsidR="00ED29EF" w:rsidRPr="00531510" w:rsidRDefault="00ED29EF" w:rsidP="00ED29EF">
            <w:pPr>
              <w:spacing w:line="259" w:lineRule="auto"/>
              <w:ind w:left="113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количество публикаций в российских отраслевых научных изданиях, входящих в перечень ведущих рецензируемых научных журналов (ВАК);</w:t>
            </w:r>
          </w:p>
        </w:tc>
      </w:tr>
      <w:tr w:rsidR="00F4294E" w:rsidRPr="00D35692" w14:paraId="0B9B4EC2" w14:textId="77777777" w:rsidTr="00531510">
        <w:trPr>
          <w:trHeight w:val="6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F0DC" w14:textId="12DDEDA2" w:rsidR="00F4294E" w:rsidRPr="00531510" w:rsidRDefault="00F4294E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1026" w14:textId="15685A71" w:rsidR="00F4294E" w:rsidRPr="00531510" w:rsidRDefault="00F4294E" w:rsidP="00ED29EF">
            <w:pPr>
              <w:spacing w:line="259" w:lineRule="auto"/>
              <w:ind w:left="113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количество публикаций в журналах, входящих в актуальную версию перечня «Белый список»</w:t>
            </w:r>
            <w:r w:rsidR="00481284" w:rsidRPr="00531510">
              <w:rPr>
                <w:rFonts w:ascii="Times New Roman" w:hAnsi="Times New Roman" w:cs="Times New Roman"/>
              </w:rPr>
              <w:t xml:space="preserve">, </w:t>
            </w:r>
            <w:r w:rsidR="00AA328E" w:rsidRPr="0053151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AA328E" w:rsidRPr="00531510">
              <w:rPr>
                <w:rFonts w:ascii="Times New Roman" w:hAnsi="Times New Roman" w:cs="Times New Roman"/>
              </w:rPr>
              <w:t>наукометрическую</w:t>
            </w:r>
            <w:proofErr w:type="spellEnd"/>
            <w:r w:rsidR="00AA328E" w:rsidRPr="00531510">
              <w:rPr>
                <w:rFonts w:ascii="Times New Roman" w:hAnsi="Times New Roman" w:cs="Times New Roman"/>
              </w:rPr>
              <w:t xml:space="preserve"> базу данных </w:t>
            </w:r>
            <w:r w:rsidR="00481284" w:rsidRPr="00531510">
              <w:rPr>
                <w:rFonts w:ascii="Times New Roman" w:hAnsi="Times New Roman" w:cs="Times New Roman"/>
                <w:lang w:val="en-US"/>
              </w:rPr>
              <w:t>RSCI</w:t>
            </w:r>
          </w:p>
        </w:tc>
      </w:tr>
      <w:tr w:rsidR="00ED29EF" w:rsidRPr="00D35692" w14:paraId="0E1E3630" w14:textId="3F59572E" w:rsidTr="00531510">
        <w:trPr>
          <w:trHeight w:val="6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AE78" w14:textId="0079C2DC" w:rsidR="00ED29EF" w:rsidRPr="00531510" w:rsidRDefault="00F4294E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14CD" w14:textId="6B52F34B" w:rsidR="00ED29EF" w:rsidRPr="00531510" w:rsidRDefault="00ED29EF" w:rsidP="00ED29EF">
            <w:pPr>
              <w:spacing w:line="259" w:lineRule="auto"/>
              <w:ind w:left="113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количество аспирантов, обучающихся в структурном подразделении, на базе которого проводится научное исследование, и соответствующего направлению научного исследования;</w:t>
            </w:r>
          </w:p>
        </w:tc>
      </w:tr>
      <w:tr w:rsidR="00ED29EF" w:rsidRPr="00D35692" w14:paraId="5119E7B8" w14:textId="7BB6FE52" w:rsidTr="00531510">
        <w:trPr>
          <w:trHeight w:val="7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8DDB" w14:textId="5A353223" w:rsidR="00ED29EF" w:rsidRPr="00531510" w:rsidRDefault="00F4294E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C9CD" w14:textId="2BD2275D" w:rsidR="00ED29EF" w:rsidRPr="00531510" w:rsidRDefault="00ED29EF" w:rsidP="00ED29EF">
            <w:pPr>
              <w:spacing w:line="259" w:lineRule="auto"/>
              <w:ind w:left="113" w:right="14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 xml:space="preserve">количество диссертаций на соискание ученой степени доктора наук, защищенных работниками по заявленному направлению научного исследования; </w:t>
            </w:r>
          </w:p>
        </w:tc>
      </w:tr>
      <w:tr w:rsidR="00ED29EF" w:rsidRPr="00D35692" w14:paraId="2E883D27" w14:textId="72A5526E" w:rsidTr="00531510">
        <w:trPr>
          <w:trHeight w:val="7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5B94" w14:textId="45D1413E" w:rsidR="00ED29EF" w:rsidRPr="00531510" w:rsidRDefault="00F4294E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1F86" w14:textId="623ECFAE" w:rsidR="00ED29EF" w:rsidRPr="00531510" w:rsidRDefault="00ED29EF" w:rsidP="00ED29EF">
            <w:pPr>
              <w:spacing w:line="259" w:lineRule="auto"/>
              <w:ind w:left="113" w:right="14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 xml:space="preserve">количество диссертаций на соискание ученой степени кандидата наук, защищенных работниками по заявленному направлению научного исследования; </w:t>
            </w:r>
          </w:p>
        </w:tc>
      </w:tr>
      <w:tr w:rsidR="00581134" w:rsidRPr="00D35692" w14:paraId="01F0F2C8" w14:textId="77777777" w:rsidTr="00531510">
        <w:trPr>
          <w:trHeight w:val="7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A87F" w14:textId="30EC659F" w:rsidR="00581134" w:rsidRPr="00531510" w:rsidRDefault="00540C34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0BFD" w14:textId="4252B5C0" w:rsidR="00581134" w:rsidRPr="00531510" w:rsidRDefault="00581134" w:rsidP="00ED29EF">
            <w:pPr>
              <w:spacing w:line="259" w:lineRule="auto"/>
              <w:ind w:left="113" w:right="14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объем дополнительного финансирования, привлеченного Получателем гранта за время выполнения научных исследований, поддержанных Грантом;</w:t>
            </w:r>
          </w:p>
        </w:tc>
      </w:tr>
      <w:tr w:rsidR="00ED29EF" w:rsidRPr="00D35692" w14:paraId="6CE51124" w14:textId="14A829A9" w:rsidTr="00531510">
        <w:trPr>
          <w:trHeight w:val="7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D05E" w14:textId="20A7F7E0" w:rsidR="00ED29EF" w:rsidRPr="00531510" w:rsidRDefault="00540C34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7</w:t>
            </w:r>
            <w:r w:rsidR="00F4294E" w:rsidRPr="00531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7FC3" w14:textId="5B50EA29" w:rsidR="00ED29EF" w:rsidRPr="00531510" w:rsidRDefault="00ED29EF" w:rsidP="00ED02D2">
            <w:pPr>
              <w:spacing w:line="259" w:lineRule="auto"/>
              <w:ind w:left="113" w:right="14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количество результатов интеллектуальной деятельности (изобретения, полезные модели, промышленные образцы, программы для электронных вычислительных машин</w:t>
            </w:r>
            <w:r w:rsidR="00ED02D2" w:rsidRPr="00531510">
              <w:rPr>
                <w:rFonts w:ascii="Times New Roman" w:hAnsi="Times New Roman" w:cs="Times New Roman"/>
              </w:rPr>
              <w:t>, базы данных)</w:t>
            </w:r>
            <w:r w:rsidRPr="00531510">
              <w:rPr>
                <w:rFonts w:ascii="Times New Roman" w:hAnsi="Times New Roman" w:cs="Times New Roman"/>
              </w:rPr>
              <w:t xml:space="preserve"> авторами которых являются работники по направлению научн</w:t>
            </w:r>
            <w:r w:rsidR="00D116E1" w:rsidRPr="00531510">
              <w:rPr>
                <w:rFonts w:ascii="Times New Roman" w:hAnsi="Times New Roman" w:cs="Times New Roman"/>
              </w:rPr>
              <w:t>ого исследования</w:t>
            </w:r>
            <w:r w:rsidRPr="00531510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D29EF" w:rsidRPr="00D35692" w14:paraId="534B0B57" w14:textId="1329B06F" w:rsidTr="00531510">
        <w:trPr>
          <w:trHeight w:val="7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B0A" w14:textId="05F55EEC" w:rsidR="00ED29EF" w:rsidRPr="00531510" w:rsidRDefault="00F4294E" w:rsidP="00ED29EF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B849" w14:textId="67627317" w:rsidR="00ED29EF" w:rsidRPr="00531510" w:rsidRDefault="00581134" w:rsidP="00ED29EF">
            <w:pPr>
              <w:spacing w:line="259" w:lineRule="auto"/>
              <w:ind w:left="113" w:right="14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количество новых продуктов, услуг, технологий, методик, получивших правовую защиту, и готовых к серийному производст</w:t>
            </w:r>
            <w:r w:rsidR="00AA204B" w:rsidRPr="00531510">
              <w:rPr>
                <w:rFonts w:ascii="Times New Roman" w:hAnsi="Times New Roman" w:cs="Times New Roman"/>
              </w:rPr>
              <w:t>ву, коммерциализации</w:t>
            </w:r>
            <w:r w:rsidRPr="00531510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D35692" w:rsidRPr="00D35692" w14:paraId="6A6284ED" w14:textId="77777777" w:rsidTr="00531510">
        <w:trPr>
          <w:trHeight w:val="7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5E44" w14:textId="2AA19B88" w:rsidR="00D35692" w:rsidRPr="00531510" w:rsidRDefault="00D35692" w:rsidP="00ED29EF">
            <w:pPr>
              <w:spacing w:line="259" w:lineRule="auto"/>
              <w:ind w:left="62"/>
            </w:pPr>
            <w:r w:rsidRPr="00531510">
              <w:t>8.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02EA" w14:textId="59EC321E" w:rsidR="00D35692" w:rsidRPr="00531510" w:rsidRDefault="00D35692" w:rsidP="004A11B3">
            <w:pPr>
              <w:spacing w:line="259" w:lineRule="auto"/>
              <w:ind w:left="113" w:right="142"/>
              <w:rPr>
                <w:rFonts w:ascii="Times New Roman" w:hAnsi="Times New Roman" w:cs="Times New Roman"/>
              </w:rPr>
            </w:pPr>
            <w:r w:rsidRPr="00531510">
              <w:rPr>
                <w:rFonts w:ascii="Times New Roman" w:hAnsi="Times New Roman" w:cs="Times New Roman"/>
              </w:rPr>
              <w:t>создание МИП (малое</w:t>
            </w:r>
            <w:r w:rsidR="000011FB" w:rsidRPr="00531510">
              <w:rPr>
                <w:rFonts w:ascii="Times New Roman" w:hAnsi="Times New Roman" w:cs="Times New Roman"/>
              </w:rPr>
              <w:t xml:space="preserve"> инновационное предприятие) не позднее </w:t>
            </w:r>
            <w:r w:rsidR="004A11B3">
              <w:rPr>
                <w:rFonts w:ascii="Times New Roman" w:hAnsi="Times New Roman" w:cs="Times New Roman"/>
              </w:rPr>
              <w:t xml:space="preserve">ноября </w:t>
            </w:r>
            <w:r w:rsidR="000011FB" w:rsidRPr="00531510">
              <w:rPr>
                <w:rFonts w:ascii="Times New Roman" w:hAnsi="Times New Roman" w:cs="Times New Roman"/>
              </w:rPr>
              <w:t>2025</w:t>
            </w:r>
            <w:r w:rsidR="004A11B3"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</w:p>
        </w:tc>
      </w:tr>
    </w:tbl>
    <w:p w14:paraId="2ACF7582" w14:textId="77777777" w:rsidR="004303A7" w:rsidRPr="00D35692" w:rsidRDefault="004303A7" w:rsidP="004303A7">
      <w:pPr>
        <w:spacing w:after="81" w:line="259" w:lineRule="auto"/>
      </w:pPr>
      <w:r w:rsidRPr="00D35692">
        <w:rPr>
          <w:i/>
          <w:sz w:val="18"/>
        </w:rPr>
        <w:t xml:space="preserve"> </w:t>
      </w:r>
    </w:p>
    <w:p w14:paraId="73DBD790" w14:textId="77777777" w:rsidR="00D9473D" w:rsidRPr="00D35692" w:rsidRDefault="00D9473D" w:rsidP="00DF2854">
      <w:pPr>
        <w:pStyle w:val="a7"/>
        <w:spacing w:after="52" w:line="360" w:lineRule="auto"/>
        <w:jc w:val="right"/>
      </w:pPr>
    </w:p>
    <w:sectPr w:rsidR="00D9473D" w:rsidRPr="00D35692" w:rsidSect="007168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08FF4" w14:textId="77777777" w:rsidR="00752F40" w:rsidRDefault="00752F40" w:rsidP="004303A7">
      <w:r>
        <w:separator/>
      </w:r>
    </w:p>
  </w:endnote>
  <w:endnote w:type="continuationSeparator" w:id="0">
    <w:p w14:paraId="5B517C6C" w14:textId="77777777" w:rsidR="00752F40" w:rsidRDefault="00752F40" w:rsidP="0043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EA1A" w14:textId="77777777" w:rsidR="00404A4C" w:rsidRDefault="00404A4C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77B1" w14:textId="77777777" w:rsidR="00404A4C" w:rsidRDefault="00404A4C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B51F6" w14:textId="77777777" w:rsidR="00404A4C" w:rsidRDefault="00404A4C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8F47D" w14:textId="77777777" w:rsidR="00752F40" w:rsidRDefault="00752F40" w:rsidP="004303A7">
      <w:r>
        <w:separator/>
      </w:r>
    </w:p>
  </w:footnote>
  <w:footnote w:type="continuationSeparator" w:id="0">
    <w:p w14:paraId="476EB24E" w14:textId="77777777" w:rsidR="00752F40" w:rsidRDefault="00752F40" w:rsidP="0043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4655" w14:textId="77777777" w:rsidR="00404A4C" w:rsidRPr="004303A7" w:rsidRDefault="00404A4C" w:rsidP="004303A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72E"/>
    <w:multiLevelType w:val="hybridMultilevel"/>
    <w:tmpl w:val="1F32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D44"/>
    <w:multiLevelType w:val="hybridMultilevel"/>
    <w:tmpl w:val="38EE79A6"/>
    <w:lvl w:ilvl="0" w:tplc="79C8562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11BD2"/>
    <w:multiLevelType w:val="hybridMultilevel"/>
    <w:tmpl w:val="12E08A6C"/>
    <w:lvl w:ilvl="0" w:tplc="62862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2419C2"/>
    <w:multiLevelType w:val="hybridMultilevel"/>
    <w:tmpl w:val="8E225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716CE"/>
    <w:multiLevelType w:val="hybridMultilevel"/>
    <w:tmpl w:val="02FCF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963F4"/>
    <w:multiLevelType w:val="hybridMultilevel"/>
    <w:tmpl w:val="67F4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3A2C"/>
    <w:multiLevelType w:val="hybridMultilevel"/>
    <w:tmpl w:val="B2AE3E6A"/>
    <w:lvl w:ilvl="0" w:tplc="E24634EC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B71B4B"/>
    <w:multiLevelType w:val="hybridMultilevel"/>
    <w:tmpl w:val="041274A6"/>
    <w:lvl w:ilvl="0" w:tplc="A134BCA6">
      <w:start w:val="1"/>
      <w:numFmt w:val="bullet"/>
      <w:pStyle w:val="a"/>
      <w:lvlText w:val="–"/>
      <w:lvlJc w:val="left"/>
      <w:pPr>
        <w:ind w:left="163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54E07EA"/>
    <w:multiLevelType w:val="hybridMultilevel"/>
    <w:tmpl w:val="BD62D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F57FEF"/>
    <w:multiLevelType w:val="hybridMultilevel"/>
    <w:tmpl w:val="0D3A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F360B6"/>
    <w:multiLevelType w:val="hybridMultilevel"/>
    <w:tmpl w:val="C0DE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A0645"/>
    <w:multiLevelType w:val="hybridMultilevel"/>
    <w:tmpl w:val="57048978"/>
    <w:lvl w:ilvl="0" w:tplc="F8B2603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3E4A5A"/>
    <w:multiLevelType w:val="hybridMultilevel"/>
    <w:tmpl w:val="57F23EA8"/>
    <w:lvl w:ilvl="0" w:tplc="0BE8480E">
      <w:start w:val="1"/>
      <w:numFmt w:val="bullet"/>
      <w:lvlText w:val=""/>
      <w:lvlJc w:val="left"/>
      <w:pPr>
        <w:ind w:left="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C39DA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86164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45C6E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0CB32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EE19E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8588C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24A12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ED68A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F77509"/>
    <w:multiLevelType w:val="hybridMultilevel"/>
    <w:tmpl w:val="F154B1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66616"/>
    <w:multiLevelType w:val="hybridMultilevel"/>
    <w:tmpl w:val="975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55A"/>
    <w:multiLevelType w:val="hybridMultilevel"/>
    <w:tmpl w:val="975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733B"/>
    <w:multiLevelType w:val="hybridMultilevel"/>
    <w:tmpl w:val="B95EB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A5DBB"/>
    <w:multiLevelType w:val="hybridMultilevel"/>
    <w:tmpl w:val="E7809C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15"/>
  </w:num>
  <w:num w:numId="12">
    <w:abstractNumId w:val="12"/>
  </w:num>
  <w:num w:numId="13">
    <w:abstractNumId w:val="11"/>
  </w:num>
  <w:num w:numId="14">
    <w:abstractNumId w:val="14"/>
  </w:num>
  <w:num w:numId="15">
    <w:abstractNumId w:val="6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4C"/>
    <w:rsid w:val="00000532"/>
    <w:rsid w:val="000011FB"/>
    <w:rsid w:val="00001E6B"/>
    <w:rsid w:val="000152C8"/>
    <w:rsid w:val="00034152"/>
    <w:rsid w:val="00036184"/>
    <w:rsid w:val="00045C06"/>
    <w:rsid w:val="00081FCA"/>
    <w:rsid w:val="00095158"/>
    <w:rsid w:val="000C2EC4"/>
    <w:rsid w:val="000C6628"/>
    <w:rsid w:val="000D4F70"/>
    <w:rsid w:val="000D6AEB"/>
    <w:rsid w:val="00111D3F"/>
    <w:rsid w:val="00114699"/>
    <w:rsid w:val="00124C99"/>
    <w:rsid w:val="00155447"/>
    <w:rsid w:val="00177E2B"/>
    <w:rsid w:val="00190CFA"/>
    <w:rsid w:val="001A2C53"/>
    <w:rsid w:val="001A64C3"/>
    <w:rsid w:val="001C3743"/>
    <w:rsid w:val="00213640"/>
    <w:rsid w:val="00217B32"/>
    <w:rsid w:val="00225288"/>
    <w:rsid w:val="00243EF7"/>
    <w:rsid w:val="00247514"/>
    <w:rsid w:val="0025623C"/>
    <w:rsid w:val="0028093E"/>
    <w:rsid w:val="002B6E7A"/>
    <w:rsid w:val="002D661C"/>
    <w:rsid w:val="00351C4A"/>
    <w:rsid w:val="00354FE0"/>
    <w:rsid w:val="003D0D4D"/>
    <w:rsid w:val="003D2A5D"/>
    <w:rsid w:val="003D4793"/>
    <w:rsid w:val="003D7D77"/>
    <w:rsid w:val="003F483E"/>
    <w:rsid w:val="00404A4C"/>
    <w:rsid w:val="00412587"/>
    <w:rsid w:val="0041744C"/>
    <w:rsid w:val="004303A7"/>
    <w:rsid w:val="00453238"/>
    <w:rsid w:val="00457984"/>
    <w:rsid w:val="00457ACA"/>
    <w:rsid w:val="004775EF"/>
    <w:rsid w:val="00481284"/>
    <w:rsid w:val="00482116"/>
    <w:rsid w:val="00491A40"/>
    <w:rsid w:val="004A11B3"/>
    <w:rsid w:val="004B644E"/>
    <w:rsid w:val="004C30A5"/>
    <w:rsid w:val="004E1375"/>
    <w:rsid w:val="004F5111"/>
    <w:rsid w:val="005009B2"/>
    <w:rsid w:val="00502FB2"/>
    <w:rsid w:val="00521E76"/>
    <w:rsid w:val="005242E6"/>
    <w:rsid w:val="00531510"/>
    <w:rsid w:val="00540C34"/>
    <w:rsid w:val="0054691B"/>
    <w:rsid w:val="00577D1D"/>
    <w:rsid w:val="00581134"/>
    <w:rsid w:val="005906DA"/>
    <w:rsid w:val="005909E6"/>
    <w:rsid w:val="00591994"/>
    <w:rsid w:val="005A042F"/>
    <w:rsid w:val="005B0445"/>
    <w:rsid w:val="005B6754"/>
    <w:rsid w:val="005C0B2B"/>
    <w:rsid w:val="005C434B"/>
    <w:rsid w:val="005D1D75"/>
    <w:rsid w:val="005D31E5"/>
    <w:rsid w:val="005D5FBC"/>
    <w:rsid w:val="005D708F"/>
    <w:rsid w:val="006000C6"/>
    <w:rsid w:val="00632E84"/>
    <w:rsid w:val="006344F3"/>
    <w:rsid w:val="00641AF2"/>
    <w:rsid w:val="00686A65"/>
    <w:rsid w:val="00687081"/>
    <w:rsid w:val="00697B99"/>
    <w:rsid w:val="006A3EB0"/>
    <w:rsid w:val="006C7403"/>
    <w:rsid w:val="006D060A"/>
    <w:rsid w:val="006D7455"/>
    <w:rsid w:val="006E2856"/>
    <w:rsid w:val="006E59F6"/>
    <w:rsid w:val="007011A8"/>
    <w:rsid w:val="007053E9"/>
    <w:rsid w:val="007167ED"/>
    <w:rsid w:val="00716811"/>
    <w:rsid w:val="00735102"/>
    <w:rsid w:val="0075285E"/>
    <w:rsid w:val="00752F40"/>
    <w:rsid w:val="00777B52"/>
    <w:rsid w:val="0079346A"/>
    <w:rsid w:val="007A7F9F"/>
    <w:rsid w:val="007B49E7"/>
    <w:rsid w:val="007B5B39"/>
    <w:rsid w:val="007C3973"/>
    <w:rsid w:val="007C4D3B"/>
    <w:rsid w:val="007D33E4"/>
    <w:rsid w:val="007D5DD3"/>
    <w:rsid w:val="007E1E97"/>
    <w:rsid w:val="007E2D09"/>
    <w:rsid w:val="008159DD"/>
    <w:rsid w:val="008256B1"/>
    <w:rsid w:val="00857F8F"/>
    <w:rsid w:val="00861963"/>
    <w:rsid w:val="00877A64"/>
    <w:rsid w:val="008923BB"/>
    <w:rsid w:val="008B41A5"/>
    <w:rsid w:val="008C0AE2"/>
    <w:rsid w:val="008D714A"/>
    <w:rsid w:val="009048A5"/>
    <w:rsid w:val="00926DC1"/>
    <w:rsid w:val="00934516"/>
    <w:rsid w:val="00941358"/>
    <w:rsid w:val="0095522F"/>
    <w:rsid w:val="00977354"/>
    <w:rsid w:val="00980206"/>
    <w:rsid w:val="0099429D"/>
    <w:rsid w:val="009A26D6"/>
    <w:rsid w:val="009A6FC3"/>
    <w:rsid w:val="009B0C05"/>
    <w:rsid w:val="009B3E0F"/>
    <w:rsid w:val="00A0214F"/>
    <w:rsid w:val="00A076B8"/>
    <w:rsid w:val="00A13E3A"/>
    <w:rsid w:val="00A16A78"/>
    <w:rsid w:val="00A22161"/>
    <w:rsid w:val="00A25B14"/>
    <w:rsid w:val="00A41C84"/>
    <w:rsid w:val="00A64935"/>
    <w:rsid w:val="00A919F3"/>
    <w:rsid w:val="00AA204B"/>
    <w:rsid w:val="00AA328E"/>
    <w:rsid w:val="00AB2B7D"/>
    <w:rsid w:val="00AE68CC"/>
    <w:rsid w:val="00B322E7"/>
    <w:rsid w:val="00B43820"/>
    <w:rsid w:val="00B854A9"/>
    <w:rsid w:val="00BC2471"/>
    <w:rsid w:val="00BD50A7"/>
    <w:rsid w:val="00BE6721"/>
    <w:rsid w:val="00BE7AB3"/>
    <w:rsid w:val="00C01324"/>
    <w:rsid w:val="00C01638"/>
    <w:rsid w:val="00C0528B"/>
    <w:rsid w:val="00C11F07"/>
    <w:rsid w:val="00C33998"/>
    <w:rsid w:val="00C40441"/>
    <w:rsid w:val="00C4766B"/>
    <w:rsid w:val="00C947C0"/>
    <w:rsid w:val="00CA173D"/>
    <w:rsid w:val="00CA1E46"/>
    <w:rsid w:val="00CD755C"/>
    <w:rsid w:val="00CF1799"/>
    <w:rsid w:val="00CF2F90"/>
    <w:rsid w:val="00CF3663"/>
    <w:rsid w:val="00D116E1"/>
    <w:rsid w:val="00D233A8"/>
    <w:rsid w:val="00D35692"/>
    <w:rsid w:val="00D51CCB"/>
    <w:rsid w:val="00D63914"/>
    <w:rsid w:val="00D86FE6"/>
    <w:rsid w:val="00D87FEC"/>
    <w:rsid w:val="00D919C1"/>
    <w:rsid w:val="00D9473D"/>
    <w:rsid w:val="00DA37BB"/>
    <w:rsid w:val="00DC1129"/>
    <w:rsid w:val="00DE792B"/>
    <w:rsid w:val="00DF2854"/>
    <w:rsid w:val="00DF3263"/>
    <w:rsid w:val="00DF37A2"/>
    <w:rsid w:val="00E24C9F"/>
    <w:rsid w:val="00E34A40"/>
    <w:rsid w:val="00E6246A"/>
    <w:rsid w:val="00E81597"/>
    <w:rsid w:val="00E90423"/>
    <w:rsid w:val="00EC7952"/>
    <w:rsid w:val="00ED02D2"/>
    <w:rsid w:val="00ED29EF"/>
    <w:rsid w:val="00ED6CB9"/>
    <w:rsid w:val="00ED7B25"/>
    <w:rsid w:val="00EE7F64"/>
    <w:rsid w:val="00EF0276"/>
    <w:rsid w:val="00F021F9"/>
    <w:rsid w:val="00F056C4"/>
    <w:rsid w:val="00F11F59"/>
    <w:rsid w:val="00F12F5F"/>
    <w:rsid w:val="00F20D0F"/>
    <w:rsid w:val="00F4117A"/>
    <w:rsid w:val="00F41B64"/>
    <w:rsid w:val="00F4294E"/>
    <w:rsid w:val="00F67535"/>
    <w:rsid w:val="00F8564E"/>
    <w:rsid w:val="00F878F7"/>
    <w:rsid w:val="00FA23E4"/>
    <w:rsid w:val="00FB03B1"/>
    <w:rsid w:val="00FB6115"/>
    <w:rsid w:val="00FC7B64"/>
    <w:rsid w:val="00FE0D3A"/>
    <w:rsid w:val="00FE211F"/>
    <w:rsid w:val="00FE69BD"/>
    <w:rsid w:val="00FF0296"/>
    <w:rsid w:val="00FF029E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911F7"/>
  <w15:docId w15:val="{945B171C-CBF5-41B2-9E6B-E53CAD76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next w:val="a0"/>
    <w:link w:val="10"/>
    <w:qFormat/>
    <w:rsid w:val="004303A7"/>
    <w:pPr>
      <w:keepNext/>
      <w:pageBreakBefore/>
      <w:tabs>
        <w:tab w:val="left" w:pos="720"/>
      </w:tabs>
      <w:spacing w:after="400"/>
      <w:outlineLvl w:val="0"/>
    </w:pPr>
    <w:rPr>
      <w:rFonts w:cs="Arial"/>
      <w:b/>
      <w:bCs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5009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Document Map"/>
    <w:basedOn w:val="a0"/>
    <w:semiHidden/>
    <w:rsid w:val="005009B2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???????1"/>
    <w:rsid w:val="00716811"/>
    <w:pPr>
      <w:suppressAutoHyphens/>
    </w:pPr>
    <w:rPr>
      <w:lang w:eastAsia="zh-CN"/>
    </w:rPr>
  </w:style>
  <w:style w:type="character" w:customStyle="1" w:styleId="s2">
    <w:name w:val="s2"/>
    <w:basedOn w:val="a1"/>
    <w:rsid w:val="00934516"/>
  </w:style>
  <w:style w:type="character" w:customStyle="1" w:styleId="s3">
    <w:name w:val="s3"/>
    <w:basedOn w:val="a1"/>
    <w:rsid w:val="00934516"/>
  </w:style>
  <w:style w:type="paragraph" w:customStyle="1" w:styleId="p5">
    <w:name w:val="p5"/>
    <w:basedOn w:val="a0"/>
    <w:rsid w:val="00934516"/>
    <w:pPr>
      <w:spacing w:before="100" w:beforeAutospacing="1" w:after="100" w:afterAutospacing="1"/>
    </w:pPr>
  </w:style>
  <w:style w:type="paragraph" w:customStyle="1" w:styleId="p10">
    <w:name w:val="p10"/>
    <w:basedOn w:val="a0"/>
    <w:rsid w:val="00934516"/>
    <w:pPr>
      <w:spacing w:before="100" w:beforeAutospacing="1" w:after="100" w:afterAutospacing="1"/>
    </w:pPr>
  </w:style>
  <w:style w:type="character" w:customStyle="1" w:styleId="s4">
    <w:name w:val="s4"/>
    <w:basedOn w:val="a1"/>
    <w:rsid w:val="00934516"/>
  </w:style>
  <w:style w:type="paragraph" w:customStyle="1" w:styleId="p12">
    <w:name w:val="p12"/>
    <w:basedOn w:val="a0"/>
    <w:rsid w:val="00FB6115"/>
    <w:pPr>
      <w:spacing w:before="100" w:beforeAutospacing="1" w:after="100" w:afterAutospacing="1"/>
    </w:pPr>
  </w:style>
  <w:style w:type="paragraph" w:customStyle="1" w:styleId="p13">
    <w:name w:val="p13"/>
    <w:basedOn w:val="a0"/>
    <w:rsid w:val="00FB6115"/>
    <w:pPr>
      <w:spacing w:before="100" w:beforeAutospacing="1" w:after="100" w:afterAutospacing="1"/>
    </w:pPr>
  </w:style>
  <w:style w:type="paragraph" w:customStyle="1" w:styleId="p14">
    <w:name w:val="p14"/>
    <w:basedOn w:val="a0"/>
    <w:rsid w:val="00FB6115"/>
    <w:pPr>
      <w:spacing w:before="100" w:beforeAutospacing="1" w:after="100" w:afterAutospacing="1"/>
    </w:pPr>
  </w:style>
  <w:style w:type="character" w:customStyle="1" w:styleId="s5">
    <w:name w:val="s5"/>
    <w:basedOn w:val="a1"/>
    <w:rsid w:val="00FB6115"/>
  </w:style>
  <w:style w:type="paragraph" w:customStyle="1" w:styleId="p15">
    <w:name w:val="p15"/>
    <w:basedOn w:val="a0"/>
    <w:rsid w:val="00FB611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947C0"/>
    <w:rPr>
      <w:b/>
      <w:bCs/>
    </w:rPr>
  </w:style>
  <w:style w:type="paragraph" w:styleId="a6">
    <w:name w:val="Normal (Web)"/>
    <w:basedOn w:val="a0"/>
    <w:uiPriority w:val="99"/>
    <w:unhideWhenUsed/>
    <w:rsid w:val="00C947C0"/>
    <w:pPr>
      <w:spacing w:before="100" w:beforeAutospacing="1" w:after="100" w:afterAutospacing="1"/>
    </w:pPr>
  </w:style>
  <w:style w:type="paragraph" w:styleId="a7">
    <w:name w:val="List Paragraph"/>
    <w:basedOn w:val="a0"/>
    <w:uiPriority w:val="34"/>
    <w:qFormat/>
    <w:rsid w:val="00980206"/>
    <w:pPr>
      <w:ind w:left="720"/>
      <w:contextualSpacing/>
    </w:pPr>
  </w:style>
  <w:style w:type="paragraph" w:styleId="a8">
    <w:name w:val="Balloon Text"/>
    <w:basedOn w:val="a0"/>
    <w:link w:val="a9"/>
    <w:semiHidden/>
    <w:unhideWhenUsed/>
    <w:rsid w:val="00705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53E9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7053E9"/>
    <w:rPr>
      <w:color w:val="0000FF"/>
      <w:u w:val="single"/>
    </w:rPr>
  </w:style>
  <w:style w:type="paragraph" w:styleId="a">
    <w:name w:val="List Bullet"/>
    <w:basedOn w:val="a0"/>
    <w:autoRedefine/>
    <w:rsid w:val="007053E9"/>
    <w:pPr>
      <w:numPr>
        <w:numId w:val="16"/>
      </w:numPr>
      <w:spacing w:after="52" w:line="271" w:lineRule="auto"/>
      <w:ind w:left="0" w:right="159" w:firstLine="851"/>
      <w:contextualSpacing/>
      <w:jc w:val="both"/>
    </w:pPr>
  </w:style>
  <w:style w:type="table" w:styleId="ab">
    <w:name w:val="Table Grid"/>
    <w:basedOn w:val="a2"/>
    <w:rsid w:val="007E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4303A7"/>
    <w:rPr>
      <w:rFonts w:cs="Arial"/>
      <w:b/>
      <w:bCs/>
      <w:kern w:val="32"/>
      <w:sz w:val="28"/>
      <w:szCs w:val="28"/>
    </w:rPr>
  </w:style>
  <w:style w:type="paragraph" w:styleId="ac">
    <w:name w:val="annotation text"/>
    <w:basedOn w:val="a0"/>
    <w:link w:val="ad"/>
    <w:semiHidden/>
    <w:rsid w:val="004303A7"/>
    <w:pPr>
      <w:ind w:firstLine="709"/>
      <w:jc w:val="both"/>
    </w:pPr>
    <w:rPr>
      <w:szCs w:val="20"/>
      <w:lang w:val="x-none" w:eastAsia="x-none"/>
    </w:rPr>
  </w:style>
  <w:style w:type="character" w:customStyle="1" w:styleId="ad">
    <w:name w:val="Текст примечания Знак"/>
    <w:basedOn w:val="a1"/>
    <w:link w:val="ac"/>
    <w:semiHidden/>
    <w:rsid w:val="004303A7"/>
    <w:rPr>
      <w:sz w:val="24"/>
      <w:lang w:val="x-none" w:eastAsia="x-none"/>
    </w:rPr>
  </w:style>
  <w:style w:type="character" w:styleId="ae">
    <w:name w:val="annotation reference"/>
    <w:semiHidden/>
    <w:rsid w:val="004303A7"/>
    <w:rPr>
      <w:sz w:val="16"/>
      <w:szCs w:val="16"/>
    </w:rPr>
  </w:style>
  <w:style w:type="table" w:customStyle="1" w:styleId="TableGrid">
    <w:name w:val="TableGrid"/>
    <w:rsid w:val="004303A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0"/>
    <w:link w:val="af0"/>
    <w:unhideWhenUsed/>
    <w:rsid w:val="004303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4303A7"/>
    <w:rPr>
      <w:sz w:val="24"/>
      <w:szCs w:val="24"/>
    </w:rPr>
  </w:style>
  <w:style w:type="paragraph" w:styleId="af1">
    <w:name w:val="footer"/>
    <w:basedOn w:val="a0"/>
    <w:link w:val="af2"/>
    <w:unhideWhenUsed/>
    <w:rsid w:val="004303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4303A7"/>
    <w:rPr>
      <w:sz w:val="24"/>
      <w:szCs w:val="24"/>
    </w:rPr>
  </w:style>
  <w:style w:type="character" w:customStyle="1" w:styleId="help">
    <w:name w:val="help"/>
    <w:basedOn w:val="a1"/>
    <w:rsid w:val="00D5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AA61-6556-42E1-BF24-D0194644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Казанский государственный медицинский университет Министерства здравоохранения Российской федерации</vt:lpstr>
    </vt:vector>
  </TitlesOfParts>
  <Company>ГОУ ВПО Казанский ГМУ Росздрава</Company>
  <LinksUpToDate>false</LinksUpToDate>
  <CharactersWithSpaces>5834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https://clck.ru/QsKcT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Казанский государственный медицинский университет Министерства здравоохранения Российской федерации</dc:title>
  <dc:creator>Кафедра терапевтической стоматологии</dc:creator>
  <cp:lastModifiedBy>Хазова Елена Владимировна</cp:lastModifiedBy>
  <cp:revision>8</cp:revision>
  <cp:lastPrinted>2025-04-21T14:32:00Z</cp:lastPrinted>
  <dcterms:created xsi:type="dcterms:W3CDTF">2025-04-21T12:19:00Z</dcterms:created>
  <dcterms:modified xsi:type="dcterms:W3CDTF">2025-04-22T13:50:00Z</dcterms:modified>
</cp:coreProperties>
</file>