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4F51" w14:textId="77777777" w:rsidR="005D1CDD" w:rsidRDefault="005D1CDD" w:rsidP="005D1CDD">
      <w:pPr>
        <w:pStyle w:val="a3"/>
        <w:rPr>
          <w:color w:val="000000"/>
        </w:rPr>
      </w:pPr>
    </w:p>
    <w:p w14:paraId="4B21448B" w14:textId="5AA71E9F" w:rsidR="009948B0" w:rsidRPr="00C01992" w:rsidRDefault="009948B0" w:rsidP="00C01992">
      <w:pPr>
        <w:pStyle w:val="a3"/>
        <w:jc w:val="center"/>
        <w:rPr>
          <w:color w:val="000000"/>
          <w:sz w:val="32"/>
        </w:rPr>
      </w:pPr>
      <w:r w:rsidRPr="009948B0">
        <w:rPr>
          <w:color w:val="000000"/>
          <w:sz w:val="32"/>
        </w:rPr>
        <w:t>Основные публикации проф. Менделевич Е.Г.</w:t>
      </w:r>
    </w:p>
    <w:p w14:paraId="564F59DE" w14:textId="77777777" w:rsidR="009948B0" w:rsidRDefault="009948B0" w:rsidP="009948B0">
      <w:pPr>
        <w:pStyle w:val="a3"/>
        <w:jc w:val="center"/>
        <w:rPr>
          <w:color w:val="000000"/>
        </w:rPr>
      </w:pPr>
    </w:p>
    <w:p w14:paraId="3D377D87" w14:textId="77777777" w:rsidR="008B0C7C" w:rsidRPr="00C01992" w:rsidRDefault="003E5C3E" w:rsidP="005D1CDD">
      <w:pPr>
        <w:pStyle w:val="a3"/>
        <w:ind w:left="0"/>
        <w:rPr>
          <w:rFonts w:eastAsia="Calibri"/>
          <w:iCs/>
          <w:color w:val="000000"/>
          <w:lang w:val="en-US"/>
        </w:rPr>
      </w:pPr>
      <w:r>
        <w:rPr>
          <w:color w:val="000000"/>
        </w:rPr>
        <w:t xml:space="preserve">1. </w:t>
      </w:r>
      <w:r w:rsidR="00C66C59" w:rsidRPr="003E5C3E">
        <w:rPr>
          <w:color w:val="000000"/>
        </w:rPr>
        <w:t>Доброкачественный вариант сирингомиелии с абортивным типом течения. /</w:t>
      </w:r>
      <w:r w:rsidR="00C66C59" w:rsidRPr="003E5C3E">
        <w:rPr>
          <w:rFonts w:eastAsia="Calibri"/>
          <w:iCs/>
          <w:color w:val="000000"/>
        </w:rPr>
        <w:t xml:space="preserve"> Неврология, </w:t>
      </w:r>
      <w:proofErr w:type="spellStart"/>
      <w:r w:rsidR="00C66C59" w:rsidRPr="003E5C3E">
        <w:rPr>
          <w:rFonts w:eastAsia="Calibri"/>
          <w:iCs/>
          <w:color w:val="000000"/>
        </w:rPr>
        <w:t>нейропсихиатрия</w:t>
      </w:r>
      <w:proofErr w:type="spellEnd"/>
      <w:r w:rsidR="00C66C59" w:rsidRPr="003E5C3E">
        <w:rPr>
          <w:rFonts w:eastAsia="Calibri"/>
          <w:iCs/>
          <w:color w:val="000000"/>
        </w:rPr>
        <w:t>, психосоматика. – 2018 - №3: 129-134.</w:t>
      </w:r>
      <w:r w:rsidRPr="003E5C3E">
        <w:rPr>
          <w:rFonts w:eastAsia="Calibri"/>
          <w:iCs/>
          <w:color w:val="000000"/>
        </w:rPr>
        <w:t xml:space="preserve"> </w:t>
      </w:r>
      <w:r w:rsidRPr="00C01992">
        <w:rPr>
          <w:iCs/>
          <w:color w:val="000000"/>
          <w:lang w:val="en-US"/>
        </w:rPr>
        <w:t>(</w:t>
      </w:r>
      <w:r w:rsidRPr="003E5C3E">
        <w:rPr>
          <w:iCs/>
          <w:color w:val="000000"/>
        </w:rPr>
        <w:t>соавторы</w:t>
      </w:r>
      <w:r w:rsidRPr="00C01992">
        <w:rPr>
          <w:iCs/>
          <w:color w:val="000000"/>
          <w:lang w:val="en-US"/>
        </w:rPr>
        <w:t xml:space="preserve"> - </w:t>
      </w:r>
      <w:proofErr w:type="spellStart"/>
      <w:r w:rsidRPr="003E5C3E">
        <w:rPr>
          <w:color w:val="000000"/>
        </w:rPr>
        <w:t>Нуруллина</w:t>
      </w:r>
      <w:proofErr w:type="spellEnd"/>
      <w:r w:rsidRPr="00C01992">
        <w:rPr>
          <w:color w:val="000000"/>
          <w:lang w:val="en-US"/>
        </w:rPr>
        <w:t xml:space="preserve"> </w:t>
      </w:r>
      <w:r w:rsidRPr="003E5C3E">
        <w:rPr>
          <w:color w:val="000000"/>
        </w:rPr>
        <w:t>Ч</w:t>
      </w:r>
      <w:r w:rsidRPr="00C01992">
        <w:rPr>
          <w:color w:val="000000"/>
          <w:lang w:val="en-US"/>
        </w:rPr>
        <w:t>.</w:t>
      </w:r>
      <w:r w:rsidRPr="003E5C3E">
        <w:rPr>
          <w:color w:val="000000"/>
        </w:rPr>
        <w:t>С</w:t>
      </w:r>
      <w:r w:rsidRPr="00C01992">
        <w:rPr>
          <w:color w:val="000000"/>
          <w:lang w:val="en-US"/>
        </w:rPr>
        <w:t>.)</w:t>
      </w:r>
    </w:p>
    <w:p w14:paraId="14D782C1" w14:textId="77777777" w:rsidR="00C66C59" w:rsidRDefault="003E5C3E" w:rsidP="005D1CDD">
      <w:pPr>
        <w:widowControl w:val="0"/>
        <w:autoSpaceDE w:val="0"/>
        <w:autoSpaceDN w:val="0"/>
        <w:adjustRightInd w:val="0"/>
        <w:ind w:right="-737"/>
        <w:rPr>
          <w:iCs/>
          <w:color w:val="000000"/>
        </w:rPr>
      </w:pPr>
      <w:r>
        <w:rPr>
          <w:bCs/>
          <w:color w:val="000000"/>
          <w:lang w:val="en-US"/>
        </w:rPr>
        <w:t xml:space="preserve">2. </w:t>
      </w:r>
      <w:r w:rsidR="00C66C59" w:rsidRPr="00EC7EEF">
        <w:rPr>
          <w:bCs/>
          <w:color w:val="000000"/>
          <w:lang w:val="en-US"/>
        </w:rPr>
        <w:t>Epidemiology of Symptomatic Chiari Malformation in Tatarstan: Regional and Ethnic Differences in Prevalence»</w:t>
      </w:r>
      <w:r w:rsidR="00C66C59">
        <w:rPr>
          <w:bCs/>
          <w:color w:val="000000"/>
          <w:lang w:val="en-US"/>
        </w:rPr>
        <w:t xml:space="preserve">. </w:t>
      </w:r>
      <w:r w:rsidR="00C66C59" w:rsidRPr="00EC7EEF">
        <w:rPr>
          <w:iCs/>
          <w:color w:val="000000"/>
        </w:rPr>
        <w:t xml:space="preserve">J. </w:t>
      </w:r>
      <w:proofErr w:type="spellStart"/>
      <w:r w:rsidR="00C66C59" w:rsidRPr="00EC7EEF">
        <w:rPr>
          <w:iCs/>
          <w:color w:val="000000"/>
        </w:rPr>
        <w:t>Neurosurgery</w:t>
      </w:r>
      <w:proofErr w:type="spellEnd"/>
      <w:r w:rsidR="00C66C59" w:rsidRPr="00EC7EEF">
        <w:rPr>
          <w:iCs/>
          <w:color w:val="000000"/>
        </w:rPr>
        <w:t xml:space="preserve"> </w:t>
      </w:r>
      <w:r w:rsidR="00C66C59">
        <w:rPr>
          <w:iCs/>
          <w:color w:val="000000"/>
        </w:rPr>
        <w:t xml:space="preserve">- </w:t>
      </w:r>
      <w:r w:rsidR="00C66C59" w:rsidRPr="00EC7EEF">
        <w:rPr>
          <w:iCs/>
          <w:color w:val="000000"/>
        </w:rPr>
        <w:t>2019 – V.84(5):</w:t>
      </w:r>
      <w:r>
        <w:rPr>
          <w:iCs/>
          <w:color w:val="000000"/>
        </w:rPr>
        <w:t xml:space="preserve"> </w:t>
      </w:r>
      <w:r w:rsidR="00C66C59" w:rsidRPr="00EC7EEF">
        <w:rPr>
          <w:iCs/>
          <w:color w:val="000000"/>
        </w:rPr>
        <w:t>1090-1097.</w:t>
      </w:r>
      <w:r w:rsidR="00C66C59">
        <w:rPr>
          <w:iCs/>
          <w:color w:val="000000"/>
        </w:rPr>
        <w:t xml:space="preserve"> (соавторы-</w:t>
      </w:r>
      <w:r>
        <w:rPr>
          <w:iCs/>
          <w:color w:val="000000"/>
        </w:rPr>
        <w:t xml:space="preserve"> </w:t>
      </w:r>
      <w:proofErr w:type="spellStart"/>
      <w:r w:rsidRPr="00EC7EEF">
        <w:rPr>
          <w:bCs/>
          <w:color w:val="000000"/>
        </w:rPr>
        <w:t>Bogdanov</w:t>
      </w:r>
      <w:proofErr w:type="spellEnd"/>
      <w:r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E</w:t>
      </w:r>
      <w:r w:rsidRPr="00C01992">
        <w:rPr>
          <w:bCs/>
          <w:color w:val="000000"/>
        </w:rPr>
        <w:t>.</w:t>
      </w:r>
      <w:r w:rsidRPr="00EC7EEF">
        <w:rPr>
          <w:bCs/>
          <w:color w:val="000000"/>
        </w:rPr>
        <w:t xml:space="preserve">, </w:t>
      </w:r>
      <w:proofErr w:type="spellStart"/>
      <w:r w:rsidRPr="00EC7EEF">
        <w:rPr>
          <w:bCs/>
          <w:color w:val="000000"/>
        </w:rPr>
        <w:t>Faizutdinova</w:t>
      </w:r>
      <w:proofErr w:type="spellEnd"/>
      <w:r w:rsidRPr="00C01992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A</w:t>
      </w:r>
      <w:r w:rsidRPr="00C01992">
        <w:rPr>
          <w:bCs/>
          <w:color w:val="000000"/>
        </w:rPr>
        <w:t>.)</w:t>
      </w:r>
    </w:p>
    <w:p w14:paraId="2ABFF05E" w14:textId="77777777" w:rsidR="00C66C59" w:rsidRDefault="003E5C3E" w:rsidP="005D1CDD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3.</w:t>
      </w:r>
      <w:r w:rsidR="00C66C59" w:rsidRPr="00EC7EEF">
        <w:rPr>
          <w:rFonts w:eastAsia="Calibri"/>
          <w:color w:val="000000"/>
        </w:rPr>
        <w:t>Боль в спине: диагностические и дифференциальные аспекты»</w:t>
      </w:r>
      <w:r w:rsidR="00C66C59">
        <w:rPr>
          <w:rFonts w:eastAsia="Calibri"/>
          <w:color w:val="000000"/>
        </w:rPr>
        <w:t xml:space="preserve">. </w:t>
      </w:r>
      <w:r w:rsidR="00C66C59" w:rsidRPr="00EC7EEF">
        <w:rPr>
          <w:rFonts w:eastAsia="Calibri"/>
          <w:color w:val="000000"/>
        </w:rPr>
        <w:t>Неврологи</w:t>
      </w:r>
      <w:r w:rsidR="00C66C59">
        <w:rPr>
          <w:rFonts w:eastAsia="Calibri"/>
          <w:color w:val="000000"/>
        </w:rPr>
        <w:t>я</w:t>
      </w:r>
      <w:r w:rsidR="00C66C59" w:rsidRPr="00EC7EEF">
        <w:rPr>
          <w:rFonts w:eastAsia="Calibri"/>
          <w:color w:val="000000"/>
        </w:rPr>
        <w:t>, нейропсихиатри</w:t>
      </w:r>
      <w:r w:rsidR="00C66C59">
        <w:rPr>
          <w:rFonts w:eastAsia="Calibri"/>
          <w:color w:val="000000"/>
        </w:rPr>
        <w:t>я</w:t>
      </w:r>
      <w:r w:rsidR="00C66C59" w:rsidRPr="00EC7EEF">
        <w:rPr>
          <w:rFonts w:eastAsia="Calibri"/>
          <w:color w:val="000000"/>
        </w:rPr>
        <w:t xml:space="preserve"> и психосоматик</w:t>
      </w:r>
      <w:r w:rsidR="00C66C59">
        <w:rPr>
          <w:rFonts w:eastAsia="Calibri"/>
          <w:color w:val="000000"/>
        </w:rPr>
        <w:t>а</w:t>
      </w:r>
      <w:r w:rsidR="00C66C59" w:rsidRPr="00EC7EEF">
        <w:rPr>
          <w:rFonts w:eastAsia="Calibri"/>
          <w:color w:val="000000"/>
        </w:rPr>
        <w:t>. – 2019</w:t>
      </w:r>
      <w:r w:rsidR="00C66C59">
        <w:rPr>
          <w:rFonts w:eastAsia="Calibri"/>
          <w:color w:val="000000"/>
        </w:rPr>
        <w:t xml:space="preserve"> -</w:t>
      </w:r>
      <w:r w:rsidR="00C66C59" w:rsidRPr="00EC7EEF">
        <w:rPr>
          <w:rFonts w:eastAsia="Calibri"/>
          <w:color w:val="000000"/>
        </w:rPr>
        <w:t xml:space="preserve"> №4: 130-135.</w:t>
      </w:r>
      <w:r w:rsidR="00C66C59" w:rsidRPr="00C66C59">
        <w:rPr>
          <w:iCs/>
          <w:color w:val="000000"/>
        </w:rPr>
        <w:t xml:space="preserve"> </w:t>
      </w:r>
    </w:p>
    <w:p w14:paraId="20752037" w14:textId="77777777" w:rsidR="00C66C59" w:rsidRDefault="003E5C3E" w:rsidP="005D1CDD">
      <w:pPr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4. </w:t>
      </w:r>
      <w:r w:rsidR="00C66C59" w:rsidRPr="00EC7EEF">
        <w:rPr>
          <w:rFonts w:eastAsia="Calibri"/>
          <w:bCs/>
          <w:color w:val="000000"/>
        </w:rPr>
        <w:t xml:space="preserve">Динамика миелопатических симптомов </w:t>
      </w:r>
      <w:proofErr w:type="spellStart"/>
      <w:r w:rsidR="00C66C59" w:rsidRPr="00EC7EEF">
        <w:rPr>
          <w:rFonts w:eastAsia="Calibri"/>
          <w:bCs/>
          <w:color w:val="000000"/>
        </w:rPr>
        <w:t>сирингмиелии</w:t>
      </w:r>
      <w:proofErr w:type="spellEnd"/>
      <w:r w:rsidR="00C66C59" w:rsidRPr="00EC7EEF">
        <w:rPr>
          <w:rFonts w:eastAsia="Calibri"/>
          <w:bCs/>
          <w:color w:val="000000"/>
        </w:rPr>
        <w:t xml:space="preserve">, ассоциированной с мальформацией Киари 1, у пациентов с послеоперационным </w:t>
      </w:r>
      <w:proofErr w:type="spellStart"/>
      <w:r w:rsidR="00C66C59" w:rsidRPr="00EC7EEF">
        <w:rPr>
          <w:rFonts w:eastAsia="Calibri"/>
          <w:bCs/>
          <w:color w:val="000000"/>
        </w:rPr>
        <w:t>спадением</w:t>
      </w:r>
      <w:proofErr w:type="spellEnd"/>
      <w:r w:rsidR="00C66C59" w:rsidRPr="00EC7EEF">
        <w:rPr>
          <w:rFonts w:eastAsia="Calibri"/>
          <w:bCs/>
          <w:color w:val="000000"/>
        </w:rPr>
        <w:t xml:space="preserve"> полости</w:t>
      </w:r>
      <w:r w:rsidR="00C66C59">
        <w:rPr>
          <w:rFonts w:eastAsia="Calibri"/>
          <w:bCs/>
          <w:color w:val="000000"/>
        </w:rPr>
        <w:t>. /</w:t>
      </w:r>
      <w:r w:rsidR="00C66C59" w:rsidRPr="00C66C59">
        <w:rPr>
          <w:rFonts w:eastAsia="Calibri"/>
          <w:bCs/>
          <w:color w:val="000000"/>
        </w:rPr>
        <w:t xml:space="preserve"> </w:t>
      </w:r>
      <w:r w:rsidR="00C66C59" w:rsidRPr="00EC7EEF">
        <w:rPr>
          <w:rFonts w:eastAsia="Calibri"/>
          <w:bCs/>
          <w:color w:val="000000"/>
        </w:rPr>
        <w:t xml:space="preserve">Российский неврологический журнал. </w:t>
      </w:r>
      <w:r w:rsidR="00C66C59">
        <w:rPr>
          <w:rFonts w:eastAsia="Calibri"/>
          <w:bCs/>
          <w:color w:val="000000"/>
        </w:rPr>
        <w:t xml:space="preserve">– </w:t>
      </w:r>
      <w:r w:rsidR="00C66C59" w:rsidRPr="00EC7EEF">
        <w:rPr>
          <w:rFonts w:eastAsia="Calibri"/>
          <w:bCs/>
          <w:color w:val="000000"/>
        </w:rPr>
        <w:t>2019</w:t>
      </w:r>
      <w:r w:rsidR="00C66C59">
        <w:rPr>
          <w:rFonts w:eastAsia="Calibri"/>
          <w:bCs/>
          <w:color w:val="000000"/>
        </w:rPr>
        <w:t xml:space="preserve"> -</w:t>
      </w:r>
      <w:r w:rsidR="00C66C59" w:rsidRPr="00EC7EEF">
        <w:rPr>
          <w:rFonts w:eastAsia="Calibri"/>
          <w:bCs/>
          <w:color w:val="000000"/>
        </w:rPr>
        <w:t xml:space="preserve"> №4:</w:t>
      </w:r>
      <w:r w:rsidR="00C66C59">
        <w:rPr>
          <w:rFonts w:eastAsia="Calibri"/>
          <w:bCs/>
          <w:color w:val="000000"/>
        </w:rPr>
        <w:t xml:space="preserve"> </w:t>
      </w:r>
      <w:r w:rsidR="00C66C59" w:rsidRPr="00EC7EEF">
        <w:rPr>
          <w:rFonts w:eastAsia="Calibri"/>
          <w:bCs/>
          <w:color w:val="000000"/>
        </w:rPr>
        <w:t>31-39</w:t>
      </w:r>
      <w:r w:rsidR="00C66C59">
        <w:rPr>
          <w:rFonts w:eastAsia="Calibri"/>
          <w:bCs/>
          <w:color w:val="000000"/>
        </w:rPr>
        <w:t xml:space="preserve">. </w:t>
      </w:r>
      <w:r w:rsidR="00C66C59">
        <w:rPr>
          <w:iCs/>
          <w:color w:val="000000"/>
        </w:rPr>
        <w:t>(соавторы-</w:t>
      </w:r>
      <w:r>
        <w:rPr>
          <w:iCs/>
          <w:color w:val="000000"/>
        </w:rPr>
        <w:t xml:space="preserve"> </w:t>
      </w:r>
      <w:proofErr w:type="spellStart"/>
      <w:r>
        <w:rPr>
          <w:color w:val="000000"/>
        </w:rPr>
        <w:t>Нуруллина</w:t>
      </w:r>
      <w:proofErr w:type="spellEnd"/>
      <w:r>
        <w:rPr>
          <w:color w:val="000000"/>
        </w:rPr>
        <w:t xml:space="preserve"> Ч.С.)</w:t>
      </w:r>
    </w:p>
    <w:p w14:paraId="48619E32" w14:textId="77777777" w:rsidR="00C66C59" w:rsidRDefault="003E5C3E" w:rsidP="005D1C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</w:t>
      </w:r>
      <w:r w:rsidR="00C66C59" w:rsidRPr="00EC7EEF">
        <w:rPr>
          <w:color w:val="000000"/>
          <w:shd w:val="clear" w:color="auto" w:fill="FFFFFF"/>
        </w:rPr>
        <w:t>Нормотензивная гидроцефалия и церебральная амилоидная ангиопатия: комбинация заболеваний или единство патогенеза?</w:t>
      </w:r>
      <w:r w:rsidR="00C66C59" w:rsidRPr="00EC7EEF">
        <w:rPr>
          <w:rStyle w:val="apple-converted-space"/>
          <w:color w:val="000000"/>
          <w:shd w:val="clear" w:color="auto" w:fill="FFFFFF"/>
        </w:rPr>
        <w:t> </w:t>
      </w:r>
      <w:r w:rsidR="00C66C59">
        <w:rPr>
          <w:rStyle w:val="apple-converted-space"/>
          <w:color w:val="000000"/>
          <w:shd w:val="clear" w:color="auto" w:fill="FFFFFF"/>
        </w:rPr>
        <w:t>/</w:t>
      </w:r>
      <w:r w:rsidR="00C66C59" w:rsidRPr="00C66C59">
        <w:rPr>
          <w:iCs/>
          <w:color w:val="000000"/>
        </w:rPr>
        <w:t xml:space="preserve"> </w:t>
      </w:r>
      <w:r w:rsidR="00C66C59" w:rsidRPr="00EC7EEF">
        <w:rPr>
          <w:iCs/>
          <w:color w:val="000000"/>
        </w:rPr>
        <w:t>Неврология, нейропсихиатрия, психосоматика</w:t>
      </w:r>
      <w:r w:rsidR="00C66C59" w:rsidRPr="00EC7EEF">
        <w:rPr>
          <w:color w:val="000000"/>
          <w:shd w:val="clear" w:color="auto" w:fill="FFFFFF"/>
        </w:rPr>
        <w:t xml:space="preserve">. </w:t>
      </w:r>
      <w:r w:rsidR="00C66C59">
        <w:rPr>
          <w:color w:val="000000"/>
          <w:shd w:val="clear" w:color="auto" w:fill="FFFFFF"/>
        </w:rPr>
        <w:t xml:space="preserve">– </w:t>
      </w:r>
      <w:r w:rsidR="00C66C59" w:rsidRPr="00EC7EEF">
        <w:rPr>
          <w:color w:val="000000"/>
          <w:shd w:val="clear" w:color="auto" w:fill="FFFFFF"/>
        </w:rPr>
        <w:t>2020</w:t>
      </w:r>
      <w:r w:rsidR="00C66C59">
        <w:rPr>
          <w:color w:val="000000"/>
          <w:shd w:val="clear" w:color="auto" w:fill="FFFFFF"/>
        </w:rPr>
        <w:t xml:space="preserve"> -</w:t>
      </w:r>
      <w:r w:rsidR="00C66C59" w:rsidRPr="00EC7EEF">
        <w:rPr>
          <w:color w:val="000000"/>
          <w:shd w:val="clear" w:color="auto" w:fill="FFFFFF"/>
        </w:rPr>
        <w:t>12(6):104-109.</w:t>
      </w:r>
    </w:p>
    <w:p w14:paraId="63FEB130" w14:textId="77777777" w:rsidR="003E5C3E" w:rsidRDefault="003E5C3E" w:rsidP="005D1CD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6. </w:t>
      </w:r>
      <w:r w:rsidR="00C66C59" w:rsidRPr="00EC7EEF">
        <w:rPr>
          <w:color w:val="000000"/>
          <w:lang w:val="en-US"/>
        </w:rPr>
        <w:t xml:space="preserve">Clinical cases of amyotrophic lateral sclerosis concurrent with </w:t>
      </w:r>
      <w:proofErr w:type="spellStart"/>
      <w:r w:rsidR="00C66C59" w:rsidRPr="00EC7EEF">
        <w:rPr>
          <w:color w:val="000000"/>
          <w:lang w:val="en-US"/>
        </w:rPr>
        <w:t>hydromyelia</w:t>
      </w:r>
      <w:proofErr w:type="spellEnd"/>
      <w:r w:rsidR="00C66C59" w:rsidRPr="00EC7EEF">
        <w:rPr>
          <w:color w:val="000000"/>
          <w:lang w:val="en-US"/>
        </w:rPr>
        <w:t>»</w:t>
      </w:r>
      <w:r w:rsidR="00C66C59">
        <w:rPr>
          <w:color w:val="000000"/>
          <w:lang w:val="en-US"/>
        </w:rPr>
        <w:t>/</w:t>
      </w:r>
      <w:r w:rsidR="00C66C59" w:rsidRPr="00C66C59">
        <w:rPr>
          <w:color w:val="000000"/>
          <w:lang w:val="en-US"/>
        </w:rPr>
        <w:t xml:space="preserve"> </w:t>
      </w:r>
      <w:r w:rsidR="00C66C59" w:rsidRPr="00EC7EEF">
        <w:rPr>
          <w:color w:val="000000"/>
          <w:lang w:val="en-US"/>
        </w:rPr>
        <w:t xml:space="preserve">J. </w:t>
      </w:r>
      <w:r w:rsidR="00C66C59" w:rsidRPr="001F6A64">
        <w:rPr>
          <w:color w:val="000000"/>
          <w:lang w:val="en-US"/>
        </w:rPr>
        <w:t xml:space="preserve"> </w:t>
      </w:r>
      <w:r w:rsidR="00C66C59" w:rsidRPr="001F6A64">
        <w:rPr>
          <w:iCs/>
          <w:color w:val="000000"/>
          <w:lang w:val="en-US"/>
        </w:rPr>
        <w:t>Clin Case Rep</w:t>
      </w:r>
      <w:r w:rsidR="00C66C59" w:rsidRPr="001F6A64">
        <w:rPr>
          <w:color w:val="000000"/>
          <w:lang w:val="en-US"/>
        </w:rPr>
        <w:t>. – 2021:1–6</w:t>
      </w:r>
      <w:r w:rsidR="00C66C59">
        <w:rPr>
          <w:color w:val="000000"/>
          <w:lang w:val="en-US"/>
        </w:rPr>
        <w:t>. (</w:t>
      </w:r>
      <w:r w:rsidR="00C66C59">
        <w:rPr>
          <w:iCs/>
          <w:color w:val="000000"/>
        </w:rPr>
        <w:t>соавторы</w:t>
      </w:r>
      <w:r w:rsidRPr="00C01992">
        <w:rPr>
          <w:iCs/>
          <w:color w:val="000000"/>
          <w:lang w:val="en-US"/>
        </w:rPr>
        <w:t xml:space="preserve"> </w:t>
      </w:r>
      <w:r w:rsidR="00C66C59" w:rsidRPr="00C01992">
        <w:rPr>
          <w:iCs/>
          <w:color w:val="000000"/>
          <w:lang w:val="en-US"/>
        </w:rPr>
        <w:t>-</w:t>
      </w:r>
      <w:r w:rsidRPr="00C01992">
        <w:rPr>
          <w:iCs/>
          <w:color w:val="000000"/>
          <w:lang w:val="en-US"/>
        </w:rPr>
        <w:t xml:space="preserve"> </w:t>
      </w:r>
      <w:r w:rsidRPr="00EC7EEF">
        <w:rPr>
          <w:color w:val="000000"/>
          <w:lang w:val="en-US"/>
        </w:rPr>
        <w:t xml:space="preserve">Bogdanov EI, </w:t>
      </w:r>
      <w:proofErr w:type="spellStart"/>
      <w:r w:rsidRPr="00EC7EEF">
        <w:rPr>
          <w:color w:val="000000"/>
          <w:lang w:val="en-US"/>
        </w:rPr>
        <w:t>Khabibrakhmanov</w:t>
      </w:r>
      <w:proofErr w:type="spellEnd"/>
      <w:r w:rsidRPr="00EC7EEF">
        <w:rPr>
          <w:color w:val="000000"/>
          <w:lang w:val="en-US"/>
        </w:rPr>
        <w:t xml:space="preserve"> AN, Bogdanov SE, </w:t>
      </w:r>
    </w:p>
    <w:p w14:paraId="3CE07426" w14:textId="77777777" w:rsidR="00C66C59" w:rsidRPr="00C01992" w:rsidRDefault="003E5C3E" w:rsidP="005D1CDD">
      <w:pPr>
        <w:rPr>
          <w:color w:val="000000"/>
        </w:rPr>
      </w:pPr>
      <w:proofErr w:type="spellStart"/>
      <w:r w:rsidRPr="00EC7EEF">
        <w:rPr>
          <w:color w:val="000000"/>
          <w:lang w:val="en-US"/>
        </w:rPr>
        <w:t>Mukhamedzhanova</w:t>
      </w:r>
      <w:proofErr w:type="spellEnd"/>
      <w:r w:rsidRPr="00C01992">
        <w:rPr>
          <w:color w:val="000000"/>
        </w:rPr>
        <w:t xml:space="preserve"> </w:t>
      </w:r>
      <w:r w:rsidRPr="00EC7EEF">
        <w:rPr>
          <w:color w:val="000000"/>
          <w:lang w:val="en-US"/>
        </w:rPr>
        <w:t>GR</w:t>
      </w:r>
      <w:r w:rsidRPr="00C01992">
        <w:rPr>
          <w:color w:val="000000"/>
        </w:rPr>
        <w:t>. И др.)</w:t>
      </w:r>
    </w:p>
    <w:p w14:paraId="09D4BD5C" w14:textId="77777777" w:rsidR="00C66C59" w:rsidRDefault="003E5C3E" w:rsidP="005D1CDD">
      <w:pPr>
        <w:rPr>
          <w:rFonts w:eastAsia="Calibri"/>
          <w:color w:val="000000"/>
        </w:rPr>
      </w:pPr>
      <w:r>
        <w:rPr>
          <w:rFonts w:eastAsia="Calibri"/>
          <w:bCs/>
          <w:color w:val="000000"/>
        </w:rPr>
        <w:t>7.</w:t>
      </w:r>
      <w:r w:rsidR="00C66C59" w:rsidRPr="00EC7EEF">
        <w:rPr>
          <w:rFonts w:eastAsia="Calibri"/>
          <w:bCs/>
          <w:color w:val="000000"/>
        </w:rPr>
        <w:t>Хроническая ишемия головного мозга и головокружение</w:t>
      </w:r>
      <w:r w:rsidR="00C66C59">
        <w:rPr>
          <w:rFonts w:eastAsia="Calibri"/>
          <w:bCs/>
          <w:color w:val="000000"/>
        </w:rPr>
        <w:t>/</w:t>
      </w:r>
      <w:r w:rsidR="00C66C59" w:rsidRPr="00C66C59">
        <w:rPr>
          <w:rFonts w:eastAsia="Calibri"/>
          <w:color w:val="000000"/>
        </w:rPr>
        <w:t xml:space="preserve"> </w:t>
      </w:r>
      <w:r w:rsidR="00C66C59" w:rsidRPr="00EC7EEF">
        <w:rPr>
          <w:rFonts w:eastAsia="Calibri"/>
          <w:color w:val="000000"/>
        </w:rPr>
        <w:t>Журнал неврологии и психиатрии им. С.С. Корсакова</w:t>
      </w:r>
      <w:r w:rsidR="00C66C59">
        <w:rPr>
          <w:rFonts w:eastAsia="Calibri"/>
          <w:color w:val="000000"/>
        </w:rPr>
        <w:t>. –</w:t>
      </w:r>
      <w:r w:rsidR="00C66C59" w:rsidRPr="00EC7EEF">
        <w:rPr>
          <w:rFonts w:eastAsia="Calibri"/>
          <w:color w:val="000000"/>
        </w:rPr>
        <w:t xml:space="preserve"> 2022</w:t>
      </w:r>
      <w:r w:rsidR="00C66C59">
        <w:rPr>
          <w:rFonts w:eastAsia="Calibri"/>
          <w:color w:val="000000"/>
        </w:rPr>
        <w:t xml:space="preserve"> -</w:t>
      </w:r>
      <w:r w:rsidR="00C66C59" w:rsidRPr="00EC7EEF">
        <w:rPr>
          <w:rFonts w:eastAsia="Calibri"/>
          <w:color w:val="000000"/>
        </w:rPr>
        <w:t xml:space="preserve"> т. 122, </w:t>
      </w:r>
      <w:r w:rsidR="00C66C59">
        <w:rPr>
          <w:rFonts w:eastAsia="Calibri"/>
          <w:color w:val="000000"/>
        </w:rPr>
        <w:t>№</w:t>
      </w:r>
      <w:r w:rsidR="00C66C59" w:rsidRPr="00EC7EEF">
        <w:rPr>
          <w:rFonts w:eastAsia="Calibri"/>
          <w:color w:val="000000"/>
        </w:rPr>
        <w:t xml:space="preserve"> 3: 22</w:t>
      </w:r>
      <w:r w:rsidR="00C66C59">
        <w:rPr>
          <w:rFonts w:eastAsia="Calibri"/>
          <w:color w:val="000000"/>
        </w:rPr>
        <w:t>-</w:t>
      </w:r>
      <w:r w:rsidR="00C66C59" w:rsidRPr="00EC7EEF">
        <w:rPr>
          <w:rFonts w:eastAsia="Calibri"/>
          <w:color w:val="000000"/>
        </w:rPr>
        <w:t>26</w:t>
      </w:r>
      <w:r w:rsidR="00C66C59">
        <w:rPr>
          <w:rFonts w:eastAsia="Calibri"/>
          <w:color w:val="000000"/>
        </w:rPr>
        <w:t>.</w:t>
      </w:r>
    </w:p>
    <w:p w14:paraId="417126F2" w14:textId="77777777" w:rsidR="00C66C59" w:rsidRPr="00EC7EEF" w:rsidRDefault="003E5C3E" w:rsidP="005D1CDD">
      <w:pPr>
        <w:spacing w:line="360" w:lineRule="auto"/>
        <w:rPr>
          <w:b/>
          <w:bCs/>
          <w:color w:val="000000"/>
        </w:rPr>
      </w:pPr>
      <w:r>
        <w:rPr>
          <w:bCs/>
          <w:color w:val="000000"/>
        </w:rPr>
        <w:t xml:space="preserve">8. </w:t>
      </w:r>
      <w:r w:rsidR="00C66C59" w:rsidRPr="00EC7EEF">
        <w:rPr>
          <w:bCs/>
          <w:color w:val="000000"/>
        </w:rPr>
        <w:t xml:space="preserve">Когнитивная дисфункция, боль и аффективные расстройства у пациентов с </w:t>
      </w:r>
      <w:r w:rsidR="00C66C59">
        <w:rPr>
          <w:bCs/>
          <w:color w:val="000000"/>
        </w:rPr>
        <w:t>м</w:t>
      </w:r>
      <w:r w:rsidR="00C66C59" w:rsidRPr="00EC7EEF">
        <w:rPr>
          <w:bCs/>
          <w:color w:val="000000"/>
        </w:rPr>
        <w:t>альформацией Киари 1-го типа в контексте реципрокных взаимоотношений</w:t>
      </w:r>
      <w:r w:rsidR="00C66C59">
        <w:rPr>
          <w:bCs/>
          <w:color w:val="000000"/>
        </w:rPr>
        <w:t>./</w:t>
      </w:r>
      <w:r w:rsidR="00C66C59" w:rsidRPr="00C66C59">
        <w:rPr>
          <w:bCs/>
          <w:color w:val="000000"/>
        </w:rPr>
        <w:t xml:space="preserve"> </w:t>
      </w:r>
      <w:r w:rsidR="00C66C59" w:rsidRPr="00EC7EEF">
        <w:rPr>
          <w:bCs/>
          <w:color w:val="000000"/>
        </w:rPr>
        <w:t>Неврологический вестник. – 2022. – Т. 54, №2:33–43</w:t>
      </w:r>
      <w:r w:rsidR="00C66C59" w:rsidRPr="00EC7EEF">
        <w:rPr>
          <w:b/>
          <w:bCs/>
          <w:color w:val="000000"/>
        </w:rPr>
        <w:t>.</w:t>
      </w:r>
      <w:r w:rsidR="00C66C59">
        <w:rPr>
          <w:b/>
          <w:bCs/>
          <w:color w:val="000000"/>
        </w:rPr>
        <w:t xml:space="preserve"> </w:t>
      </w:r>
      <w:r w:rsidR="00C66C59">
        <w:rPr>
          <w:iCs/>
          <w:color w:val="000000"/>
        </w:rPr>
        <w:t>(соавторы</w:t>
      </w:r>
      <w:r>
        <w:rPr>
          <w:iCs/>
          <w:color w:val="000000"/>
        </w:rPr>
        <w:t xml:space="preserve"> </w:t>
      </w:r>
      <w:r w:rsidR="00C66C59">
        <w:rPr>
          <w:iCs/>
          <w:color w:val="000000"/>
        </w:rPr>
        <w:t>-</w:t>
      </w:r>
      <w:r>
        <w:rPr>
          <w:iCs/>
          <w:color w:val="000000"/>
        </w:rPr>
        <w:t xml:space="preserve"> </w:t>
      </w:r>
      <w:r w:rsidRPr="00EC7EEF">
        <w:rPr>
          <w:color w:val="000000"/>
        </w:rPr>
        <w:t>Кокуркина Р.Г.</w:t>
      </w:r>
      <w:r>
        <w:rPr>
          <w:color w:val="000000"/>
        </w:rPr>
        <w:t>)</w:t>
      </w:r>
    </w:p>
    <w:p w14:paraId="2CEFF86B" w14:textId="77777777" w:rsidR="00C66C59" w:rsidRDefault="003E5C3E" w:rsidP="005D1CDD">
      <w:pPr>
        <w:rPr>
          <w:iCs/>
          <w:color w:val="000000"/>
        </w:rPr>
      </w:pPr>
      <w:r>
        <w:rPr>
          <w:color w:val="000000"/>
        </w:rPr>
        <w:t xml:space="preserve">9. </w:t>
      </w:r>
      <w:r w:rsidR="00C66C59" w:rsidRPr="00EC7EEF">
        <w:rPr>
          <w:color w:val="000000"/>
        </w:rPr>
        <w:t>Когнитивная дисфункция у пациентов</w:t>
      </w:r>
      <w:r w:rsidR="00C66C59" w:rsidRPr="00EC7EEF">
        <w:rPr>
          <w:rFonts w:eastAsia="MS Mincho"/>
          <w:color w:val="000000"/>
        </w:rPr>
        <w:t> </w:t>
      </w:r>
      <w:r w:rsidR="00C66C59" w:rsidRPr="00EC7EEF">
        <w:rPr>
          <w:color w:val="000000"/>
        </w:rPr>
        <w:t xml:space="preserve">с </w:t>
      </w:r>
      <w:proofErr w:type="spellStart"/>
      <w:r w:rsidR="00C66C59" w:rsidRPr="00EC7EEF">
        <w:rPr>
          <w:color w:val="000000"/>
        </w:rPr>
        <w:t>мальформациеи</w:t>
      </w:r>
      <w:proofErr w:type="spellEnd"/>
      <w:r w:rsidR="00C66C59" w:rsidRPr="00EC7EEF">
        <w:rPr>
          <w:color w:val="000000"/>
        </w:rPr>
        <w:t>̆ Киари 1-го типа и ее взаимосвязь со степенью эктопии миндалин мозжечка</w:t>
      </w:r>
      <w:r w:rsidR="00C66C59">
        <w:rPr>
          <w:color w:val="000000"/>
        </w:rPr>
        <w:t>./</w:t>
      </w:r>
      <w:r w:rsidR="00C66C59" w:rsidRPr="00C66C59">
        <w:rPr>
          <w:color w:val="000000"/>
        </w:rPr>
        <w:t xml:space="preserve"> </w:t>
      </w:r>
      <w:r w:rsidR="00C66C59" w:rsidRPr="00EC7EEF">
        <w:rPr>
          <w:color w:val="000000"/>
        </w:rPr>
        <w:t>Н</w:t>
      </w:r>
      <w:r w:rsidR="00C66C59" w:rsidRPr="00EC7EEF">
        <w:rPr>
          <w:iCs/>
          <w:color w:val="000000"/>
        </w:rPr>
        <w:t xml:space="preserve">еврология, </w:t>
      </w:r>
      <w:proofErr w:type="spellStart"/>
      <w:r w:rsidR="00C66C59" w:rsidRPr="00EC7EEF">
        <w:rPr>
          <w:iCs/>
          <w:color w:val="000000"/>
        </w:rPr>
        <w:t>нейропсихиатрия</w:t>
      </w:r>
      <w:proofErr w:type="spellEnd"/>
      <w:r w:rsidR="00C66C59" w:rsidRPr="00EC7EEF">
        <w:rPr>
          <w:iCs/>
          <w:color w:val="000000"/>
        </w:rPr>
        <w:t xml:space="preserve">, психосоматика. </w:t>
      </w:r>
      <w:r w:rsidR="00C66C59">
        <w:rPr>
          <w:iCs/>
          <w:color w:val="000000"/>
        </w:rPr>
        <w:t xml:space="preserve">– </w:t>
      </w:r>
      <w:r w:rsidR="00C66C59" w:rsidRPr="00EC7EEF">
        <w:rPr>
          <w:iCs/>
          <w:color w:val="000000"/>
        </w:rPr>
        <w:t>2022</w:t>
      </w:r>
      <w:r w:rsidR="00C66C59">
        <w:rPr>
          <w:iCs/>
          <w:color w:val="000000"/>
        </w:rPr>
        <w:t>. -</w:t>
      </w:r>
      <w:r w:rsidR="00C66C59" w:rsidRPr="00EC7EEF">
        <w:rPr>
          <w:iCs/>
          <w:color w:val="000000"/>
        </w:rPr>
        <w:t>14(4):20–24</w:t>
      </w:r>
      <w:r w:rsidR="00C66C59">
        <w:rPr>
          <w:iCs/>
          <w:color w:val="000000"/>
        </w:rPr>
        <w:t>. (соавторы</w:t>
      </w:r>
      <w:r>
        <w:rPr>
          <w:iCs/>
          <w:color w:val="000000"/>
        </w:rPr>
        <w:t xml:space="preserve"> </w:t>
      </w:r>
      <w:r w:rsidR="00C66C59">
        <w:rPr>
          <w:iCs/>
          <w:color w:val="000000"/>
        </w:rPr>
        <w:t>-</w:t>
      </w:r>
      <w:r>
        <w:rPr>
          <w:iCs/>
          <w:color w:val="000000"/>
        </w:rPr>
        <w:t xml:space="preserve"> </w:t>
      </w:r>
      <w:r w:rsidRPr="00EC7EEF">
        <w:rPr>
          <w:color w:val="000000"/>
        </w:rPr>
        <w:t>Кокуркина Р.Г.</w:t>
      </w:r>
      <w:r>
        <w:rPr>
          <w:color w:val="000000"/>
        </w:rPr>
        <w:t>)</w:t>
      </w:r>
    </w:p>
    <w:p w14:paraId="0D19E6EF" w14:textId="77777777" w:rsidR="00C66C59" w:rsidRPr="00C01992" w:rsidRDefault="003E5C3E" w:rsidP="005D1CDD">
      <w:pPr>
        <w:rPr>
          <w:color w:val="000000"/>
        </w:rPr>
      </w:pPr>
      <w:r>
        <w:rPr>
          <w:color w:val="000000"/>
        </w:rPr>
        <w:t xml:space="preserve">10. </w:t>
      </w:r>
      <w:r w:rsidR="00C66C59" w:rsidRPr="00EC7EEF">
        <w:rPr>
          <w:color w:val="000000"/>
        </w:rPr>
        <w:t>Роль клинико-нейровизуальных параметров в формировании когнитивной дисфункции у пациентов с мальформацией Киари 1го типа</w:t>
      </w:r>
      <w:r w:rsidR="00C66C59">
        <w:rPr>
          <w:color w:val="000000"/>
        </w:rPr>
        <w:t>./</w:t>
      </w:r>
      <w:r w:rsidR="00C66C59" w:rsidRPr="00C66C59">
        <w:rPr>
          <w:color w:val="000000"/>
        </w:rPr>
        <w:t xml:space="preserve"> </w:t>
      </w:r>
      <w:r w:rsidR="00C66C59" w:rsidRPr="00EC7EEF">
        <w:rPr>
          <w:color w:val="000000"/>
        </w:rPr>
        <w:t xml:space="preserve">Эффективная фармакотерапия. </w:t>
      </w:r>
      <w:r w:rsidR="00C66C59" w:rsidRPr="00C01992">
        <w:rPr>
          <w:color w:val="000000"/>
        </w:rPr>
        <w:t xml:space="preserve">– </w:t>
      </w:r>
      <w:r w:rsidR="00C66C59" w:rsidRPr="00EC7EEF">
        <w:rPr>
          <w:color w:val="000000"/>
        </w:rPr>
        <w:t>2023</w:t>
      </w:r>
      <w:r w:rsidR="00C66C59" w:rsidRPr="00C01992">
        <w:rPr>
          <w:color w:val="000000"/>
        </w:rPr>
        <w:t>. -</w:t>
      </w:r>
      <w:r w:rsidR="00C66C59" w:rsidRPr="00EC7EEF">
        <w:rPr>
          <w:color w:val="000000"/>
        </w:rPr>
        <w:t xml:space="preserve"> 19 (4): 10–17</w:t>
      </w:r>
      <w:r w:rsidR="00C66C59" w:rsidRPr="00C01992">
        <w:rPr>
          <w:color w:val="000000"/>
        </w:rPr>
        <w:t>.</w:t>
      </w:r>
      <w:r w:rsidR="00C66C59" w:rsidRPr="00C66C59">
        <w:rPr>
          <w:iCs/>
          <w:color w:val="000000"/>
        </w:rPr>
        <w:t xml:space="preserve"> </w:t>
      </w:r>
      <w:r w:rsidR="00C66C59">
        <w:rPr>
          <w:iCs/>
          <w:color w:val="000000"/>
        </w:rPr>
        <w:t>(соавторы-</w:t>
      </w:r>
      <w:r>
        <w:rPr>
          <w:iCs/>
          <w:color w:val="000000"/>
        </w:rPr>
        <w:t xml:space="preserve"> </w:t>
      </w:r>
      <w:r w:rsidRPr="00EC7EEF">
        <w:rPr>
          <w:color w:val="000000"/>
        </w:rPr>
        <w:t>Кокуркина Р.Г</w:t>
      </w:r>
      <w:r>
        <w:rPr>
          <w:color w:val="000000"/>
        </w:rPr>
        <w:t>)</w:t>
      </w:r>
    </w:p>
    <w:p w14:paraId="35BD0BEF" w14:textId="77777777" w:rsidR="00C66C59" w:rsidRDefault="003E5C3E" w:rsidP="005D1CDD">
      <w:pPr>
        <w:rPr>
          <w:color w:val="000000"/>
        </w:rPr>
      </w:pPr>
      <w:r>
        <w:rPr>
          <w:bCs/>
          <w:color w:val="000000"/>
        </w:rPr>
        <w:t>11.</w:t>
      </w:r>
      <w:r w:rsidR="00C66C59" w:rsidRPr="00EC7EEF">
        <w:rPr>
          <w:bCs/>
          <w:color w:val="000000"/>
        </w:rPr>
        <w:t xml:space="preserve">Биорегуляционный препарат </w:t>
      </w:r>
      <w:proofErr w:type="spellStart"/>
      <w:r w:rsidR="00C66C59" w:rsidRPr="00EC7EEF">
        <w:rPr>
          <w:bCs/>
          <w:color w:val="000000"/>
        </w:rPr>
        <w:t>Ньюрексан</w:t>
      </w:r>
      <w:proofErr w:type="spellEnd"/>
      <w:r w:rsidR="00C66C59" w:rsidRPr="00EC7EEF">
        <w:rPr>
          <w:bCs/>
          <w:color w:val="000000"/>
        </w:rPr>
        <w:t xml:space="preserve"> в лечении тревожности и </w:t>
      </w:r>
      <w:proofErr w:type="spellStart"/>
      <w:r w:rsidR="00C66C59" w:rsidRPr="00EC7EEF">
        <w:rPr>
          <w:bCs/>
          <w:color w:val="000000"/>
        </w:rPr>
        <w:t>диссомнии</w:t>
      </w:r>
      <w:proofErr w:type="spellEnd"/>
      <w:r w:rsidR="00C66C59" w:rsidRPr="00EC7EEF">
        <w:rPr>
          <w:bCs/>
          <w:color w:val="000000"/>
        </w:rPr>
        <w:t>. Резолюция Совета экспертов</w:t>
      </w:r>
      <w:r w:rsidR="00C66C59" w:rsidRPr="00C01992">
        <w:rPr>
          <w:bCs/>
          <w:color w:val="000000"/>
        </w:rPr>
        <w:t>./</w:t>
      </w:r>
      <w:r w:rsidR="00C66C59" w:rsidRPr="00C66C59">
        <w:rPr>
          <w:color w:val="000000"/>
        </w:rPr>
        <w:t xml:space="preserve"> </w:t>
      </w:r>
      <w:r w:rsidR="00C66C59" w:rsidRPr="00EC7EEF">
        <w:rPr>
          <w:color w:val="000000"/>
        </w:rPr>
        <w:t>Журнал неврологии и психиатрии им. С.С. Корсакова</w:t>
      </w:r>
      <w:r w:rsidR="00C66C59" w:rsidRPr="00AD299B">
        <w:rPr>
          <w:color w:val="000000"/>
        </w:rPr>
        <w:t>.</w:t>
      </w:r>
      <w:r w:rsidR="00C66C59" w:rsidRPr="00EC7EEF">
        <w:rPr>
          <w:color w:val="000000"/>
        </w:rPr>
        <w:t xml:space="preserve"> </w:t>
      </w:r>
      <w:r w:rsidR="00C66C59" w:rsidRPr="00AD299B">
        <w:rPr>
          <w:color w:val="000000"/>
        </w:rPr>
        <w:t xml:space="preserve">– </w:t>
      </w:r>
      <w:r w:rsidR="00C66C59" w:rsidRPr="00EC7EEF">
        <w:rPr>
          <w:color w:val="000000"/>
        </w:rPr>
        <w:t>2023</w:t>
      </w:r>
      <w:r w:rsidR="00C66C59" w:rsidRPr="00AD299B">
        <w:rPr>
          <w:color w:val="000000"/>
        </w:rPr>
        <w:t>. -</w:t>
      </w:r>
      <w:r w:rsidR="00C66C59" w:rsidRPr="00EC7EEF">
        <w:rPr>
          <w:color w:val="000000"/>
        </w:rPr>
        <w:t xml:space="preserve"> т. 123, N 7:143–146</w:t>
      </w:r>
      <w:r w:rsidR="00C66C59" w:rsidRPr="00AD299B">
        <w:rPr>
          <w:color w:val="000000"/>
        </w:rPr>
        <w:t>.</w:t>
      </w:r>
      <w:r w:rsidR="00C66C59">
        <w:rPr>
          <w:color w:val="000000"/>
        </w:rPr>
        <w:t xml:space="preserve"> </w:t>
      </w:r>
      <w:r w:rsidR="00C66C59">
        <w:rPr>
          <w:iCs/>
          <w:color w:val="000000"/>
        </w:rPr>
        <w:t>(соавторы-</w:t>
      </w:r>
      <w:r>
        <w:rPr>
          <w:iCs/>
          <w:color w:val="000000"/>
        </w:rPr>
        <w:t xml:space="preserve"> </w:t>
      </w:r>
      <w:proofErr w:type="spellStart"/>
      <w:r w:rsidRPr="00EC7EEF">
        <w:rPr>
          <w:color w:val="000000"/>
        </w:rPr>
        <w:t>Баранцевич</w:t>
      </w:r>
      <w:proofErr w:type="spellEnd"/>
      <w:r w:rsidRPr="00AD299B">
        <w:rPr>
          <w:color w:val="000000"/>
        </w:rPr>
        <w:t xml:space="preserve"> </w:t>
      </w:r>
      <w:r>
        <w:rPr>
          <w:color w:val="000000"/>
        </w:rPr>
        <w:t>Е.Р.</w:t>
      </w:r>
      <w:r w:rsidRPr="00EC7EEF">
        <w:rPr>
          <w:color w:val="000000"/>
        </w:rPr>
        <w:t xml:space="preserve">, </w:t>
      </w:r>
      <w:proofErr w:type="spellStart"/>
      <w:r w:rsidRPr="00EC7EEF">
        <w:rPr>
          <w:color w:val="000000"/>
        </w:rPr>
        <w:t>Курушина</w:t>
      </w:r>
      <w:proofErr w:type="spellEnd"/>
      <w:r w:rsidRPr="00EC7EEF">
        <w:rPr>
          <w:color w:val="000000"/>
        </w:rPr>
        <w:t xml:space="preserve"> О.В., </w:t>
      </w:r>
      <w:proofErr w:type="spellStart"/>
      <w:r w:rsidRPr="00EC7EEF">
        <w:rPr>
          <w:color w:val="000000"/>
        </w:rPr>
        <w:t>Ахмадеева</w:t>
      </w:r>
      <w:proofErr w:type="spellEnd"/>
      <w:r w:rsidRPr="00EC7EEF">
        <w:rPr>
          <w:color w:val="000000"/>
        </w:rPr>
        <w:t xml:space="preserve"> Л.Р., </w:t>
      </w:r>
      <w:proofErr w:type="spellStart"/>
      <w:r w:rsidRPr="00EC7EEF">
        <w:rPr>
          <w:color w:val="000000"/>
        </w:rPr>
        <w:t>Скоромец</w:t>
      </w:r>
      <w:proofErr w:type="spellEnd"/>
      <w:r w:rsidRPr="00EC7EEF">
        <w:rPr>
          <w:color w:val="000000"/>
        </w:rPr>
        <w:t xml:space="preserve"> А.П</w:t>
      </w:r>
      <w:r>
        <w:rPr>
          <w:color w:val="000000"/>
        </w:rPr>
        <w:t xml:space="preserve">.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)</w:t>
      </w:r>
    </w:p>
    <w:p w14:paraId="307F90A3" w14:textId="77777777" w:rsidR="00C66C59" w:rsidRPr="00EC7EEF" w:rsidRDefault="003E5C3E" w:rsidP="005D1CDD">
      <w:pPr>
        <w:rPr>
          <w:color w:val="000000"/>
        </w:rPr>
      </w:pPr>
      <w:r>
        <w:rPr>
          <w:color w:val="000000"/>
        </w:rPr>
        <w:t xml:space="preserve">12. </w:t>
      </w:r>
      <w:r w:rsidR="00C66C59" w:rsidRPr="00EC7EEF">
        <w:rPr>
          <w:color w:val="000000"/>
        </w:rPr>
        <w:t>Инсомния в контексте аффективных расстройств</w:t>
      </w:r>
      <w:r w:rsidR="00C66C59">
        <w:rPr>
          <w:color w:val="000000"/>
        </w:rPr>
        <w:t>./</w:t>
      </w:r>
      <w:r w:rsidR="00C66C59" w:rsidRPr="00C66C59">
        <w:rPr>
          <w:color w:val="000000"/>
        </w:rPr>
        <w:t xml:space="preserve"> </w:t>
      </w:r>
      <w:r w:rsidR="00C66C59" w:rsidRPr="00EC7EEF">
        <w:rPr>
          <w:color w:val="000000"/>
        </w:rPr>
        <w:t>Журнал неврологии и психиатрии им. С.С. Корсакова</w:t>
      </w:r>
      <w:r w:rsidR="00C66C59">
        <w:rPr>
          <w:color w:val="000000"/>
        </w:rPr>
        <w:t>. –</w:t>
      </w:r>
      <w:r w:rsidR="00C66C59" w:rsidRPr="00EC7EEF">
        <w:rPr>
          <w:color w:val="000000"/>
        </w:rPr>
        <w:t xml:space="preserve"> 2023</w:t>
      </w:r>
      <w:r w:rsidR="00C66C59">
        <w:rPr>
          <w:color w:val="000000"/>
        </w:rPr>
        <w:t>. -</w:t>
      </w:r>
      <w:r w:rsidR="00C66C59" w:rsidRPr="00EC7EEF">
        <w:rPr>
          <w:color w:val="000000"/>
        </w:rPr>
        <w:t xml:space="preserve"> т. 123, №5 (2): 43–48.</w:t>
      </w:r>
      <w:r w:rsidR="00C66C59" w:rsidRPr="00C66C59">
        <w:rPr>
          <w:iCs/>
          <w:color w:val="000000"/>
        </w:rPr>
        <w:t xml:space="preserve"> </w:t>
      </w:r>
      <w:r w:rsidR="00C66C59">
        <w:rPr>
          <w:iCs/>
          <w:color w:val="000000"/>
        </w:rPr>
        <w:t>(соавторы</w:t>
      </w:r>
      <w:r>
        <w:rPr>
          <w:iCs/>
          <w:color w:val="000000"/>
        </w:rPr>
        <w:t xml:space="preserve"> – Менделевич В.Д.)</w:t>
      </w:r>
    </w:p>
    <w:p w14:paraId="28DC9BA0" w14:textId="77777777" w:rsidR="00C66C59" w:rsidRDefault="003E5C3E" w:rsidP="005D1CDD">
      <w:r>
        <w:rPr>
          <w:color w:val="000000"/>
        </w:rPr>
        <w:t xml:space="preserve">13. </w:t>
      </w:r>
      <w:r w:rsidR="00C66C59" w:rsidRPr="00EC7EEF">
        <w:rPr>
          <w:color w:val="000000"/>
        </w:rPr>
        <w:t>Оптимизация купирования приступов мигрени</w:t>
      </w:r>
      <w:r w:rsidR="00C66C59">
        <w:rPr>
          <w:color w:val="000000"/>
        </w:rPr>
        <w:t>./</w:t>
      </w:r>
      <w:r w:rsidR="00C66C59" w:rsidRPr="00C66C59">
        <w:rPr>
          <w:iCs/>
          <w:color w:val="000000"/>
        </w:rPr>
        <w:t xml:space="preserve"> </w:t>
      </w:r>
      <w:r w:rsidR="00C66C59" w:rsidRPr="00EC7EEF">
        <w:rPr>
          <w:iCs/>
          <w:color w:val="000000"/>
        </w:rPr>
        <w:t xml:space="preserve">Неврология, </w:t>
      </w:r>
      <w:proofErr w:type="spellStart"/>
      <w:r w:rsidR="00C66C59" w:rsidRPr="00EC7EEF">
        <w:rPr>
          <w:iCs/>
          <w:color w:val="000000"/>
        </w:rPr>
        <w:t>нейропсихиатрия</w:t>
      </w:r>
      <w:proofErr w:type="spellEnd"/>
      <w:r w:rsidR="00C66C59" w:rsidRPr="00EC7EEF">
        <w:rPr>
          <w:iCs/>
          <w:color w:val="000000"/>
        </w:rPr>
        <w:t xml:space="preserve">, психосоматика. </w:t>
      </w:r>
      <w:r w:rsidR="00C66C59">
        <w:rPr>
          <w:iCs/>
          <w:color w:val="000000"/>
        </w:rPr>
        <w:t xml:space="preserve">– </w:t>
      </w:r>
      <w:r w:rsidR="00C66C59" w:rsidRPr="00EC7EEF">
        <w:rPr>
          <w:iCs/>
          <w:color w:val="000000"/>
        </w:rPr>
        <w:t>2023</w:t>
      </w:r>
      <w:r w:rsidR="00C66C59">
        <w:rPr>
          <w:iCs/>
          <w:color w:val="000000"/>
        </w:rPr>
        <w:t xml:space="preserve">. - </w:t>
      </w:r>
      <w:r w:rsidR="00C66C59" w:rsidRPr="00EC7EEF">
        <w:rPr>
          <w:iCs/>
          <w:color w:val="000000"/>
        </w:rPr>
        <w:t>15(2):126–133</w:t>
      </w:r>
      <w:r w:rsidR="00C66C59">
        <w:rPr>
          <w:iCs/>
          <w:color w:val="000000"/>
        </w:rPr>
        <w:t>. (соавторы-</w:t>
      </w:r>
      <w:r w:rsidR="00C66C59" w:rsidRPr="00C66C59">
        <w:rPr>
          <w:bCs/>
          <w:color w:val="000000"/>
        </w:rPr>
        <w:t xml:space="preserve"> </w:t>
      </w:r>
      <w:proofErr w:type="spellStart"/>
      <w:r w:rsidR="00C66C59" w:rsidRPr="00EC7EEF">
        <w:rPr>
          <w:bCs/>
          <w:color w:val="000000"/>
        </w:rPr>
        <w:t>Табеева</w:t>
      </w:r>
      <w:proofErr w:type="spellEnd"/>
      <w:r w:rsidR="00C66C59" w:rsidRPr="00EC7EEF">
        <w:rPr>
          <w:bCs/>
          <w:color w:val="000000"/>
        </w:rPr>
        <w:t xml:space="preserve"> Г.Р., Амелин А.В., </w:t>
      </w:r>
      <w:proofErr w:type="spellStart"/>
      <w:r w:rsidR="00C66C59" w:rsidRPr="00EC7EEF">
        <w:rPr>
          <w:bCs/>
          <w:color w:val="000000"/>
        </w:rPr>
        <w:t>Ахмадеева</w:t>
      </w:r>
      <w:proofErr w:type="spellEnd"/>
      <w:r w:rsidR="00C66C59" w:rsidRPr="00EC7EEF">
        <w:rPr>
          <w:bCs/>
          <w:color w:val="000000"/>
        </w:rPr>
        <w:t xml:space="preserve"> Л.Р., Данилов А.Б.</w:t>
      </w:r>
      <w:r w:rsidR="00C66C59">
        <w:rPr>
          <w:bCs/>
          <w:color w:val="000000"/>
        </w:rPr>
        <w:t>)</w:t>
      </w:r>
    </w:p>
    <w:sectPr w:rsidR="00C66C59" w:rsidSect="00C60FD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E48FE"/>
    <w:multiLevelType w:val="hybridMultilevel"/>
    <w:tmpl w:val="7E9464B2"/>
    <w:lvl w:ilvl="0" w:tplc="88DE1ADA">
      <w:start w:val="1"/>
      <w:numFmt w:val="decimal"/>
      <w:lvlText w:val="%1е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C59"/>
    <w:rsid w:val="003E5C3E"/>
    <w:rsid w:val="005D1CDD"/>
    <w:rsid w:val="008B0C7C"/>
    <w:rsid w:val="009948B0"/>
    <w:rsid w:val="00C01992"/>
    <w:rsid w:val="00C60FD0"/>
    <w:rsid w:val="00C6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D60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66C59"/>
  </w:style>
  <w:style w:type="paragraph" w:styleId="a3">
    <w:name w:val="List Paragraph"/>
    <w:basedOn w:val="a"/>
    <w:uiPriority w:val="34"/>
    <w:qFormat/>
    <w:rsid w:val="003E5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radmila.kokurkina@outlook.com</cp:lastModifiedBy>
  <cp:revision>2</cp:revision>
  <dcterms:created xsi:type="dcterms:W3CDTF">2023-11-23T16:21:00Z</dcterms:created>
  <dcterms:modified xsi:type="dcterms:W3CDTF">2024-01-20T20:21:00Z</dcterms:modified>
</cp:coreProperties>
</file>