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C086E" w14:textId="5F5D1EB0" w:rsidR="00C43F8E" w:rsidRDefault="00C43F8E" w:rsidP="00F215CF">
      <w:pPr>
        <w:jc w:val="both"/>
        <w:rPr>
          <w:b/>
          <w:sz w:val="28"/>
          <w:szCs w:val="28"/>
        </w:rPr>
      </w:pPr>
      <w:r w:rsidRPr="00F215CF">
        <w:rPr>
          <w:b/>
          <w:sz w:val="28"/>
          <w:szCs w:val="28"/>
        </w:rPr>
        <w:t xml:space="preserve">  Выворот матки</w:t>
      </w:r>
    </w:p>
    <w:p w14:paraId="126F1E5B" w14:textId="4F74E7B9" w:rsidR="006133E9" w:rsidRPr="006133E9" w:rsidRDefault="006133E9" w:rsidP="00F215CF">
      <w:pPr>
        <w:jc w:val="both"/>
        <w:rPr>
          <w:sz w:val="28"/>
          <w:szCs w:val="28"/>
        </w:rPr>
      </w:pPr>
      <w:r w:rsidRPr="006133E9">
        <w:rPr>
          <w:sz w:val="28"/>
          <w:szCs w:val="28"/>
        </w:rPr>
        <w:t>Л.А. Козлов</w:t>
      </w:r>
    </w:p>
    <w:p w14:paraId="52EA913A" w14:textId="12FF753A" w:rsidR="006133E9" w:rsidRPr="006133E9" w:rsidRDefault="006133E9" w:rsidP="00F215CF">
      <w:pPr>
        <w:jc w:val="both"/>
        <w:rPr>
          <w:sz w:val="28"/>
          <w:szCs w:val="28"/>
        </w:rPr>
      </w:pPr>
      <w:r w:rsidRPr="006133E9">
        <w:rPr>
          <w:sz w:val="28"/>
          <w:szCs w:val="28"/>
        </w:rPr>
        <w:t>Опубликовано в Медико-фармацевтический Вестник Татарстана, 2016, № 5, стр. 12-14.</w:t>
      </w:r>
    </w:p>
    <w:p w14:paraId="206ADFBF" w14:textId="66B8ECB1" w:rsidR="00C43F8E" w:rsidRPr="00F215CF" w:rsidRDefault="00C43F8E" w:rsidP="00F215CF">
      <w:pPr>
        <w:jc w:val="both"/>
        <w:rPr>
          <w:b/>
          <w:sz w:val="28"/>
          <w:szCs w:val="28"/>
        </w:rPr>
      </w:pPr>
      <w:r w:rsidRPr="00F215CF">
        <w:rPr>
          <w:b/>
          <w:sz w:val="28"/>
          <w:szCs w:val="28"/>
        </w:rPr>
        <w:t xml:space="preserve">  Определение</w:t>
      </w:r>
    </w:p>
    <w:p w14:paraId="5BF09705" w14:textId="77777777" w:rsidR="00C43F8E" w:rsidRPr="00F215CF" w:rsidRDefault="00C43F8E" w:rsidP="00F215CF">
      <w:pPr>
        <w:jc w:val="both"/>
        <w:rPr>
          <w:i/>
          <w:sz w:val="28"/>
          <w:szCs w:val="28"/>
        </w:rPr>
      </w:pPr>
      <w:r w:rsidRPr="00F215CF">
        <w:rPr>
          <w:i/>
          <w:sz w:val="28"/>
          <w:szCs w:val="28"/>
        </w:rPr>
        <w:t>«Выворот матки (</w:t>
      </w:r>
      <w:proofErr w:type="spellStart"/>
      <w:r w:rsidRPr="00F215CF">
        <w:rPr>
          <w:i/>
          <w:sz w:val="28"/>
          <w:szCs w:val="28"/>
        </w:rPr>
        <w:t>inversio</w:t>
      </w:r>
      <w:proofErr w:type="spellEnd"/>
      <w:r w:rsidRPr="00F215CF">
        <w:rPr>
          <w:i/>
          <w:sz w:val="28"/>
          <w:szCs w:val="28"/>
        </w:rPr>
        <w:t xml:space="preserve"> </w:t>
      </w:r>
      <w:proofErr w:type="spellStart"/>
      <w:r w:rsidRPr="00F215CF">
        <w:rPr>
          <w:i/>
          <w:sz w:val="28"/>
          <w:szCs w:val="28"/>
        </w:rPr>
        <w:t>uteri</w:t>
      </w:r>
      <w:proofErr w:type="spellEnd"/>
      <w:r w:rsidRPr="00F215CF">
        <w:rPr>
          <w:i/>
          <w:sz w:val="28"/>
          <w:szCs w:val="28"/>
        </w:rPr>
        <w:t>) – редкое осложнение последового и послеродового периода, при к-ром матка частично или полностью выворачивается слизистой оболочкой кнаружи, проходя через расширенный зев во влагалище; может сочетаться с выпадением матки».</w:t>
      </w:r>
    </w:p>
    <w:p w14:paraId="37DE6F69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Смотрим дальше.</w:t>
      </w:r>
    </w:p>
    <w:p w14:paraId="6B64EBC1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i/>
          <w:sz w:val="28"/>
          <w:szCs w:val="28"/>
        </w:rPr>
        <w:t>«Выпадение матки (</w:t>
      </w:r>
      <w:proofErr w:type="spellStart"/>
      <w:r w:rsidRPr="00F215CF">
        <w:rPr>
          <w:i/>
          <w:sz w:val="28"/>
          <w:szCs w:val="28"/>
        </w:rPr>
        <w:t>prolapsus</w:t>
      </w:r>
      <w:proofErr w:type="spellEnd"/>
      <w:r w:rsidRPr="00F215CF">
        <w:rPr>
          <w:i/>
          <w:sz w:val="28"/>
          <w:szCs w:val="28"/>
        </w:rPr>
        <w:t xml:space="preserve"> </w:t>
      </w:r>
      <w:proofErr w:type="spellStart"/>
      <w:r w:rsidRPr="00F215CF">
        <w:rPr>
          <w:i/>
          <w:sz w:val="28"/>
          <w:szCs w:val="28"/>
        </w:rPr>
        <w:t>uteri</w:t>
      </w:r>
      <w:proofErr w:type="spellEnd"/>
      <w:r w:rsidRPr="00F215CF">
        <w:rPr>
          <w:i/>
          <w:sz w:val="28"/>
          <w:szCs w:val="28"/>
        </w:rPr>
        <w:t>) – смещение матки и влагалища книзу с выхождением из половой щели».</w:t>
      </w:r>
      <w:r w:rsidRPr="00F215CF">
        <w:rPr>
          <w:sz w:val="28"/>
          <w:szCs w:val="28"/>
        </w:rPr>
        <w:t xml:space="preserve"> Может быть неполным (выходит только шейка матки) и полным (матка полностью выходит из половой щели).  (Энциклопедический словарь медицинских терминов. М., 1982, т. 1, стр. 229). </w:t>
      </w:r>
    </w:p>
    <w:p w14:paraId="5842D4C3" w14:textId="6D40FFFE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Проф. В.С. Груздев дал определение с экзотическим оттенком и запоминающейся наглядностью. Выворот матки</w:t>
      </w:r>
      <w:r w:rsidR="006133E9">
        <w:rPr>
          <w:sz w:val="28"/>
          <w:szCs w:val="28"/>
        </w:rPr>
        <w:t>,</w:t>
      </w:r>
      <w:r w:rsidRPr="00F215CF">
        <w:rPr>
          <w:sz w:val="28"/>
          <w:szCs w:val="28"/>
        </w:rPr>
        <w:t xml:space="preserve"> это </w:t>
      </w:r>
      <w:r w:rsidRPr="00F215CF">
        <w:rPr>
          <w:i/>
          <w:sz w:val="28"/>
          <w:szCs w:val="28"/>
        </w:rPr>
        <w:t>«Своеобразная аномалия положения матки, при которой последняя выворачивается как перчатка»</w:t>
      </w:r>
      <w:r w:rsidRPr="00F215CF">
        <w:rPr>
          <w:sz w:val="28"/>
          <w:szCs w:val="28"/>
        </w:rPr>
        <w:t xml:space="preserve"> (Курс акушерства и женских болезней (далее «Курс…»). Берлин, 1922, ч. 2, т.2, стр. 183-187).</w:t>
      </w:r>
    </w:p>
    <w:p w14:paraId="087972FB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Забегая вперед, укажем, что выворот матки с ее выпадением – явление редчайшее и, надо полагать, сегодня не встречается. </w:t>
      </w:r>
    </w:p>
    <w:p w14:paraId="363CB20B" w14:textId="15CD274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b/>
          <w:sz w:val="28"/>
          <w:szCs w:val="28"/>
        </w:rPr>
        <w:t>Причины возникновения</w:t>
      </w:r>
      <w:r w:rsidRPr="00F215CF">
        <w:rPr>
          <w:sz w:val="28"/>
          <w:szCs w:val="28"/>
        </w:rPr>
        <w:t xml:space="preserve"> выворота матки давным-давно и хорошо известны. При соблюдении определенных правил ведения последового и раннего послеродового периодов выворот матки в родильном доме встречаться не будет. Условия, способствующие вывороту матки, просты. Их всего три: 1) раскрытие шейки матки, 2) атония стенок матки и 3) давление из вне - или изнутри. </w:t>
      </w:r>
    </w:p>
    <w:p w14:paraId="518725F0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Принято различать выворот самопроизвольный и насильственный. </w:t>
      </w:r>
    </w:p>
    <w:p w14:paraId="48C74F24" w14:textId="7A688EDA" w:rsidR="00C43F8E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Частота выворота матки, по сообщению проф. Л.С. Персианинова (1964), колеблется по данным отечественных авторов, в значительных пределах: от 1 на 40000 до 1 на 450000 родов. По данным зарубежных </w:t>
      </w:r>
      <w:proofErr w:type="gramStart"/>
      <w:r w:rsidRPr="00F215CF">
        <w:rPr>
          <w:sz w:val="28"/>
          <w:szCs w:val="28"/>
        </w:rPr>
        <w:t>авторов  значительно</w:t>
      </w:r>
      <w:proofErr w:type="gramEnd"/>
      <w:r w:rsidRPr="00F215CF">
        <w:rPr>
          <w:sz w:val="28"/>
          <w:szCs w:val="28"/>
        </w:rPr>
        <w:t xml:space="preserve"> чаще: от 1 на 4894 до 1 на 14880 родов. По сообщению </w:t>
      </w:r>
      <w:proofErr w:type="spellStart"/>
      <w:r w:rsidRPr="00F215CF">
        <w:rPr>
          <w:sz w:val="28"/>
          <w:szCs w:val="28"/>
        </w:rPr>
        <w:t>Wing</w:t>
      </w:r>
      <w:proofErr w:type="spellEnd"/>
      <w:r w:rsidRPr="00F215CF">
        <w:rPr>
          <w:sz w:val="28"/>
          <w:szCs w:val="28"/>
        </w:rPr>
        <w:t xml:space="preserve"> K. </w:t>
      </w:r>
      <w:proofErr w:type="spellStart"/>
      <w:r w:rsidRPr="00F215CF">
        <w:rPr>
          <w:sz w:val="28"/>
          <w:szCs w:val="28"/>
        </w:rPr>
        <w:t>Lee</w:t>
      </w:r>
      <w:proofErr w:type="spellEnd"/>
      <w:r w:rsidRPr="00F215CF">
        <w:rPr>
          <w:sz w:val="28"/>
          <w:szCs w:val="28"/>
        </w:rPr>
        <w:t xml:space="preserve"> и </w:t>
      </w:r>
      <w:proofErr w:type="spellStart"/>
      <w:proofErr w:type="gramStart"/>
      <w:r w:rsidRPr="00F215CF">
        <w:rPr>
          <w:sz w:val="28"/>
          <w:szCs w:val="28"/>
        </w:rPr>
        <w:t>соавт</w:t>
      </w:r>
      <w:proofErr w:type="spellEnd"/>
      <w:r w:rsidRPr="00F215CF">
        <w:rPr>
          <w:sz w:val="28"/>
          <w:szCs w:val="28"/>
        </w:rPr>
        <w:t>.(</w:t>
      </w:r>
      <w:proofErr w:type="gramEnd"/>
      <w:r w:rsidRPr="00F215CF">
        <w:rPr>
          <w:sz w:val="28"/>
          <w:szCs w:val="28"/>
        </w:rPr>
        <w:t>1978) – в Индии 1 на 8537, в США 1 на 23127, в Англии 1 на 27990 родов.</w:t>
      </w:r>
    </w:p>
    <w:p w14:paraId="183D4D04" w14:textId="77777777" w:rsidR="006133E9" w:rsidRPr="00F215CF" w:rsidRDefault="006133E9" w:rsidP="00F215CF">
      <w:pPr>
        <w:jc w:val="both"/>
        <w:rPr>
          <w:sz w:val="28"/>
          <w:szCs w:val="28"/>
        </w:rPr>
      </w:pPr>
    </w:p>
    <w:p w14:paraId="2133E196" w14:textId="77777777" w:rsidR="00C43F8E" w:rsidRPr="00F215CF" w:rsidRDefault="00C43F8E" w:rsidP="00F215CF">
      <w:pPr>
        <w:jc w:val="both"/>
        <w:rPr>
          <w:b/>
          <w:sz w:val="28"/>
          <w:szCs w:val="28"/>
        </w:rPr>
      </w:pPr>
      <w:r w:rsidRPr="00F215CF">
        <w:rPr>
          <w:b/>
          <w:sz w:val="28"/>
          <w:szCs w:val="28"/>
        </w:rPr>
        <w:lastRenderedPageBreak/>
        <w:t>Классификация.</w:t>
      </w:r>
    </w:p>
    <w:p w14:paraId="5E61F23C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 Проф. В.С. Груздев предлагал различать выворот:</w:t>
      </w:r>
    </w:p>
    <w:p w14:paraId="6E96D138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1)</w:t>
      </w:r>
      <w:r w:rsidRPr="00F215CF">
        <w:rPr>
          <w:sz w:val="28"/>
          <w:szCs w:val="28"/>
        </w:rPr>
        <w:tab/>
        <w:t>местный (локальный, в дне матки),</w:t>
      </w:r>
    </w:p>
    <w:p w14:paraId="2AE540FD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2)</w:t>
      </w:r>
      <w:r w:rsidRPr="00F215CF">
        <w:rPr>
          <w:sz w:val="28"/>
          <w:szCs w:val="28"/>
        </w:rPr>
        <w:tab/>
        <w:t xml:space="preserve"> частичный (смещение до шейки матки),</w:t>
      </w:r>
    </w:p>
    <w:p w14:paraId="37FAF643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3)</w:t>
      </w:r>
      <w:r w:rsidRPr="00F215CF">
        <w:rPr>
          <w:sz w:val="28"/>
          <w:szCs w:val="28"/>
        </w:rPr>
        <w:tab/>
        <w:t xml:space="preserve"> неполный (дно опущено в шейку матки),</w:t>
      </w:r>
    </w:p>
    <w:p w14:paraId="31C645B4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4)</w:t>
      </w:r>
      <w:r w:rsidRPr="00F215CF">
        <w:rPr>
          <w:sz w:val="28"/>
          <w:szCs w:val="28"/>
        </w:rPr>
        <w:tab/>
        <w:t xml:space="preserve"> полный (дно опущено во влагалище), </w:t>
      </w:r>
    </w:p>
    <w:p w14:paraId="1E6CCA4F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5)</w:t>
      </w:r>
      <w:r w:rsidRPr="00F215CF">
        <w:rPr>
          <w:sz w:val="28"/>
          <w:szCs w:val="28"/>
        </w:rPr>
        <w:tab/>
        <w:t xml:space="preserve">сочетание полного выворота с выпадением влагалища. Выворот матки с ее выпадением – явление редчайшее и, надо полагать, сегодня не встречается. </w:t>
      </w:r>
    </w:p>
    <w:p w14:paraId="01AD3008" w14:textId="65BD2564" w:rsidR="00C43F8E" w:rsidRPr="00F215CF" w:rsidRDefault="00C43F8E" w:rsidP="00F215CF">
      <w:pPr>
        <w:jc w:val="both"/>
        <w:rPr>
          <w:b/>
          <w:sz w:val="28"/>
          <w:szCs w:val="28"/>
        </w:rPr>
      </w:pPr>
      <w:r w:rsidRPr="00F215CF">
        <w:rPr>
          <w:b/>
          <w:sz w:val="28"/>
          <w:szCs w:val="28"/>
        </w:rPr>
        <w:t xml:space="preserve">   Обстоятельства дела</w:t>
      </w:r>
    </w:p>
    <w:p w14:paraId="7E8B4A31" w14:textId="2450666A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То, что читатель прочтет дальше, произошло в далеком 1975 году. Автор очерка находился уже третий год в статусе заведующего кафедрой акушерства и гинекологии № 1 КГМИ. Чтение лекций и практические занятия проходили оживленно с демонстрацией практических наблюдений, коих в клинике было предостаточно, и макропрепаратов, обильное количество которых имеется в музее кафедры. Но вот одну патологию, а именно выворот матки, приходилось разъяснять только на рисунках. Со времен проф. В.С. Груздева хранились хорошо выполненные таблицы, в том числе и с изображением различных вариантов выворота матки. Основные из них проф. В.С. Груздев опубликовал в своем «Курсе…». Приведем некоторые из них (рис. 126 и 127).        </w:t>
      </w:r>
    </w:p>
    <w:p w14:paraId="40AA3D00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ab/>
        <w:t>На рис. 129 показаны варианты неполного выворота матки. Мы видим, что при этом дно матки не выходит за пределы шейки матки.</w:t>
      </w:r>
    </w:p>
    <w:p w14:paraId="5DF304EF" w14:textId="2E2EA90B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ab/>
        <w:t xml:space="preserve">На рис. 130 изображены варианты полного выворота матки. Дно и тело ее уже вышли за пределы шейки матки и расположены во влагалище. Мы видим три возможных варианта. </w:t>
      </w:r>
    </w:p>
    <w:p w14:paraId="4F114028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Один (показан штриховкой горизонтальными линиями) – тело матки и нижний сегмент ее полностью переместились во влагалище. Это самый трудный вариант для вправления матки. Нижний сегмент и шейка матки представляют собой единое целое, продолжаясь друг в друга. Это состояние легко определяется при влагалищном исследовании.</w:t>
      </w:r>
    </w:p>
    <w:p w14:paraId="63D7179E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Второй (показан черной штриховкой) – тело матки вышло за пределы шейки матки во влагалище, а часть нижнего сегмента занимает верхнее положение над шейкой матки. Последняя кольцом обхватывает матку. При влагалищном </w:t>
      </w:r>
      <w:r w:rsidRPr="00F215CF">
        <w:rPr>
          <w:sz w:val="28"/>
          <w:szCs w:val="28"/>
        </w:rPr>
        <w:lastRenderedPageBreak/>
        <w:t>исследовании шейка матки определяется кольцевидным валиком, обхватывающим опущенное во влагалище тело матки.</w:t>
      </w:r>
    </w:p>
    <w:p w14:paraId="4DB2077A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Третий (штриховка в клеточку) – переходный, промежуточный вариант между двумя предыдущими. </w:t>
      </w:r>
    </w:p>
    <w:p w14:paraId="41D5AF8F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Общим, для всех трех вариантов, признаком является то, что дно матки за пределы влагалища (без штриховки) из половой щели не вышло.</w:t>
      </w:r>
    </w:p>
    <w:p w14:paraId="0ED50392" w14:textId="66EB6E0F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        </w:t>
      </w:r>
      <w:r w:rsidR="006811F0" w:rsidRPr="00F215CF">
        <w:rPr>
          <w:noProof/>
          <w:sz w:val="28"/>
          <w:szCs w:val="28"/>
        </w:rPr>
        <w:drawing>
          <wp:inline distT="0" distB="0" distL="0" distR="0" wp14:anchorId="0F7FC575" wp14:editId="4CA118F7">
            <wp:extent cx="1476375" cy="2476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15CF">
        <w:rPr>
          <w:sz w:val="28"/>
          <w:szCs w:val="28"/>
        </w:rPr>
        <w:t xml:space="preserve">  </w:t>
      </w:r>
      <w:r w:rsidR="006811F0" w:rsidRPr="00F215CF">
        <w:rPr>
          <w:sz w:val="28"/>
          <w:szCs w:val="28"/>
        </w:rPr>
        <w:t xml:space="preserve">                         </w:t>
      </w:r>
      <w:r w:rsidR="006811F0" w:rsidRPr="00F215CF">
        <w:rPr>
          <w:noProof/>
          <w:sz w:val="28"/>
          <w:szCs w:val="28"/>
        </w:rPr>
        <w:drawing>
          <wp:inline distT="0" distB="0" distL="0" distR="0" wp14:anchorId="6C5A7B6B" wp14:editId="5A360F07">
            <wp:extent cx="1809750" cy="2524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D17FB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Рис. 129.  Неполный выворот матки        Рис. 130.  Полный выворот матки</w:t>
      </w:r>
    </w:p>
    <w:p w14:paraId="3B474631" w14:textId="615F86AC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В клинике подобного осложнения не было из-за строгого соблюдения правил ведения последового и послеродового периодов. О них нам еще во время учебы постоянно напоминали на лекциях проф. Павел Васильевич Маненков, на практических занятиях доцент Констанция Николаевна </w:t>
      </w:r>
      <w:proofErr w:type="spellStart"/>
      <w:r w:rsidRPr="00F215CF">
        <w:rPr>
          <w:sz w:val="28"/>
          <w:szCs w:val="28"/>
        </w:rPr>
        <w:t>Сызганова</w:t>
      </w:r>
      <w:proofErr w:type="spellEnd"/>
      <w:r w:rsidRPr="00F215CF">
        <w:rPr>
          <w:sz w:val="28"/>
          <w:szCs w:val="28"/>
        </w:rPr>
        <w:t xml:space="preserve">, а во время дежурств </w:t>
      </w:r>
      <w:proofErr w:type="spellStart"/>
      <w:r w:rsidRPr="00F215CF">
        <w:rPr>
          <w:sz w:val="28"/>
          <w:szCs w:val="28"/>
        </w:rPr>
        <w:t>таршие</w:t>
      </w:r>
      <w:proofErr w:type="spellEnd"/>
      <w:r w:rsidRPr="00F215CF">
        <w:rPr>
          <w:sz w:val="28"/>
          <w:szCs w:val="28"/>
        </w:rPr>
        <w:t xml:space="preserve"> </w:t>
      </w:r>
      <w:proofErr w:type="gramStart"/>
      <w:r w:rsidRPr="00F215CF">
        <w:rPr>
          <w:sz w:val="28"/>
          <w:szCs w:val="28"/>
        </w:rPr>
        <w:t>акушерки ,</w:t>
      </w:r>
      <w:proofErr w:type="gramEnd"/>
      <w:r w:rsidRPr="00F215CF">
        <w:rPr>
          <w:sz w:val="28"/>
          <w:szCs w:val="28"/>
        </w:rPr>
        <w:t xml:space="preserve"> ветераны клиники, Анастасия Федоровна Иванова и Елизавета Дмитриевна Сапожникова. </w:t>
      </w:r>
    </w:p>
    <w:p w14:paraId="385CA64F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Но, как гласит поговорка: «Не было счастья, несчастье помогло». Хотите верьте, хотите проверьте. Все, что будет сказано ниже, документировано и находится в архиве клиники. Учитывая редкость заболевания и давность событий, позволю себе нарушить правило медицинской конспирации приведением нумерации, дат и места событий.</w:t>
      </w:r>
    </w:p>
    <w:p w14:paraId="1E40C8E9" w14:textId="12BA5305" w:rsidR="00C43F8E" w:rsidRPr="00F215CF" w:rsidRDefault="00C43F8E" w:rsidP="00F215CF">
      <w:pPr>
        <w:jc w:val="both"/>
        <w:rPr>
          <w:b/>
          <w:sz w:val="28"/>
          <w:szCs w:val="28"/>
        </w:rPr>
      </w:pPr>
      <w:r w:rsidRPr="00F215CF">
        <w:rPr>
          <w:b/>
          <w:sz w:val="28"/>
          <w:szCs w:val="28"/>
        </w:rPr>
        <w:t xml:space="preserve">    Описание наблюдения</w:t>
      </w:r>
    </w:p>
    <w:p w14:paraId="5C987F6D" w14:textId="110FA0D0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ab/>
        <w:t>Все произошло в канун нового учебного 1975-76 года. Клиника тогда работала в качестве акушерско-гинекологического отделения РКБ МЗ ТАССР. Сотрудники кафедры были еще в отпуске, когда 28 августа в гинекологическое отделение поступила родильница на 5 сутки после родов, которые произошли 23 августа в роддоме одной из близлежащих ЦРБ.</w:t>
      </w:r>
    </w:p>
    <w:p w14:paraId="615D7281" w14:textId="4EE10D3F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lastRenderedPageBreak/>
        <w:t xml:space="preserve"> При выходе из отпуска 31-го августа, едва переступив порог клиники, я тут же получил информацию о нахождении в клинике пациентки с выворотом матки. </w:t>
      </w:r>
      <w:proofErr w:type="spellStart"/>
      <w:r w:rsidRPr="00F215CF">
        <w:rPr>
          <w:sz w:val="28"/>
          <w:szCs w:val="28"/>
        </w:rPr>
        <w:t>Естественномоему</w:t>
      </w:r>
      <w:proofErr w:type="spellEnd"/>
      <w:r w:rsidRPr="00F215CF">
        <w:rPr>
          <w:sz w:val="28"/>
          <w:szCs w:val="28"/>
        </w:rPr>
        <w:t xml:space="preserve"> удивлению не было предела. Прошла уже неделя с момента родов. Спрашиваю на ходу:</w:t>
      </w:r>
    </w:p>
    <w:p w14:paraId="58FEAD02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- Удалось заправить?  Ответ</w:t>
      </w:r>
    </w:p>
    <w:p w14:paraId="3D400004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-  Нет. Была безуспешная попытка.</w:t>
      </w:r>
    </w:p>
    <w:p w14:paraId="5B4D6E92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-  Некроз матки есть?</w:t>
      </w:r>
    </w:p>
    <w:p w14:paraId="4497BE11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-  Нет.</w:t>
      </w:r>
    </w:p>
    <w:p w14:paraId="0C6362A7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-  Самочувствие?</w:t>
      </w:r>
    </w:p>
    <w:p w14:paraId="5BCC574A" w14:textId="0CAEA409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-  Средней тяжести, ближе к удовлетворительному.</w:t>
      </w:r>
    </w:p>
    <w:p w14:paraId="493D9BAE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-  Температура?</w:t>
      </w:r>
    </w:p>
    <w:p w14:paraId="5B8A4E55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-  Субфебрильная.</w:t>
      </w:r>
    </w:p>
    <w:p w14:paraId="63EBF0D6" w14:textId="2AC618B5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 -  Септическое состояние?</w:t>
      </w:r>
    </w:p>
    <w:p w14:paraId="6D833966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-  Признаков клинических и лабораторных нет.</w:t>
      </w:r>
    </w:p>
    <w:p w14:paraId="5E3E0154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-  Какие жалобы?</w:t>
      </w:r>
    </w:p>
    <w:p w14:paraId="0BC5D659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-  Единственная на невозможность самостоятельного мочеиспускания.</w:t>
      </w:r>
    </w:p>
    <w:p w14:paraId="4BA59B34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ab/>
        <w:t xml:space="preserve">Удивительное дело. В голове вертится мысль о двух грозных осложнениях выворота матки в родах: резкая боль, приводящая к шоку и кровотечение. А тут прошла неделя и «хоть бы хны». Переоделся, приступил к знакомству с пациенткой и вот что выяснил. </w:t>
      </w:r>
    </w:p>
    <w:p w14:paraId="4EB58745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b/>
          <w:sz w:val="28"/>
          <w:szCs w:val="28"/>
        </w:rPr>
        <w:t xml:space="preserve"> М., 28 лет</w:t>
      </w:r>
      <w:r w:rsidRPr="00F215CF">
        <w:rPr>
          <w:sz w:val="28"/>
          <w:szCs w:val="28"/>
        </w:rPr>
        <w:t xml:space="preserve">, находится в браке. </w:t>
      </w:r>
    </w:p>
    <w:p w14:paraId="25134307" w14:textId="44BA5702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Из анамнеза: менструация с 15 лет, по 7 дней, через 28 дней, безболезненно, обильно в первые 3 дня. Беременность первая, протекала нормально. Роды первые в срок, протекали тяжело.  Из-за слабости потуг применяли бинт </w:t>
      </w:r>
      <w:proofErr w:type="spellStart"/>
      <w:r w:rsidRPr="00F215CF">
        <w:rPr>
          <w:sz w:val="28"/>
          <w:szCs w:val="28"/>
        </w:rPr>
        <w:t>Вербова</w:t>
      </w:r>
      <w:proofErr w:type="spellEnd"/>
      <w:r w:rsidRPr="00F215CF">
        <w:rPr>
          <w:sz w:val="28"/>
          <w:szCs w:val="28"/>
        </w:rPr>
        <w:t xml:space="preserve">. Родилась девочка, масса тела 3500 гр. Послед был выжат по </w:t>
      </w:r>
      <w:proofErr w:type="spellStart"/>
      <w:r w:rsidRPr="00F215CF">
        <w:rPr>
          <w:sz w:val="28"/>
          <w:szCs w:val="28"/>
        </w:rPr>
        <w:t>Креде</w:t>
      </w:r>
      <w:proofErr w:type="spellEnd"/>
      <w:r w:rsidRPr="00F215CF">
        <w:rPr>
          <w:sz w:val="28"/>
          <w:szCs w:val="28"/>
        </w:rPr>
        <w:t>. В раннем послеродовом периоде кровотечение. Со слов: «Всю ночь сокращали матку, в том числе – применялся длительно массаж матки». В послеродовом периоде не могла самостоятельно мочиться, ежедневно выводили мочу катетером. 28 августа, то есть на 5-й день после родов, акушерка «посмотрела внутри, что - то обнаружила и позвала врача». Врач при осмотре обнаружил выворот матки и в тот же день переправил родильницу в гинекологическое отделение РКБ МЗ ТАССР.</w:t>
      </w:r>
    </w:p>
    <w:p w14:paraId="6EFF18AA" w14:textId="0284B0A9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lastRenderedPageBreak/>
        <w:t xml:space="preserve"> Данные объективного исследования:</w:t>
      </w:r>
      <w:r w:rsidR="006133E9">
        <w:rPr>
          <w:sz w:val="28"/>
          <w:szCs w:val="28"/>
        </w:rPr>
        <w:t xml:space="preserve"> </w:t>
      </w:r>
      <w:r w:rsidRPr="00F215CF">
        <w:rPr>
          <w:sz w:val="28"/>
          <w:szCs w:val="28"/>
        </w:rPr>
        <w:t>самочувствие вполне удовлетворительное, положение активное, но ощущает слабость. По-прежнему единственная жалоба на невозможность самостоятельного мочеиспускания. Стул самостоятельно.  Кожные покровы чистые, видимые слизистые бледно-розового цвета. Пульс 84 удара в 1 минуту, ритмичный, удовлетворительного напряжения и наполнения. А/Д = 125/75.  Сердце – тоны чистые, Легкие – дыхание везикулярное. Язык чистый, влажный. Живот участвует в акте дыхания, мягкий при пальпации, безболезнен, печень и селезенка не прощупываются. Над лоном матка не определяется (!).</w:t>
      </w:r>
    </w:p>
    <w:p w14:paraId="4B6229A5" w14:textId="5EFD63CB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Вспоминаю, что в подобных случаях при пальпации </w:t>
      </w:r>
      <w:proofErr w:type="gramStart"/>
      <w:r w:rsidRPr="00F215CF">
        <w:rPr>
          <w:sz w:val="28"/>
          <w:szCs w:val="28"/>
        </w:rPr>
        <w:t>на лоном</w:t>
      </w:r>
      <w:proofErr w:type="gramEnd"/>
      <w:r w:rsidRPr="00F215CF">
        <w:rPr>
          <w:sz w:val="28"/>
          <w:szCs w:val="28"/>
        </w:rPr>
        <w:t xml:space="preserve"> следует ожидать два варианта объективных данных. Первый, при неполном вывороте – определяется тело матки с воронкообразным вдавлением в области дна (рис. 131).</w:t>
      </w:r>
    </w:p>
    <w:p w14:paraId="48D27B29" w14:textId="53B0D0E6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         </w:t>
      </w:r>
      <w:r w:rsidR="00191A04" w:rsidRPr="00F215CF">
        <w:rPr>
          <w:noProof/>
          <w:sz w:val="28"/>
          <w:szCs w:val="28"/>
        </w:rPr>
        <w:drawing>
          <wp:inline distT="0" distB="0" distL="0" distR="0" wp14:anchorId="0C624E05" wp14:editId="38E70120">
            <wp:extent cx="2419350" cy="2276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1A04" w:rsidRPr="00F215CF">
        <w:rPr>
          <w:sz w:val="28"/>
          <w:szCs w:val="28"/>
        </w:rPr>
        <w:t xml:space="preserve">  </w:t>
      </w:r>
      <w:r w:rsidR="00191A04" w:rsidRPr="00F215CF">
        <w:rPr>
          <w:noProof/>
          <w:sz w:val="28"/>
          <w:szCs w:val="28"/>
        </w:rPr>
        <w:drawing>
          <wp:inline distT="0" distB="0" distL="0" distR="0" wp14:anchorId="10876BB0" wp14:editId="21A8617E">
            <wp:extent cx="2400300" cy="2305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9BB094" w14:textId="4D4E09F1" w:rsidR="00C43F8E" w:rsidRPr="00F215CF" w:rsidRDefault="00191A04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                         </w:t>
      </w:r>
      <w:r w:rsidR="00C43F8E" w:rsidRPr="00F215CF">
        <w:rPr>
          <w:sz w:val="28"/>
          <w:szCs w:val="28"/>
        </w:rPr>
        <w:t xml:space="preserve">Рис. 131.                                                   </w:t>
      </w:r>
      <w:r w:rsidRPr="00F215CF">
        <w:rPr>
          <w:sz w:val="28"/>
          <w:szCs w:val="28"/>
        </w:rPr>
        <w:t xml:space="preserve">                                 </w:t>
      </w:r>
      <w:r w:rsidR="00C43F8E" w:rsidRPr="00F215CF">
        <w:rPr>
          <w:sz w:val="28"/>
          <w:szCs w:val="28"/>
        </w:rPr>
        <w:t xml:space="preserve">  Рис. 132.</w:t>
      </w:r>
    </w:p>
    <w:p w14:paraId="6FD0781F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Второй - над лоном практически ничего не определяется из-за полного выворота матки, увлекающей за собой придатки (рис. 132).</w:t>
      </w:r>
    </w:p>
    <w:p w14:paraId="2B9D361F" w14:textId="6D703224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Пальпирую повторно, тщательно, однако над лоном ничего не определяю. Хотя уже 8-й день после родов, но дно матки на уровне лона можно было бы прощупать? Даже при глубокой пальпации над лоном, в глубине, кроме небольшой болезненности ничего не определялось. </w:t>
      </w:r>
    </w:p>
    <w:p w14:paraId="49321CA7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Вульва без особенностей. </w:t>
      </w:r>
    </w:p>
    <w:p w14:paraId="228200E5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При разведении половых губ и раскрытии половой щели сразу же виден нижний полюс плотного образования красного цвета, расположенного во влагалище. И если бы не картина при пальпации живота, то можно было бы подумать о родившемся </w:t>
      </w:r>
      <w:proofErr w:type="spellStart"/>
      <w:r w:rsidRPr="00F215CF">
        <w:rPr>
          <w:sz w:val="28"/>
          <w:szCs w:val="28"/>
        </w:rPr>
        <w:t>фиброматозном</w:t>
      </w:r>
      <w:proofErr w:type="spellEnd"/>
      <w:r w:rsidRPr="00F215CF">
        <w:rPr>
          <w:sz w:val="28"/>
          <w:szCs w:val="28"/>
        </w:rPr>
        <w:t xml:space="preserve"> узле. </w:t>
      </w:r>
    </w:p>
    <w:p w14:paraId="70691CF1" w14:textId="04407882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lastRenderedPageBreak/>
        <w:t xml:space="preserve">Влагалищное исследование: все влагалище полностью заполнено плотным образованием, овально-вытянутой формы. Между ним и стенками влагалища с трудом удалось пройти вверх до сводов. На границе с ними ясно прощупывался плотноватый валик толщиной в 1 см, кольцевидно охватывающий верхний полюс расположенного во влагалище овального, несколько суживающегося кверху, образования. </w:t>
      </w:r>
    </w:p>
    <w:p w14:paraId="0B883BE5" w14:textId="385BB638" w:rsidR="00C43F8E" w:rsidRPr="00F215CF" w:rsidRDefault="00C43F8E" w:rsidP="00F215CF">
      <w:pPr>
        <w:jc w:val="both"/>
        <w:rPr>
          <w:sz w:val="28"/>
          <w:szCs w:val="28"/>
        </w:rPr>
      </w:pPr>
      <w:proofErr w:type="spellStart"/>
      <w:r w:rsidRPr="00F215CF">
        <w:rPr>
          <w:sz w:val="28"/>
          <w:szCs w:val="28"/>
        </w:rPr>
        <w:t>Бимануальным</w:t>
      </w:r>
      <w:proofErr w:type="spellEnd"/>
      <w:r w:rsidRPr="00F215CF">
        <w:rPr>
          <w:sz w:val="28"/>
          <w:szCs w:val="28"/>
        </w:rPr>
        <w:t xml:space="preserve"> исследованием легко определяю, что овальное плотное образование есть не что иное, как вывернутое тело матки. Валик вокруг его верхнего полюса является шейкой матки. Между ней и телом матки удалось проникнуть вверх на одну фалангу пальца и определить уровень перехода одной, т.е. шейки, в другого, т.е. в тело.</w:t>
      </w:r>
    </w:p>
    <w:p w14:paraId="046E7ADD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Влагалищными зеркалам удалось осмотреть дно и приблизительно одну четверть тела матки. Она имела умеренно красный цвет, выглядела вполне жизнеспособной без признаков воспалительных изменений. Кое-где на слизистой оболочке имелись небольшие сероватые налеты. Устья маточных труб были не достижимы. Влагалище обильно смазано 10%-й </w:t>
      </w:r>
      <w:proofErr w:type="spellStart"/>
      <w:r w:rsidRPr="00F215CF">
        <w:rPr>
          <w:sz w:val="28"/>
          <w:szCs w:val="28"/>
        </w:rPr>
        <w:t>синтомициновой</w:t>
      </w:r>
      <w:proofErr w:type="spellEnd"/>
      <w:r w:rsidRPr="00F215CF">
        <w:rPr>
          <w:sz w:val="28"/>
          <w:szCs w:val="28"/>
        </w:rPr>
        <w:t xml:space="preserve"> эмульсией.</w:t>
      </w:r>
    </w:p>
    <w:p w14:paraId="1D6C2C61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Диагноз: 8-й день после срочных родов. Полный </w:t>
      </w:r>
      <w:proofErr w:type="gramStart"/>
      <w:r w:rsidRPr="00F215CF">
        <w:rPr>
          <w:sz w:val="28"/>
          <w:szCs w:val="28"/>
        </w:rPr>
        <w:t>выворот  матки</w:t>
      </w:r>
      <w:proofErr w:type="gramEnd"/>
      <w:r w:rsidRPr="00F215CF">
        <w:rPr>
          <w:sz w:val="28"/>
          <w:szCs w:val="28"/>
        </w:rPr>
        <w:t xml:space="preserve">, второй вариант по В.С. Груздеву. </w:t>
      </w:r>
    </w:p>
    <w:p w14:paraId="59EF52A3" w14:textId="316A5584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План дальнейшего ведения: учитывая жизнеспособность матки при общем удовлетворительном состоянии родильницы, решено после подготовки желудочно-кишечного тракта, попытаться заправить матку.</w:t>
      </w:r>
    </w:p>
    <w:p w14:paraId="7E3B4DB9" w14:textId="78562AE7" w:rsidR="00C43F8E" w:rsidRPr="00F215CF" w:rsidRDefault="00C43F8E" w:rsidP="00F215CF">
      <w:pPr>
        <w:jc w:val="both"/>
        <w:rPr>
          <w:b/>
          <w:sz w:val="28"/>
          <w:szCs w:val="28"/>
        </w:rPr>
      </w:pPr>
      <w:r w:rsidRPr="00F215CF">
        <w:rPr>
          <w:b/>
          <w:sz w:val="28"/>
          <w:szCs w:val="28"/>
        </w:rPr>
        <w:t xml:space="preserve">   Вправление матки</w:t>
      </w:r>
    </w:p>
    <w:p w14:paraId="5C3652EC" w14:textId="101BAE2E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1 сентября 1975 года под общим глубоким наркозом выполнена, как рекомендуется в руководствах и показано на рис. 133, первая безуспешная попытка заправить матку давлением на область ее дна. </w:t>
      </w:r>
    </w:p>
    <w:p w14:paraId="53EFCB57" w14:textId="0A6DA74E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lastRenderedPageBreak/>
        <w:t xml:space="preserve">                     </w:t>
      </w:r>
      <w:r w:rsidR="00E74CD8" w:rsidRPr="00F215CF">
        <w:rPr>
          <w:noProof/>
          <w:sz w:val="28"/>
          <w:szCs w:val="28"/>
        </w:rPr>
        <w:drawing>
          <wp:inline distT="0" distB="0" distL="0" distR="0" wp14:anchorId="68AFF289" wp14:editId="26E4C2D5">
            <wp:extent cx="2476500" cy="2828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2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4CD8" w:rsidRPr="00F215CF">
        <w:rPr>
          <w:sz w:val="28"/>
          <w:szCs w:val="28"/>
        </w:rPr>
        <w:t xml:space="preserve"> </w:t>
      </w:r>
      <w:r w:rsidR="00E74CD8" w:rsidRPr="00F215CF">
        <w:rPr>
          <w:noProof/>
          <w:sz w:val="28"/>
          <w:szCs w:val="28"/>
        </w:rPr>
        <w:drawing>
          <wp:inline distT="0" distB="0" distL="0" distR="0" wp14:anchorId="218245E4" wp14:editId="1CA9D2E0">
            <wp:extent cx="2238375" cy="303784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3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71C4D" w14:textId="784F048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               </w:t>
      </w:r>
      <w:r w:rsidR="00E74CD8" w:rsidRPr="00F215CF">
        <w:rPr>
          <w:sz w:val="28"/>
          <w:szCs w:val="28"/>
        </w:rPr>
        <w:t xml:space="preserve">         </w:t>
      </w:r>
      <w:r w:rsidRPr="00F215CF">
        <w:rPr>
          <w:sz w:val="28"/>
          <w:szCs w:val="28"/>
        </w:rPr>
        <w:t xml:space="preserve">       Рис.133.                                                         Рис. 134. Лист наблюдения</w:t>
      </w:r>
    </w:p>
    <w:p w14:paraId="41CF0F54" w14:textId="10F5C712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Вторая попытка заключалась в следующем: </w:t>
      </w:r>
      <w:proofErr w:type="spellStart"/>
      <w:r w:rsidRPr="00F215CF">
        <w:rPr>
          <w:sz w:val="28"/>
          <w:szCs w:val="28"/>
        </w:rPr>
        <w:t>полурукой</w:t>
      </w:r>
      <w:proofErr w:type="spellEnd"/>
      <w:r w:rsidRPr="00F215CF">
        <w:rPr>
          <w:sz w:val="28"/>
          <w:szCs w:val="28"/>
        </w:rPr>
        <w:t xml:space="preserve"> вошел во влагалище, охватил ладонью нижний полюс и, слегка сжимая, попытался сместить матку вверх, контролируя наружной рукой через переднюю брюшную стенку за продвижением матки. К сожалению</w:t>
      </w:r>
      <w:r w:rsidR="004E4260" w:rsidRPr="00F215CF">
        <w:rPr>
          <w:sz w:val="28"/>
          <w:szCs w:val="28"/>
        </w:rPr>
        <w:t>,</w:t>
      </w:r>
      <w:r w:rsidRPr="00F215CF">
        <w:rPr>
          <w:sz w:val="28"/>
          <w:szCs w:val="28"/>
        </w:rPr>
        <w:t xml:space="preserve"> и эта попытка оказалась безуспешной.</w:t>
      </w:r>
    </w:p>
    <w:p w14:paraId="3F8BEC6C" w14:textId="1CB8D3C2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Третья попытка: продвинул кисть введенной во влагалище руки до его сводов. Кончиками пальцев зашел между шейкой и маткой. Надавливаю на область перегиба матки и чувствую, что ткани поддаются смещению вверх. Присоединяю к этому давление свободной руки на область дна матки снизу вверх. К большой радости, перебирая пальцами достижимые участки стенки матки, ощущаю смещение тканей вверх. Так</w:t>
      </w:r>
      <w:r w:rsidR="006133E9">
        <w:rPr>
          <w:sz w:val="28"/>
          <w:szCs w:val="28"/>
        </w:rPr>
        <w:t>,</w:t>
      </w:r>
      <w:r w:rsidRPr="00F215CF">
        <w:rPr>
          <w:sz w:val="28"/>
          <w:szCs w:val="28"/>
        </w:rPr>
        <w:t xml:space="preserve"> постепенно не торопясь удалось полностью заправить матку на свое законное место. При пальпации через брюшную стенку дно ее после вправления определялось на 3 пальца ниже пупка, консистенция плотная. </w:t>
      </w:r>
    </w:p>
    <w:p w14:paraId="75F9BC14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Осмотр в зеркалах: влагалище умеренно гиперемировано. Шейка </w:t>
      </w:r>
      <w:proofErr w:type="gramStart"/>
      <w:r w:rsidRPr="00F215CF">
        <w:rPr>
          <w:sz w:val="28"/>
          <w:szCs w:val="28"/>
        </w:rPr>
        <w:t>матки  в</w:t>
      </w:r>
      <w:proofErr w:type="gramEnd"/>
      <w:r w:rsidRPr="00F215CF">
        <w:rPr>
          <w:sz w:val="28"/>
          <w:szCs w:val="28"/>
        </w:rPr>
        <w:t xml:space="preserve"> виде валика темно-красного цвета, толщиной 1-1,5 см, зев широко открыт. Кровотечения нет. Полость матки и влагалище обработано 10%-й </w:t>
      </w:r>
      <w:proofErr w:type="spellStart"/>
      <w:r w:rsidRPr="00F215CF">
        <w:rPr>
          <w:sz w:val="28"/>
          <w:szCs w:val="28"/>
        </w:rPr>
        <w:t>синтомициновой</w:t>
      </w:r>
      <w:proofErr w:type="spellEnd"/>
      <w:r w:rsidRPr="00F215CF">
        <w:rPr>
          <w:sz w:val="28"/>
          <w:szCs w:val="28"/>
        </w:rPr>
        <w:t xml:space="preserve"> эмульсией. Влагалище, начиная от сводов, тампонировано для профилактики повторного выворота.</w:t>
      </w:r>
    </w:p>
    <w:p w14:paraId="08B14B19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После прекращения действия наркоза живот мягкий, безболезнен. Назначена антибактериальная терапия, сокращающие матку средства, </w:t>
      </w:r>
      <w:proofErr w:type="spellStart"/>
      <w:r w:rsidRPr="00F215CF">
        <w:rPr>
          <w:sz w:val="28"/>
          <w:szCs w:val="28"/>
        </w:rPr>
        <w:t>бутадион</w:t>
      </w:r>
      <w:proofErr w:type="spellEnd"/>
      <w:r w:rsidRPr="00F215CF">
        <w:rPr>
          <w:sz w:val="28"/>
          <w:szCs w:val="28"/>
        </w:rPr>
        <w:t>, наблюдение.</w:t>
      </w:r>
    </w:p>
    <w:p w14:paraId="149AAD11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lastRenderedPageBreak/>
        <w:t xml:space="preserve">На следующий день, 2 сентября, после извлечения из влагалища тампона, дно матки на середине расстояния между пупком и лоном, матка плотная, безболезненная. При влагалищном исследовании определено, что шейка матки заметно сократилась, длиной до 2 см, зев свободно проходим для двух пальцев. Тело матки в </w:t>
      </w:r>
      <w:proofErr w:type="spellStart"/>
      <w:r w:rsidRPr="00F215CF">
        <w:rPr>
          <w:sz w:val="28"/>
          <w:szCs w:val="28"/>
        </w:rPr>
        <w:t>антеверзио-флексио</w:t>
      </w:r>
      <w:proofErr w:type="spellEnd"/>
      <w:r w:rsidRPr="00F215CF">
        <w:rPr>
          <w:sz w:val="28"/>
          <w:szCs w:val="28"/>
        </w:rPr>
        <w:t>, плотное, безболезненное. Придатки не определяются. Своды глубокие, безболезненные.</w:t>
      </w:r>
    </w:p>
    <w:p w14:paraId="0CEE1462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Осмотр в зеркалах: влагалищная часть шейки матки хорошо выражена, синюшна. В полость матки через катетер введено 20 мл теплой 10%-й </w:t>
      </w:r>
      <w:proofErr w:type="spellStart"/>
      <w:r w:rsidRPr="00F215CF">
        <w:rPr>
          <w:sz w:val="28"/>
          <w:szCs w:val="28"/>
        </w:rPr>
        <w:t>синтомициновой</w:t>
      </w:r>
      <w:proofErr w:type="spellEnd"/>
      <w:r w:rsidRPr="00F215CF">
        <w:rPr>
          <w:sz w:val="28"/>
          <w:szCs w:val="28"/>
        </w:rPr>
        <w:t xml:space="preserve"> эмульсии. Влагалище еще раз затампонировано для профилактики повторного выворота.</w:t>
      </w:r>
    </w:p>
    <w:p w14:paraId="2490B7B7" w14:textId="79A08C6B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3 сентября, после извлечения тампона, дно матки на 3 пальца выше лона, матка плотная, безболезненная. P.V. – шейка матки продолжает формироваться, длина ее до 3-х см, цервикальный канал проходим для1-1,5 пальцев. В полость матки через катетер вновь введена </w:t>
      </w:r>
      <w:proofErr w:type="spellStart"/>
      <w:r w:rsidRPr="00F215CF">
        <w:rPr>
          <w:sz w:val="28"/>
          <w:szCs w:val="28"/>
        </w:rPr>
        <w:t>синтомициновая</w:t>
      </w:r>
      <w:proofErr w:type="spellEnd"/>
      <w:r w:rsidRPr="00F215CF">
        <w:rPr>
          <w:sz w:val="28"/>
          <w:szCs w:val="28"/>
        </w:rPr>
        <w:t xml:space="preserve"> эмульсия. Влагалище оставлено без тампона, так как угроза повторного выворота миновала.</w:t>
      </w:r>
    </w:p>
    <w:p w14:paraId="5EE49F3A" w14:textId="31C35145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В последующие дни инволюция внутренних половых органов проходила без каких</w:t>
      </w:r>
      <w:r w:rsidR="004E4260" w:rsidRPr="00F215CF">
        <w:rPr>
          <w:sz w:val="28"/>
          <w:szCs w:val="28"/>
        </w:rPr>
        <w:t>-</w:t>
      </w:r>
      <w:r w:rsidRPr="00F215CF">
        <w:rPr>
          <w:sz w:val="28"/>
          <w:szCs w:val="28"/>
        </w:rPr>
        <w:t>либо особенностей. К</w:t>
      </w:r>
      <w:r w:rsidR="006133E9">
        <w:rPr>
          <w:sz w:val="28"/>
          <w:szCs w:val="28"/>
        </w:rPr>
        <w:t xml:space="preserve"> </w:t>
      </w:r>
      <w:r w:rsidRPr="00F215CF">
        <w:rPr>
          <w:sz w:val="28"/>
          <w:szCs w:val="28"/>
        </w:rPr>
        <w:t>сожалению, возникло осложнение – тромбофлебит поверхностных вен левой голени, из-за которого пациентка находилась в стационаре 1 месяц и 5 дней. По выздоровлении была выписана домой.</w:t>
      </w:r>
    </w:p>
    <w:p w14:paraId="1131AC02" w14:textId="7660F913" w:rsidR="00C43F8E" w:rsidRPr="00F215CF" w:rsidRDefault="00C43F8E" w:rsidP="00F215CF">
      <w:pPr>
        <w:jc w:val="both"/>
        <w:rPr>
          <w:b/>
          <w:sz w:val="28"/>
          <w:szCs w:val="28"/>
        </w:rPr>
      </w:pPr>
      <w:r w:rsidRPr="00F215CF">
        <w:rPr>
          <w:b/>
          <w:sz w:val="28"/>
          <w:szCs w:val="28"/>
        </w:rPr>
        <w:t xml:space="preserve">   Отдаленное наблюдение</w:t>
      </w:r>
    </w:p>
    <w:p w14:paraId="5E3F57C0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Заботясь о здоровье дочери, все дни нахождения в стационаре родильница сцеживала молоко. По прибытии домой кормила грудью до 1,5 лет. Менструация восстановилась еще до прекращения кормления. Через два года наступила вторая беременность, двойня, протекала с повышенным артериальным давлением («гестоз»). Роды в 1977 году прошли легко и без осложнений. Родились два мальчика, массой 1800,0 и 2200,0 гр. В дальнейшем – успешная контрацепция, беременностей больше не наступало. </w:t>
      </w:r>
    </w:p>
    <w:p w14:paraId="3F163B7D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            Постепенно следы нашего знакомства затерялись в буднях насущных дел. И вот неожиданность! 17 марта 1996 года она по старой памяти без предварительной договоренности приехала на осмотр. Почти через 20 лет! Носит ВМС и поэтому ни разу не беременела.  Сейчас обеспокоена нарушением менструального цикла: «месячные стали путаться, приходят чаще и обильнее». Просит совета и помощи.</w:t>
      </w:r>
    </w:p>
    <w:p w14:paraId="52F502F9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lastRenderedPageBreak/>
        <w:tab/>
        <w:t xml:space="preserve">P.V. – влагалище свободное, шейка цилиндрической формы, зев закрыт. Тело матки маленькое, в </w:t>
      </w:r>
      <w:proofErr w:type="spellStart"/>
      <w:r w:rsidRPr="00F215CF">
        <w:rPr>
          <w:sz w:val="28"/>
          <w:szCs w:val="28"/>
        </w:rPr>
        <w:t>антеверзио-флексио</w:t>
      </w:r>
      <w:proofErr w:type="spellEnd"/>
      <w:r w:rsidRPr="00F215CF">
        <w:rPr>
          <w:sz w:val="28"/>
          <w:szCs w:val="28"/>
        </w:rPr>
        <w:t>, плотное, безболезненное, несколько ограничено в подвижности. Придатки не пальпируются, их область свободна и безболезненна. Своды свободны. Выделения кровянистые, незначительные (менструация последний день).</w:t>
      </w:r>
    </w:p>
    <w:p w14:paraId="1C7FFF1F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Осмотр зеркалом Куско – шейка матки и стенки влагалища чистые.</w:t>
      </w:r>
    </w:p>
    <w:p w14:paraId="756B1AFB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По результатам осмотра объяснено, что ее беспокойство объясняется закономерными, возрастными изменениями в организме и не вызывают на данный момент тревоги. Рекомендовано применение во время менструации сокращающих матку средств и наблюдение гинеколога по месту жительства. На этом наши контакты прекратились и дальнейшая судьба пациентки мне неизвестна. </w:t>
      </w:r>
    </w:p>
    <w:p w14:paraId="28F6FD68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Интерес наблюдения:</w:t>
      </w:r>
    </w:p>
    <w:p w14:paraId="266439C0" w14:textId="7A23FC65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1)</w:t>
      </w:r>
      <w:r w:rsidRPr="00F215CF">
        <w:rPr>
          <w:sz w:val="28"/>
          <w:szCs w:val="28"/>
        </w:rPr>
        <w:tab/>
        <w:t>в редкости длительного нахождения во влагалище полностью вывернутой послеродовой матки без нарушения кровообращения,</w:t>
      </w:r>
    </w:p>
    <w:p w14:paraId="6E0852B7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2)</w:t>
      </w:r>
      <w:r w:rsidRPr="00F215CF">
        <w:rPr>
          <w:sz w:val="28"/>
          <w:szCs w:val="28"/>
        </w:rPr>
        <w:tab/>
        <w:t>в возможности ее вправления на 9-й день после родов,</w:t>
      </w:r>
    </w:p>
    <w:p w14:paraId="505A19C3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3)</w:t>
      </w:r>
      <w:r w:rsidRPr="00F215CF">
        <w:rPr>
          <w:sz w:val="28"/>
          <w:szCs w:val="28"/>
        </w:rPr>
        <w:tab/>
        <w:t>в сохранении менструальной и детородной функций,</w:t>
      </w:r>
    </w:p>
    <w:p w14:paraId="2B9B1B3E" w14:textId="1099DF9B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4)</w:t>
      </w:r>
      <w:r w:rsidRPr="00F215CF">
        <w:rPr>
          <w:sz w:val="28"/>
          <w:szCs w:val="28"/>
        </w:rPr>
        <w:tab/>
        <w:t xml:space="preserve">    в допущении второй беременности и родов двойней.</w:t>
      </w:r>
    </w:p>
    <w:p w14:paraId="7870E559" w14:textId="6EA4FD38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Вот так, двадцать лет тому назад завершилось это клиническое наблюдение. Память и личный архив (рис. 134) до сих пор хранят его. А теперь, уважаемые читатели, передаю его вам: хотите судите, хотите милуйте.</w:t>
      </w:r>
    </w:p>
    <w:p w14:paraId="1E1B80A5" w14:textId="4A935111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Дело в том, что подобные практические казусы могут не публиковаться из-за боязни осуждения и тому подобное. А жаль. Приходят на память строки из стихотворения Г. Тукая «После разлуки»: </w:t>
      </w:r>
      <w:r w:rsidRPr="00F215CF">
        <w:rPr>
          <w:i/>
          <w:sz w:val="28"/>
          <w:szCs w:val="28"/>
        </w:rPr>
        <w:t xml:space="preserve">«Что тайна для </w:t>
      </w:r>
      <w:proofErr w:type="gramStart"/>
      <w:r w:rsidRPr="00F215CF">
        <w:rPr>
          <w:i/>
          <w:sz w:val="28"/>
          <w:szCs w:val="28"/>
        </w:rPr>
        <w:t>толпы?/</w:t>
      </w:r>
      <w:proofErr w:type="gramEnd"/>
      <w:r w:rsidRPr="00F215CF">
        <w:rPr>
          <w:i/>
          <w:sz w:val="28"/>
          <w:szCs w:val="28"/>
        </w:rPr>
        <w:t>/Лишь повод для глумленья».</w:t>
      </w:r>
    </w:p>
    <w:p w14:paraId="776DEE5E" w14:textId="5196ACA5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В свое время проф. Н.И. Пирогов писал: </w:t>
      </w:r>
      <w:r w:rsidRPr="00F215CF">
        <w:rPr>
          <w:i/>
          <w:sz w:val="28"/>
          <w:szCs w:val="28"/>
        </w:rPr>
        <w:t>«Каждый ученый, а в особенности преподаватель, должен иметь своего рода внутреннюю потребность возможно скорее обнародовать свои ошибки для предупреждения других, менее сведущих».</w:t>
      </w:r>
      <w:r w:rsidRPr="00F215CF">
        <w:rPr>
          <w:sz w:val="28"/>
          <w:szCs w:val="28"/>
        </w:rPr>
        <w:t xml:space="preserve"> Читатель может возразить, что так - мол не бывает. Бывает!  В наш быстротечный век мы все куда-то спешим, отсюда многие наши беды. Страницы специальных изданий пестрят призывами к снижению акушерской агрессии. </w:t>
      </w:r>
      <w:proofErr w:type="spellStart"/>
      <w:r w:rsidRPr="00F215CF">
        <w:rPr>
          <w:sz w:val="28"/>
          <w:szCs w:val="28"/>
        </w:rPr>
        <w:t>Obstetrik</w:t>
      </w:r>
      <w:proofErr w:type="spellEnd"/>
      <w:r w:rsidRPr="00F215CF">
        <w:rPr>
          <w:sz w:val="28"/>
          <w:szCs w:val="28"/>
        </w:rPr>
        <w:t xml:space="preserve"> (лат.) – стоящая рядом мудрая женщина, внимательно наблюдающая, помогающая природе, а не вредящая ей. У древних греков был даже идеал такой помощницы – богиня родовспоможения </w:t>
      </w:r>
      <w:proofErr w:type="spellStart"/>
      <w:r w:rsidRPr="00F215CF">
        <w:rPr>
          <w:sz w:val="28"/>
          <w:szCs w:val="28"/>
        </w:rPr>
        <w:t>Илифия</w:t>
      </w:r>
      <w:proofErr w:type="spellEnd"/>
      <w:r w:rsidRPr="00F215CF">
        <w:rPr>
          <w:sz w:val="28"/>
          <w:szCs w:val="28"/>
        </w:rPr>
        <w:t>.</w:t>
      </w:r>
    </w:p>
    <w:p w14:paraId="4F5E8083" w14:textId="1C6A1CD2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lastRenderedPageBreak/>
        <w:t xml:space="preserve">При изучении доступной литературы обнаружил подтверждение всему вышеизложенному.  9 октября 1957 года кандидат медицинских наук Азат </w:t>
      </w:r>
      <w:proofErr w:type="spellStart"/>
      <w:r w:rsidRPr="00F215CF">
        <w:rPr>
          <w:sz w:val="28"/>
          <w:szCs w:val="28"/>
        </w:rPr>
        <w:t>Закиевич</w:t>
      </w:r>
      <w:proofErr w:type="spellEnd"/>
      <w:r w:rsidRPr="00F215CF">
        <w:rPr>
          <w:sz w:val="28"/>
          <w:szCs w:val="28"/>
        </w:rPr>
        <w:t xml:space="preserve"> Уразаев (в будущем доктор медицинских наук, профессор) доложил  на заседании казанского общества врачей акушеров-гинекологов  еще более удивительное наблюдение полного выворота матки на 20-й день (!) после первых срочных родов, которые произошли дома без медицинской помощи доношенной девочкой, длились 6 часов. Послед выделился самостоятельно при сильном кровотечении. В последующие дни кровотечение возобновилось и из-за выраженного малокровия (гемоглобин 24%) обратилась 20-го июля 1957 года в клинику </w:t>
      </w:r>
      <w:proofErr w:type="spellStart"/>
      <w:proofErr w:type="gramStart"/>
      <w:r w:rsidRPr="00F215CF">
        <w:rPr>
          <w:sz w:val="28"/>
          <w:szCs w:val="28"/>
        </w:rPr>
        <w:t>ГИДУВ,а</w:t>
      </w:r>
      <w:proofErr w:type="spellEnd"/>
      <w:proofErr w:type="gramEnd"/>
      <w:r w:rsidRPr="00F215CF">
        <w:rPr>
          <w:sz w:val="28"/>
          <w:szCs w:val="28"/>
        </w:rPr>
        <w:t xml:space="preserve"> за помощью.</w:t>
      </w:r>
    </w:p>
    <w:p w14:paraId="7774FEDF" w14:textId="2DE066D4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При обследовании обнаружили, </w:t>
      </w:r>
      <w:proofErr w:type="gramStart"/>
      <w:r w:rsidRPr="00F215CF">
        <w:rPr>
          <w:sz w:val="28"/>
          <w:szCs w:val="28"/>
        </w:rPr>
        <w:t>что  влагалище</w:t>
      </w:r>
      <w:proofErr w:type="gramEnd"/>
      <w:r w:rsidRPr="00F215CF">
        <w:rPr>
          <w:sz w:val="28"/>
          <w:szCs w:val="28"/>
        </w:rPr>
        <w:t xml:space="preserve"> «…выполнено опухолевидным образованием величиной  гусиное яйцо. У основания опухоли определяется </w:t>
      </w:r>
      <w:proofErr w:type="spellStart"/>
      <w:r w:rsidRPr="00F215CF">
        <w:rPr>
          <w:sz w:val="28"/>
          <w:szCs w:val="28"/>
        </w:rPr>
        <w:t>валикообразное</w:t>
      </w:r>
      <w:proofErr w:type="spellEnd"/>
      <w:r w:rsidRPr="00F215CF">
        <w:rPr>
          <w:sz w:val="28"/>
          <w:szCs w:val="28"/>
        </w:rPr>
        <w:t xml:space="preserve"> циркулярное утолщение, соответствующее влагалищной части шейки матки. Тело матки и придатки не определяются. При осмотре зеркалами обнаружена розоватого цвета слизистая вывернутой матки, покрытая пленками фибрина и слегка кровоточащая. Явления некроза отсутствуют…Диагноз: послеродовый полный выворот матки, вторичная анемия».</w:t>
      </w:r>
    </w:p>
    <w:p w14:paraId="5E62B6AF" w14:textId="77777777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Лечение оперативное: вывороченная матка заправлена с помощью операции </w:t>
      </w:r>
      <w:proofErr w:type="spellStart"/>
      <w:r w:rsidRPr="00F215CF">
        <w:rPr>
          <w:sz w:val="28"/>
          <w:szCs w:val="28"/>
        </w:rPr>
        <w:t>Кюстнера-Пикколи-Дюре</w:t>
      </w:r>
      <w:proofErr w:type="spellEnd"/>
      <w:r w:rsidRPr="00F215CF">
        <w:rPr>
          <w:sz w:val="28"/>
          <w:szCs w:val="28"/>
        </w:rPr>
        <w:t xml:space="preserve"> (Казанский мед. ж., 1959, № 2). </w:t>
      </w:r>
    </w:p>
    <w:p w14:paraId="0C073337" w14:textId="14D591E2" w:rsidR="00C43F8E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>Судя по краткому описанию объективной картины, А.З. Уразаев встретился тоже с вариантом № 2 полного выпадения послеродовой матки по В.С. Груздеву. При этом варианте процесс выворачивания останавливается на уровне нижнего, относительно тонкого и малоактивного в сокращении сегмента матки, что и обеспечивает сохранение кровообращение органа, находящегося в неестественном положении длительное время.</w:t>
      </w:r>
    </w:p>
    <w:p w14:paraId="6858B9A8" w14:textId="604A4DC9" w:rsidR="003A06A0" w:rsidRPr="00F215CF" w:rsidRDefault="00C43F8E" w:rsidP="00F215CF">
      <w:pPr>
        <w:jc w:val="both"/>
        <w:rPr>
          <w:sz w:val="28"/>
          <w:szCs w:val="28"/>
        </w:rPr>
      </w:pPr>
      <w:r w:rsidRPr="00F215CF">
        <w:rPr>
          <w:sz w:val="28"/>
          <w:szCs w:val="28"/>
        </w:rPr>
        <w:t xml:space="preserve">P.S.  В гинекологии выворот матки может произойти при рождении </w:t>
      </w:r>
      <w:proofErr w:type="spellStart"/>
      <w:r w:rsidRPr="00F215CF">
        <w:rPr>
          <w:sz w:val="28"/>
          <w:szCs w:val="28"/>
        </w:rPr>
        <w:t>субмукозного</w:t>
      </w:r>
      <w:proofErr w:type="spellEnd"/>
      <w:r w:rsidRPr="00F215CF">
        <w:rPr>
          <w:sz w:val="28"/>
          <w:szCs w:val="28"/>
        </w:rPr>
        <w:t xml:space="preserve"> </w:t>
      </w:r>
      <w:proofErr w:type="spellStart"/>
      <w:r w:rsidRPr="00F215CF">
        <w:rPr>
          <w:sz w:val="28"/>
          <w:szCs w:val="28"/>
        </w:rPr>
        <w:t>фиброматозного</w:t>
      </w:r>
      <w:proofErr w:type="spellEnd"/>
      <w:r w:rsidRPr="00F215CF">
        <w:rPr>
          <w:sz w:val="28"/>
          <w:szCs w:val="28"/>
        </w:rPr>
        <w:t xml:space="preserve"> узла, </w:t>
      </w:r>
      <w:proofErr w:type="gramStart"/>
      <w:r w:rsidRPr="00F215CF">
        <w:rPr>
          <w:sz w:val="28"/>
          <w:szCs w:val="28"/>
        </w:rPr>
        <w:t>В</w:t>
      </w:r>
      <w:proofErr w:type="gramEnd"/>
      <w:r w:rsidRPr="00F215CF">
        <w:rPr>
          <w:sz w:val="28"/>
          <w:szCs w:val="28"/>
        </w:rPr>
        <w:t xml:space="preserve"> прошлом так называемые </w:t>
      </w:r>
      <w:proofErr w:type="spellStart"/>
      <w:r w:rsidRPr="00F215CF">
        <w:rPr>
          <w:sz w:val="28"/>
          <w:szCs w:val="28"/>
        </w:rPr>
        <w:t>онкогенитические</w:t>
      </w:r>
      <w:proofErr w:type="spellEnd"/>
      <w:r w:rsidRPr="00F215CF">
        <w:rPr>
          <w:sz w:val="28"/>
          <w:szCs w:val="28"/>
        </w:rPr>
        <w:t xml:space="preserve"> вывороты матки были неоднократно описаны (</w:t>
      </w:r>
      <w:proofErr w:type="spellStart"/>
      <w:r w:rsidRPr="00F215CF">
        <w:rPr>
          <w:sz w:val="28"/>
          <w:szCs w:val="28"/>
        </w:rPr>
        <w:t>Колотницкий</w:t>
      </w:r>
      <w:proofErr w:type="spellEnd"/>
      <w:r w:rsidRPr="00F215CF">
        <w:rPr>
          <w:sz w:val="28"/>
          <w:szCs w:val="28"/>
        </w:rPr>
        <w:t xml:space="preserve"> В.Д. Русский врач, 1904, № 1; Семченко В.Ф. Акушерство и гинекология, 1956, № 6; Уразаев А.З. Казанский мед. ж., 1959, № 2). Не исключено, что и в наши дни практический врач может встретиться с таким явлением. Поэтому считаем уместным указать здесь на публикацию казанского доктора В.Б. </w:t>
      </w:r>
      <w:proofErr w:type="spellStart"/>
      <w:r w:rsidRPr="00F215CF">
        <w:rPr>
          <w:sz w:val="28"/>
          <w:szCs w:val="28"/>
        </w:rPr>
        <w:t>Алякринского</w:t>
      </w:r>
      <w:proofErr w:type="spellEnd"/>
      <w:r w:rsidRPr="00F215CF">
        <w:rPr>
          <w:sz w:val="28"/>
          <w:szCs w:val="28"/>
        </w:rPr>
        <w:t xml:space="preserve"> «Выворот матки при родившемся узле» (Казанский мед. ж.</w:t>
      </w:r>
      <w:bookmarkStart w:id="0" w:name="_GoBack"/>
      <w:bookmarkEnd w:id="0"/>
      <w:r w:rsidRPr="00F215CF">
        <w:rPr>
          <w:sz w:val="28"/>
          <w:szCs w:val="28"/>
        </w:rPr>
        <w:t xml:space="preserve">, 1991, № 4). Суть в том, что у 65-летней женщины вдруг «выпала матка», которую сама больная трижды безуспешно вправляла. Автор при осмотре «обнаружил выступающее из половой щели образование, </w:t>
      </w:r>
      <w:r w:rsidRPr="00F215CF">
        <w:rPr>
          <w:sz w:val="28"/>
          <w:szCs w:val="28"/>
        </w:rPr>
        <w:lastRenderedPageBreak/>
        <w:t xml:space="preserve">состоящее из 2 частей, дистальная из которых оказалась </w:t>
      </w:r>
      <w:proofErr w:type="spellStart"/>
      <w:r w:rsidRPr="00F215CF">
        <w:rPr>
          <w:sz w:val="28"/>
          <w:szCs w:val="28"/>
        </w:rPr>
        <w:t>субмукозным</w:t>
      </w:r>
      <w:proofErr w:type="spellEnd"/>
      <w:r w:rsidRPr="00F215CF">
        <w:rPr>
          <w:sz w:val="28"/>
          <w:szCs w:val="28"/>
        </w:rPr>
        <w:t xml:space="preserve"> узлом, а проксимальная – вывернутой маткой. Размеры </w:t>
      </w:r>
      <w:proofErr w:type="spellStart"/>
      <w:r w:rsidRPr="00F215CF">
        <w:rPr>
          <w:sz w:val="28"/>
          <w:szCs w:val="28"/>
        </w:rPr>
        <w:t>миоматозного</w:t>
      </w:r>
      <w:proofErr w:type="spellEnd"/>
      <w:r w:rsidRPr="00F215CF">
        <w:rPr>
          <w:sz w:val="28"/>
          <w:szCs w:val="28"/>
        </w:rPr>
        <w:t xml:space="preserve"> узла – 14х10х5 см». В итоге была выполнена экстирпация матки с придатками. Подробности смотрите в первоисточнике.</w:t>
      </w:r>
    </w:p>
    <w:sectPr w:rsidR="003A06A0" w:rsidRPr="00F2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A7"/>
    <w:rsid w:val="00191A04"/>
    <w:rsid w:val="00417561"/>
    <w:rsid w:val="004E4260"/>
    <w:rsid w:val="004F44F8"/>
    <w:rsid w:val="006133E9"/>
    <w:rsid w:val="006811F0"/>
    <w:rsid w:val="007439B4"/>
    <w:rsid w:val="00A82655"/>
    <w:rsid w:val="00C43F8E"/>
    <w:rsid w:val="00D615A7"/>
    <w:rsid w:val="00E0356A"/>
    <w:rsid w:val="00E74CD8"/>
    <w:rsid w:val="00F2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468A"/>
  <w15:chartTrackingRefBased/>
  <w15:docId w15:val="{9B91E236-ECB5-44FC-8776-03E69573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АЛЕКСАНДРОВИЧ</dc:creator>
  <cp:keywords/>
  <dc:description/>
  <cp:lastModifiedBy>ЛЕВ АЛЕКСАНДРОВИЧ</cp:lastModifiedBy>
  <cp:revision>11</cp:revision>
  <dcterms:created xsi:type="dcterms:W3CDTF">2022-05-24T19:01:00Z</dcterms:created>
  <dcterms:modified xsi:type="dcterms:W3CDTF">2023-03-28T07:26:00Z</dcterms:modified>
</cp:coreProperties>
</file>