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7C" w:rsidRPr="002479BF" w:rsidRDefault="00CD3C7C" w:rsidP="00CD3C7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LECTURE PLAN</w:t>
      </w:r>
    </w:p>
    <w:p w:rsidR="00CD3C7C" w:rsidRPr="004D6316" w:rsidRDefault="00CD3C7C" w:rsidP="00CD3C7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Subject:   Gynecology (5</w:t>
      </w:r>
      <w:r w:rsidRPr="002479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th</w:t>
      </w:r>
      <w:r w:rsidR="009A6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year students) 202</w:t>
      </w:r>
      <w:r w:rsidR="004D6316" w:rsidRPr="004D63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="009A6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4D6316" w:rsidRPr="004D63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</w:p>
    <w:tbl>
      <w:tblPr>
        <w:tblStyle w:val="a3"/>
        <w:tblW w:w="10708" w:type="dxa"/>
        <w:tblInd w:w="-856" w:type="dxa"/>
        <w:tblLook w:val="04A0" w:firstRow="1" w:lastRow="0" w:firstColumn="1" w:lastColumn="0" w:noHBand="0" w:noVBand="1"/>
      </w:tblPr>
      <w:tblGrid>
        <w:gridCol w:w="912"/>
        <w:gridCol w:w="1501"/>
        <w:gridCol w:w="6288"/>
        <w:gridCol w:w="2007"/>
      </w:tblGrid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C" w:rsidRPr="002479BF" w:rsidRDefault="00CD3C7C" w:rsidP="00122AAF">
            <w:pPr>
              <w:rPr>
                <w:sz w:val="28"/>
                <w:szCs w:val="28"/>
                <w:lang w:val="en-US"/>
              </w:rPr>
            </w:pPr>
          </w:p>
          <w:p w:rsidR="00CD3C7C" w:rsidRPr="002479BF" w:rsidRDefault="00CD3C7C" w:rsidP="00122AAF">
            <w:pPr>
              <w:rPr>
                <w:sz w:val="28"/>
                <w:szCs w:val="28"/>
              </w:rPr>
            </w:pPr>
            <w:r w:rsidRPr="002479BF">
              <w:rPr>
                <w:sz w:val="28"/>
                <w:szCs w:val="28"/>
              </w:rPr>
              <w:t>№</w:t>
            </w:r>
          </w:p>
        </w:tc>
        <w:tc>
          <w:tcPr>
            <w:tcW w:w="1501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Date</w:t>
            </w:r>
          </w:p>
        </w:tc>
        <w:tc>
          <w:tcPr>
            <w:tcW w:w="6288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Title of the lecture</w:t>
            </w:r>
          </w:p>
        </w:tc>
        <w:tc>
          <w:tcPr>
            <w:tcW w:w="2007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Lecturer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3A71F9" w:rsidP="004D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D631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.09.202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Modern principles of the menstrual function regulation. Links between </w:t>
            </w:r>
            <w:proofErr w:type="spellStart"/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neurohumoral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glands.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cstheme="minorHAnsi"/>
                <w:b/>
                <w:lang w:val="en-US"/>
              </w:rPr>
            </w:pPr>
            <w:r w:rsidRPr="002479BF">
              <w:rPr>
                <w:b/>
                <w:sz w:val="28"/>
                <w:szCs w:val="28"/>
              </w:rPr>
              <w:t>Ganeeva A.V.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3A71F9" w:rsidP="004D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316">
              <w:rPr>
                <w:b/>
                <w:sz w:val="28"/>
                <w:szCs w:val="28"/>
              </w:rPr>
              <w:t>2</w:t>
            </w:r>
            <w:r w:rsidRPr="003A71F9">
              <w:rPr>
                <w:b/>
                <w:sz w:val="28"/>
                <w:szCs w:val="28"/>
              </w:rPr>
              <w:t>.09.202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diagnosis and treatment of menstrual function disorders.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r w:rsidRPr="002479BF">
              <w:rPr>
                <w:b/>
                <w:sz w:val="28"/>
                <w:szCs w:val="28"/>
              </w:rPr>
              <w:t>Ganeeva A.V.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3A71F9" w:rsidP="004D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316">
              <w:rPr>
                <w:b/>
                <w:sz w:val="28"/>
                <w:szCs w:val="28"/>
              </w:rPr>
              <w:t>9</w:t>
            </w:r>
            <w:r w:rsidRPr="003A71F9">
              <w:rPr>
                <w:b/>
                <w:sz w:val="28"/>
                <w:szCs w:val="28"/>
              </w:rPr>
              <w:t>.09.202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F26CEE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Amenorrhea.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F26CEE" w:rsidP="003A71F9">
            <w:pPr>
              <w:rPr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Orlov</w:t>
            </w:r>
            <w:proofErr w:type="spellEnd"/>
            <w:r>
              <w:rPr>
                <w:b/>
                <w:sz w:val="28"/>
                <w:szCs w:val="28"/>
              </w:rPr>
              <w:t xml:space="preserve"> Y.V.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3A71F9" w:rsidP="004D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D6316">
              <w:rPr>
                <w:b/>
                <w:sz w:val="28"/>
                <w:szCs w:val="28"/>
              </w:rPr>
              <w:t>6</w:t>
            </w:r>
            <w:r w:rsidRPr="003A71F9">
              <w:rPr>
                <w:b/>
                <w:sz w:val="28"/>
                <w:szCs w:val="28"/>
              </w:rPr>
              <w:t>.09.202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PCOS. Premenstrual syndrome.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AF4C72" w:rsidRDefault="003A71F9" w:rsidP="003A71F9">
            <w:pPr>
              <w:rPr>
                <w:b/>
                <w:sz w:val="28"/>
                <w:szCs w:val="28"/>
              </w:rPr>
            </w:pPr>
            <w:r w:rsidRPr="00AF4C72">
              <w:rPr>
                <w:b/>
                <w:sz w:val="28"/>
                <w:szCs w:val="28"/>
              </w:rPr>
              <w:t>Ganeeva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3A71F9" w:rsidRDefault="003A71F9" w:rsidP="004D6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D631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.10.202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1B7350" w:rsidRDefault="00F26CEE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Climacteric syndrome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AF4C72" w:rsidRDefault="00F26CEE" w:rsidP="00122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Ganeeva A.V.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3A71F9" w:rsidP="004D6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316">
              <w:rPr>
                <w:b/>
                <w:sz w:val="28"/>
                <w:szCs w:val="28"/>
              </w:rPr>
              <w:t>0</w:t>
            </w:r>
            <w:r w:rsidRPr="003A71F9">
              <w:rPr>
                <w:b/>
                <w:sz w:val="28"/>
                <w:szCs w:val="28"/>
              </w:rPr>
              <w:t>.10.202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 aspects of diagnosis and treatment of endometriosis.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AF4C72" w:rsidRDefault="003A71F9" w:rsidP="003A71F9">
            <w:pPr>
              <w:rPr>
                <w:b/>
                <w:sz w:val="28"/>
                <w:szCs w:val="28"/>
              </w:rPr>
            </w:pPr>
            <w:proofErr w:type="spellStart"/>
            <w:r w:rsidRPr="00AF4C72">
              <w:rPr>
                <w:b/>
                <w:sz w:val="28"/>
                <w:szCs w:val="28"/>
              </w:rPr>
              <w:t>Orlov</w:t>
            </w:r>
            <w:proofErr w:type="spellEnd"/>
            <w:r w:rsidRPr="00AF4C72">
              <w:rPr>
                <w:b/>
                <w:sz w:val="28"/>
                <w:szCs w:val="28"/>
              </w:rPr>
              <w:t xml:space="preserve"> Y.V.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3A71F9" w:rsidP="004D6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6316">
              <w:rPr>
                <w:b/>
                <w:sz w:val="28"/>
                <w:szCs w:val="28"/>
              </w:rPr>
              <w:t>7</w:t>
            </w:r>
            <w:r w:rsidRPr="003A71F9">
              <w:rPr>
                <w:b/>
                <w:sz w:val="28"/>
                <w:szCs w:val="28"/>
              </w:rPr>
              <w:t>.10.202</w:t>
            </w:r>
            <w:r w:rsidR="004D63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Leiomyoma of uterus (Uterine fibroid).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AF4C72" w:rsidRDefault="003A71F9" w:rsidP="003A71F9">
            <w:pPr>
              <w:rPr>
                <w:b/>
                <w:sz w:val="28"/>
                <w:szCs w:val="28"/>
              </w:rPr>
            </w:pPr>
            <w:proofErr w:type="spellStart"/>
            <w:r w:rsidRPr="00AF4C72">
              <w:rPr>
                <w:b/>
                <w:sz w:val="28"/>
                <w:szCs w:val="28"/>
              </w:rPr>
              <w:t>Orlov</w:t>
            </w:r>
            <w:proofErr w:type="spellEnd"/>
            <w:r w:rsidRPr="00AF4C72">
              <w:rPr>
                <w:b/>
                <w:sz w:val="28"/>
                <w:szCs w:val="28"/>
              </w:rPr>
              <w:t xml:space="preserve"> Y.V.</w:t>
            </w:r>
          </w:p>
        </w:tc>
      </w:tr>
      <w:tr w:rsidR="003A71F9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3A71F9" w:rsidRDefault="004D6316" w:rsidP="004D6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A71F9" w:rsidRPr="003A71F9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2479BF" w:rsidRDefault="003A71F9" w:rsidP="003A71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F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Trophoblastic disease.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Pr="00AF4C72" w:rsidRDefault="003A71F9" w:rsidP="003A71F9">
            <w:pPr>
              <w:rPr>
                <w:b/>
                <w:sz w:val="28"/>
                <w:szCs w:val="28"/>
              </w:rPr>
            </w:pPr>
            <w:proofErr w:type="spellStart"/>
            <w:r w:rsidRPr="00AF4C72">
              <w:rPr>
                <w:b/>
                <w:sz w:val="28"/>
                <w:szCs w:val="28"/>
              </w:rPr>
              <w:t>Orlov</w:t>
            </w:r>
            <w:proofErr w:type="spellEnd"/>
            <w:r w:rsidRPr="00AF4C72">
              <w:rPr>
                <w:b/>
                <w:sz w:val="28"/>
                <w:szCs w:val="28"/>
              </w:rPr>
              <w:t xml:space="preserve"> Y.V.</w:t>
            </w:r>
          </w:p>
        </w:tc>
      </w:tr>
      <w:tr w:rsidR="00CD3C7C" w:rsidRPr="004D6316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4D6316" w:rsidRDefault="004D6316" w:rsidP="004D6316">
            <w:pPr>
              <w:jc w:val="center"/>
              <w:rPr>
                <w:b/>
                <w:sz w:val="28"/>
                <w:szCs w:val="28"/>
              </w:rPr>
            </w:pPr>
            <w:r w:rsidRPr="004D6316">
              <w:rPr>
                <w:b/>
                <w:sz w:val="28"/>
                <w:szCs w:val="28"/>
                <w:lang w:val="en-US"/>
              </w:rPr>
              <w:t>31.</w:t>
            </w:r>
            <w:r>
              <w:rPr>
                <w:b/>
                <w:sz w:val="28"/>
                <w:szCs w:val="28"/>
              </w:rPr>
              <w:t>10</w:t>
            </w:r>
            <w:r w:rsidR="003A71F9" w:rsidRPr="004D6316">
              <w:rPr>
                <w:b/>
                <w:sz w:val="28"/>
                <w:szCs w:val="28"/>
                <w:lang w:val="en-US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D115B8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Ectopic pregnancy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285E65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A.V.</w:t>
            </w:r>
          </w:p>
        </w:tc>
      </w:tr>
      <w:tr w:rsidR="00CD3C7C" w:rsidRPr="004D6316" w:rsidTr="00EF08E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CD3C7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D115B8" w:rsidP="00122AAF">
            <w:pPr>
              <w:rPr>
                <w:sz w:val="28"/>
                <w:szCs w:val="28"/>
                <w:lang w:val="en-US"/>
              </w:rPr>
            </w:pPr>
            <w:r w:rsidRPr="00925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Acute abdomen in gynecology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803F9A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25D44"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 w:rsidRPr="00925D44">
              <w:rPr>
                <w:b/>
                <w:sz w:val="28"/>
                <w:szCs w:val="28"/>
                <w:lang w:val="en-US"/>
              </w:rPr>
              <w:t xml:space="preserve"> A.V.</w:t>
            </w:r>
          </w:p>
        </w:tc>
      </w:tr>
      <w:tr w:rsidR="00803F9A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2479BF" w:rsidRDefault="00803F9A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4D6316" w:rsidRDefault="00803F9A" w:rsidP="00E414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925D44" w:rsidRDefault="002E547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Artificial abortion. Its nearest and long-term complications.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925D44" w:rsidRDefault="002E5472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2E547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Sexually transmitted diseases.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2E5472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925D44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6F2B4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 planning. Contraception.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925D44" w:rsidRDefault="00B04FAF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692610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925D44" w:rsidRDefault="00692610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925D44" w:rsidRDefault="00692610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925D44" w:rsidRDefault="00692610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Infertility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925D44" w:rsidRDefault="0069261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925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252B6D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Background and precancerous diseases of the uterine cervix. Cervical cancer.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1D7F21" w:rsidRDefault="001D7F21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Endometrial cancer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6C5E2D" w:rsidP="00F435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tumors and cysts.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CD3C7C" w:rsidP="00E4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692610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cancer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69261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</w:tbl>
    <w:p w:rsidR="00CD3C7C" w:rsidRPr="00FD299D" w:rsidRDefault="00CD3C7C" w:rsidP="00CD3C7C">
      <w:pPr>
        <w:rPr>
          <w:lang w:val="en-US"/>
        </w:rPr>
      </w:pPr>
    </w:p>
    <w:sectPr w:rsidR="00CD3C7C" w:rsidRPr="00FD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4D19"/>
    <w:multiLevelType w:val="hybridMultilevel"/>
    <w:tmpl w:val="F080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700FB"/>
    <w:multiLevelType w:val="hybridMultilevel"/>
    <w:tmpl w:val="AF4E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E"/>
    <w:rsid w:val="00006058"/>
    <w:rsid w:val="00007433"/>
    <w:rsid w:val="00036505"/>
    <w:rsid w:val="00063A6F"/>
    <w:rsid w:val="00063F50"/>
    <w:rsid w:val="000663B7"/>
    <w:rsid w:val="00085F89"/>
    <w:rsid w:val="00087D1B"/>
    <w:rsid w:val="000B1CD1"/>
    <w:rsid w:val="000F60DE"/>
    <w:rsid w:val="0011350D"/>
    <w:rsid w:val="00191F8F"/>
    <w:rsid w:val="001A7DCE"/>
    <w:rsid w:val="001B7350"/>
    <w:rsid w:val="001C32C7"/>
    <w:rsid w:val="001D7F21"/>
    <w:rsid w:val="002479BF"/>
    <w:rsid w:val="00252B6D"/>
    <w:rsid w:val="00253D5C"/>
    <w:rsid w:val="00272740"/>
    <w:rsid w:val="002824FE"/>
    <w:rsid w:val="00285E65"/>
    <w:rsid w:val="002E5472"/>
    <w:rsid w:val="002F4C0B"/>
    <w:rsid w:val="00300449"/>
    <w:rsid w:val="003312E3"/>
    <w:rsid w:val="00382194"/>
    <w:rsid w:val="00385078"/>
    <w:rsid w:val="003A2CE2"/>
    <w:rsid w:val="003A71F9"/>
    <w:rsid w:val="003F0211"/>
    <w:rsid w:val="004014CE"/>
    <w:rsid w:val="00406B6A"/>
    <w:rsid w:val="00417010"/>
    <w:rsid w:val="00440C6E"/>
    <w:rsid w:val="00443AD8"/>
    <w:rsid w:val="00456645"/>
    <w:rsid w:val="00481E03"/>
    <w:rsid w:val="00486B58"/>
    <w:rsid w:val="00491977"/>
    <w:rsid w:val="004A10B3"/>
    <w:rsid w:val="004D1224"/>
    <w:rsid w:val="004D6316"/>
    <w:rsid w:val="0052600B"/>
    <w:rsid w:val="0056083C"/>
    <w:rsid w:val="00581388"/>
    <w:rsid w:val="005A6926"/>
    <w:rsid w:val="005B0088"/>
    <w:rsid w:val="005D4E17"/>
    <w:rsid w:val="005E0FE3"/>
    <w:rsid w:val="005E44A5"/>
    <w:rsid w:val="00681962"/>
    <w:rsid w:val="00692610"/>
    <w:rsid w:val="006B7B52"/>
    <w:rsid w:val="006C3C50"/>
    <w:rsid w:val="006C5E2D"/>
    <w:rsid w:val="006F2B42"/>
    <w:rsid w:val="00734987"/>
    <w:rsid w:val="007432C7"/>
    <w:rsid w:val="007571DA"/>
    <w:rsid w:val="00782D2E"/>
    <w:rsid w:val="007B0E1E"/>
    <w:rsid w:val="007D662B"/>
    <w:rsid w:val="007E0B1B"/>
    <w:rsid w:val="007F04D3"/>
    <w:rsid w:val="00803F9A"/>
    <w:rsid w:val="00822498"/>
    <w:rsid w:val="00844C10"/>
    <w:rsid w:val="008455FF"/>
    <w:rsid w:val="00886A17"/>
    <w:rsid w:val="008B33DA"/>
    <w:rsid w:val="008F1FAD"/>
    <w:rsid w:val="00925D44"/>
    <w:rsid w:val="009262C1"/>
    <w:rsid w:val="00930F85"/>
    <w:rsid w:val="00962AEF"/>
    <w:rsid w:val="009A65AC"/>
    <w:rsid w:val="009A7E75"/>
    <w:rsid w:val="009D5146"/>
    <w:rsid w:val="009E34B4"/>
    <w:rsid w:val="009F31A2"/>
    <w:rsid w:val="00A049E8"/>
    <w:rsid w:val="00A20679"/>
    <w:rsid w:val="00A84B52"/>
    <w:rsid w:val="00AB1CE6"/>
    <w:rsid w:val="00AC367A"/>
    <w:rsid w:val="00AF1A37"/>
    <w:rsid w:val="00AF4C72"/>
    <w:rsid w:val="00B04FAF"/>
    <w:rsid w:val="00B10BFB"/>
    <w:rsid w:val="00B3054E"/>
    <w:rsid w:val="00B30657"/>
    <w:rsid w:val="00B37D4D"/>
    <w:rsid w:val="00B93C3E"/>
    <w:rsid w:val="00BA2677"/>
    <w:rsid w:val="00BE2C3F"/>
    <w:rsid w:val="00BF515E"/>
    <w:rsid w:val="00C12504"/>
    <w:rsid w:val="00C424AA"/>
    <w:rsid w:val="00C65F69"/>
    <w:rsid w:val="00CD3C7C"/>
    <w:rsid w:val="00D115B8"/>
    <w:rsid w:val="00D135C8"/>
    <w:rsid w:val="00D216B3"/>
    <w:rsid w:val="00D562B8"/>
    <w:rsid w:val="00DB1FC1"/>
    <w:rsid w:val="00DD3F6B"/>
    <w:rsid w:val="00DD3F87"/>
    <w:rsid w:val="00E1199C"/>
    <w:rsid w:val="00E322E6"/>
    <w:rsid w:val="00E4141A"/>
    <w:rsid w:val="00E8623D"/>
    <w:rsid w:val="00EA4E94"/>
    <w:rsid w:val="00EB2D9B"/>
    <w:rsid w:val="00EF08E7"/>
    <w:rsid w:val="00EF0F3E"/>
    <w:rsid w:val="00EF40A8"/>
    <w:rsid w:val="00F26CEE"/>
    <w:rsid w:val="00F4352E"/>
    <w:rsid w:val="00F97155"/>
    <w:rsid w:val="00FD2110"/>
    <w:rsid w:val="00FD299D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C7C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FD29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FD29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D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9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C7C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FD29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FD29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D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Ганеева</dc:creator>
  <cp:lastModifiedBy>User</cp:lastModifiedBy>
  <cp:revision>43</cp:revision>
  <cp:lastPrinted>2023-08-28T16:09:00Z</cp:lastPrinted>
  <dcterms:created xsi:type="dcterms:W3CDTF">2022-01-19T10:04:00Z</dcterms:created>
  <dcterms:modified xsi:type="dcterms:W3CDTF">2024-06-21T08:48:00Z</dcterms:modified>
</cp:coreProperties>
</file>