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3095D" w14:textId="77777777" w:rsidR="00817824" w:rsidRPr="001F317D" w:rsidRDefault="00817824" w:rsidP="001F317D">
      <w:pPr>
        <w:pStyle w:val="1"/>
        <w:spacing w:before="0"/>
        <w:rPr>
          <w:sz w:val="24"/>
        </w:rPr>
      </w:pPr>
    </w:p>
    <w:p w14:paraId="1C0FD37C" w14:textId="77777777" w:rsidR="0030720F" w:rsidRPr="001F317D" w:rsidRDefault="0030720F" w:rsidP="001F31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F761F50" w14:textId="77777777" w:rsidR="00F41CDC" w:rsidRPr="001F317D" w:rsidRDefault="00F41CDC" w:rsidP="001F317D">
      <w:pPr>
        <w:pStyle w:val="1"/>
        <w:spacing w:before="0"/>
        <w:rPr>
          <w:sz w:val="24"/>
        </w:rPr>
      </w:pPr>
      <w:r w:rsidRPr="001F317D">
        <w:rPr>
          <w:sz w:val="24"/>
        </w:rPr>
        <w:t>Федеральное государственное бюджетное образовательное учреждение</w:t>
      </w:r>
    </w:p>
    <w:p w14:paraId="619C0345" w14:textId="77777777" w:rsidR="00F41CDC" w:rsidRPr="001F317D" w:rsidRDefault="00F41CDC" w:rsidP="001F317D">
      <w:pPr>
        <w:pStyle w:val="1"/>
        <w:spacing w:before="0"/>
        <w:rPr>
          <w:sz w:val="24"/>
        </w:rPr>
      </w:pPr>
      <w:proofErr w:type="gramStart"/>
      <w:r w:rsidRPr="001F317D">
        <w:rPr>
          <w:sz w:val="24"/>
        </w:rPr>
        <w:t>высшего</w:t>
      </w:r>
      <w:proofErr w:type="gramEnd"/>
      <w:r w:rsidRPr="001F317D">
        <w:rPr>
          <w:sz w:val="24"/>
        </w:rPr>
        <w:t xml:space="preserve"> образования</w:t>
      </w:r>
    </w:p>
    <w:p w14:paraId="39366BA6" w14:textId="77777777" w:rsidR="00F41CDC" w:rsidRPr="001F317D" w:rsidRDefault="00F41CDC" w:rsidP="001F317D">
      <w:pPr>
        <w:pStyle w:val="1"/>
        <w:spacing w:before="0"/>
        <w:rPr>
          <w:sz w:val="24"/>
        </w:rPr>
      </w:pPr>
      <w:r w:rsidRPr="001F317D">
        <w:rPr>
          <w:sz w:val="24"/>
        </w:rPr>
        <w:t>«Казанский государственный медицинский университет»</w:t>
      </w:r>
    </w:p>
    <w:p w14:paraId="77CC8343" w14:textId="77777777" w:rsidR="00F41CDC" w:rsidRPr="001F317D" w:rsidRDefault="00F41CDC" w:rsidP="001F317D">
      <w:pPr>
        <w:pStyle w:val="1"/>
        <w:spacing w:before="0"/>
        <w:rPr>
          <w:sz w:val="24"/>
        </w:rPr>
      </w:pPr>
      <w:r w:rsidRPr="001F317D">
        <w:rPr>
          <w:sz w:val="24"/>
        </w:rPr>
        <w:t>Министерства здравоохранения Российской Федерации</w:t>
      </w:r>
    </w:p>
    <w:p w14:paraId="7BD497E0" w14:textId="77777777" w:rsidR="00F41CDC" w:rsidRPr="001F317D" w:rsidRDefault="00F41CDC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35401" w14:textId="77777777" w:rsidR="00F41CDC" w:rsidRPr="001F317D" w:rsidRDefault="00F41CDC" w:rsidP="001F3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7D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74A65EF" w14:textId="6A08DD97" w:rsidR="00F41CDC" w:rsidRPr="001F317D" w:rsidRDefault="00F41CDC" w:rsidP="001F3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«3» семестр 202</w:t>
      </w:r>
      <w:r w:rsidR="00DE5246" w:rsidRPr="001F317D">
        <w:rPr>
          <w:rFonts w:ascii="Times New Roman" w:hAnsi="Times New Roman" w:cs="Times New Roman"/>
          <w:sz w:val="24"/>
          <w:szCs w:val="24"/>
        </w:rPr>
        <w:t>4</w:t>
      </w:r>
      <w:r w:rsidRPr="001F317D">
        <w:rPr>
          <w:rFonts w:ascii="Times New Roman" w:hAnsi="Times New Roman" w:cs="Times New Roman"/>
          <w:sz w:val="24"/>
          <w:szCs w:val="24"/>
        </w:rPr>
        <w:t>/202</w:t>
      </w:r>
      <w:r w:rsidR="00DE5246" w:rsidRPr="001F317D">
        <w:rPr>
          <w:rFonts w:ascii="Times New Roman" w:hAnsi="Times New Roman" w:cs="Times New Roman"/>
          <w:sz w:val="24"/>
          <w:szCs w:val="24"/>
        </w:rPr>
        <w:t>5</w:t>
      </w:r>
      <w:r w:rsidRPr="001F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17D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3C3544D0" w14:textId="77777777" w:rsidR="00F41CDC" w:rsidRPr="001F317D" w:rsidRDefault="00F41CDC" w:rsidP="001F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___________Офтальмологии</w:t>
      </w:r>
      <w:r w:rsidRPr="001F317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29DA1DF" w14:textId="77777777" w:rsidR="00F41CDC" w:rsidRPr="001F317D" w:rsidRDefault="00F41CDC" w:rsidP="001F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31.08.59 Офтальмология</w:t>
      </w:r>
      <w:r w:rsidRPr="001F317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457DEB2" w14:textId="77777777" w:rsidR="00F41CDC" w:rsidRPr="001F317D" w:rsidRDefault="00F41CDC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74814" w14:textId="77777777" w:rsidR="00F41CDC" w:rsidRPr="001F317D" w:rsidRDefault="00F41CDC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Дисциплина: ________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Офтальмология</w:t>
      </w:r>
      <w:r w:rsidRPr="001F317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464F2F2" w14:textId="77777777" w:rsidR="00F41CDC" w:rsidRPr="001F317D" w:rsidRDefault="00F41CDC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576"/>
        <w:gridCol w:w="2410"/>
        <w:gridCol w:w="524"/>
        <w:gridCol w:w="2835"/>
        <w:gridCol w:w="851"/>
        <w:gridCol w:w="1843"/>
        <w:gridCol w:w="1134"/>
      </w:tblGrid>
      <w:tr w:rsidR="00A67542" w:rsidRPr="001F317D" w14:paraId="254C96B1" w14:textId="77777777" w:rsidTr="00D90A03">
        <w:trPr>
          <w:trHeight w:val="518"/>
        </w:trPr>
        <w:tc>
          <w:tcPr>
            <w:tcW w:w="576" w:type="dxa"/>
            <w:vAlign w:val="center"/>
          </w:tcPr>
          <w:p w14:paraId="7FC8F2EB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5B1C2CBD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" w:type="dxa"/>
            <w:vAlign w:val="center"/>
          </w:tcPr>
          <w:p w14:paraId="62ED22CE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835" w:type="dxa"/>
            <w:vAlign w:val="center"/>
          </w:tcPr>
          <w:p w14:paraId="3E5D1200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14:paraId="138869B0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</w:tcPr>
          <w:p w14:paraId="734B36B0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14:paraId="277DEF28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41CDC" w:rsidRPr="001F317D" w14:paraId="1B95547F" w14:textId="77777777" w:rsidTr="00D90A03">
        <w:trPr>
          <w:trHeight w:val="243"/>
        </w:trPr>
        <w:tc>
          <w:tcPr>
            <w:tcW w:w="576" w:type="dxa"/>
            <w:vAlign w:val="center"/>
          </w:tcPr>
          <w:p w14:paraId="063DD0E2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7" w:type="dxa"/>
            <w:gridSpan w:val="6"/>
            <w:vAlign w:val="center"/>
          </w:tcPr>
          <w:p w14:paraId="0C8313A5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F41CDC" w:rsidRPr="001F317D" w14:paraId="2588C9E5" w14:textId="77777777" w:rsidTr="00D90A03">
        <w:trPr>
          <w:trHeight w:val="627"/>
        </w:trPr>
        <w:tc>
          <w:tcPr>
            <w:tcW w:w="576" w:type="dxa"/>
            <w:vAlign w:val="center"/>
          </w:tcPr>
          <w:p w14:paraId="4AD73E6A" w14:textId="1DD9AC4A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597" w:type="dxa"/>
            <w:gridSpan w:val="6"/>
            <w:vAlign w:val="center"/>
          </w:tcPr>
          <w:p w14:paraId="3E823DC7" w14:textId="4CE05EB7" w:rsidR="00F41CDC" w:rsidRPr="001F317D" w:rsidRDefault="00F41CDC" w:rsidP="001F3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органа зрения при общих заболеваниях</w:t>
            </w:r>
          </w:p>
        </w:tc>
      </w:tr>
      <w:tr w:rsidR="00F41CDC" w:rsidRPr="001F317D" w14:paraId="6D50D921" w14:textId="77777777" w:rsidTr="00D90A03">
        <w:trPr>
          <w:trHeight w:val="627"/>
        </w:trPr>
        <w:tc>
          <w:tcPr>
            <w:tcW w:w="576" w:type="dxa"/>
            <w:vMerge w:val="restart"/>
            <w:vAlign w:val="center"/>
          </w:tcPr>
          <w:p w14:paraId="0BB61E6D" w14:textId="3BB49820" w:rsidR="00F41CDC" w:rsidRPr="001F317D" w:rsidRDefault="00F41CDC" w:rsidP="001F3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2410" w:type="dxa"/>
            <w:vMerge w:val="restart"/>
            <w:vAlign w:val="center"/>
          </w:tcPr>
          <w:p w14:paraId="64B9F2F8" w14:textId="313D121D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Патология органа зрения при заболеваниях сердечно-сосудистой системы</w:t>
            </w:r>
          </w:p>
        </w:tc>
        <w:tc>
          <w:tcPr>
            <w:tcW w:w="524" w:type="dxa"/>
            <w:vAlign w:val="center"/>
          </w:tcPr>
          <w:p w14:paraId="4CAAF6D9" w14:textId="05F8DCA2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55CCCC1B" w14:textId="6A2200DB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707" w:rsidRPr="001F3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B2707" w:rsidRPr="001F3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CBF0984" w14:textId="1D5E2072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D90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14:paraId="37DCE166" w14:textId="1015B7B6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Асс. Усов В.А.</w:t>
            </w:r>
          </w:p>
        </w:tc>
        <w:tc>
          <w:tcPr>
            <w:tcW w:w="1134" w:type="dxa"/>
            <w:vAlign w:val="center"/>
          </w:tcPr>
          <w:p w14:paraId="2FBFD4BB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F41CDC" w:rsidRPr="001F317D" w14:paraId="14679CA9" w14:textId="77777777" w:rsidTr="00D90A03">
        <w:trPr>
          <w:trHeight w:val="599"/>
        </w:trPr>
        <w:tc>
          <w:tcPr>
            <w:tcW w:w="576" w:type="dxa"/>
            <w:vMerge/>
            <w:vAlign w:val="center"/>
          </w:tcPr>
          <w:p w14:paraId="51A6C6F7" w14:textId="7CDA3741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62BD4DD" w14:textId="224CF185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14:paraId="5A91E1AC" w14:textId="2A4E43D2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298B76F3" w14:textId="33AFB83B" w:rsidR="00F41CDC" w:rsidRPr="001F317D" w:rsidRDefault="00FB2707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1CDC" w:rsidRPr="001F3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CDC" w:rsidRPr="001F317D">
              <w:rPr>
                <w:rFonts w:ascii="Times New Roman" w:hAnsi="Times New Roman" w:cs="Times New Roman"/>
                <w:sz w:val="24"/>
                <w:szCs w:val="24"/>
              </w:rPr>
              <w:t>3.09.202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65F1E98" w14:textId="5AC408EC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1843" w:type="dxa"/>
            <w:vAlign w:val="center"/>
          </w:tcPr>
          <w:p w14:paraId="6A2590A5" w14:textId="324ED8C1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14:paraId="3E2B0B91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A67542" w:rsidRPr="001F317D" w14:paraId="4E5E80C7" w14:textId="77777777" w:rsidTr="00D90A03">
        <w:trPr>
          <w:trHeight w:val="599"/>
        </w:trPr>
        <w:tc>
          <w:tcPr>
            <w:tcW w:w="576" w:type="dxa"/>
            <w:vAlign w:val="center"/>
          </w:tcPr>
          <w:p w14:paraId="26C2C0F5" w14:textId="2B93C3BB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2410" w:type="dxa"/>
            <w:vAlign w:val="center"/>
          </w:tcPr>
          <w:p w14:paraId="18713B31" w14:textId="20E588F5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Изменения сетчатки и зрительного нерва при токсикозах беременности, клиническое течение, прогноз</w:t>
            </w:r>
          </w:p>
        </w:tc>
        <w:tc>
          <w:tcPr>
            <w:tcW w:w="524" w:type="dxa"/>
            <w:vAlign w:val="center"/>
          </w:tcPr>
          <w:p w14:paraId="4AF88584" w14:textId="50F6CB31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3B26F411" w14:textId="1078C361" w:rsidR="00A67542" w:rsidRPr="001F317D" w:rsidRDefault="00FB2707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25,27,30.10.2024 </w:t>
            </w:r>
          </w:p>
        </w:tc>
        <w:tc>
          <w:tcPr>
            <w:tcW w:w="851" w:type="dxa"/>
            <w:vAlign w:val="center"/>
          </w:tcPr>
          <w:p w14:paraId="606E0538" w14:textId="0DAF9BE4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B2707" w:rsidRPr="001F3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43" w:type="dxa"/>
            <w:vAlign w:val="center"/>
          </w:tcPr>
          <w:p w14:paraId="77CB1566" w14:textId="1A3768B8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14:paraId="4500E503" w14:textId="5AB92579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F41CDC" w:rsidRPr="001F317D" w14:paraId="5FD534A8" w14:textId="77777777" w:rsidTr="00D90A03">
        <w:trPr>
          <w:trHeight w:val="599"/>
        </w:trPr>
        <w:tc>
          <w:tcPr>
            <w:tcW w:w="576" w:type="dxa"/>
            <w:vMerge w:val="restart"/>
            <w:vAlign w:val="center"/>
          </w:tcPr>
          <w:p w14:paraId="475A1C96" w14:textId="62565B8C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67542"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670775C4" w14:textId="0279EA32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Изменения сетчатки и зрительного нерва при заболеваниях почек</w:t>
            </w:r>
          </w:p>
        </w:tc>
        <w:tc>
          <w:tcPr>
            <w:tcW w:w="524" w:type="dxa"/>
            <w:vAlign w:val="center"/>
          </w:tcPr>
          <w:p w14:paraId="243DC0CA" w14:textId="5737F03F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7019BE07" w14:textId="64FF5B5C" w:rsidR="00F41CDC" w:rsidRPr="001F317D" w:rsidRDefault="00FB2707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1,4.11</w:t>
            </w:r>
            <w:r w:rsidR="00F41CDC" w:rsidRPr="001F31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69BF8AC" w14:textId="4E124535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1843" w:type="dxa"/>
            <w:vAlign w:val="center"/>
          </w:tcPr>
          <w:p w14:paraId="489FA824" w14:textId="5E2EDF1E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Асс. Усов В.А.</w:t>
            </w:r>
          </w:p>
        </w:tc>
        <w:tc>
          <w:tcPr>
            <w:tcW w:w="1134" w:type="dxa"/>
            <w:vAlign w:val="center"/>
          </w:tcPr>
          <w:p w14:paraId="300235C3" w14:textId="473276B6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F41CDC" w:rsidRPr="001F317D" w14:paraId="14884C5E" w14:textId="77777777" w:rsidTr="00D90A03">
        <w:trPr>
          <w:trHeight w:val="599"/>
        </w:trPr>
        <w:tc>
          <w:tcPr>
            <w:tcW w:w="576" w:type="dxa"/>
            <w:vMerge/>
            <w:vAlign w:val="center"/>
          </w:tcPr>
          <w:p w14:paraId="7FABF85C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363DE08" w14:textId="77777777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14:paraId="29498F15" w14:textId="607F40AD" w:rsidR="00F41CDC" w:rsidRPr="001F317D" w:rsidRDefault="00F41CDC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0602D89F" w14:textId="7A58CD25" w:rsidR="00F41CDC" w:rsidRPr="001F317D" w:rsidRDefault="004B73E0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10,17,24,31</w:t>
            </w:r>
            <w:r w:rsidR="00A67542" w:rsidRPr="001F3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7542" w:rsidRPr="001F31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4, 7.11.2024</w:t>
            </w:r>
          </w:p>
        </w:tc>
        <w:tc>
          <w:tcPr>
            <w:tcW w:w="851" w:type="dxa"/>
            <w:vAlign w:val="center"/>
          </w:tcPr>
          <w:p w14:paraId="363D03E2" w14:textId="3D7C9123" w:rsidR="00F41CDC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B2707" w:rsidRPr="001F3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707" w:rsidRPr="001F3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14:paraId="5DCAD0D0" w14:textId="5E380ED6" w:rsidR="00F41CDC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, д.м.н. Самойлов А.Н.</w:t>
            </w:r>
          </w:p>
        </w:tc>
        <w:tc>
          <w:tcPr>
            <w:tcW w:w="1134" w:type="dxa"/>
            <w:vAlign w:val="center"/>
          </w:tcPr>
          <w:p w14:paraId="48B9A1FD" w14:textId="781EEFB7" w:rsidR="00F41CDC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A67542" w:rsidRPr="001F317D" w14:paraId="18FA8E7E" w14:textId="77777777" w:rsidTr="00D90A03">
        <w:trPr>
          <w:trHeight w:val="599"/>
        </w:trPr>
        <w:tc>
          <w:tcPr>
            <w:tcW w:w="576" w:type="dxa"/>
            <w:vAlign w:val="center"/>
          </w:tcPr>
          <w:p w14:paraId="68F71264" w14:textId="5C192B54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9.4.</w:t>
            </w:r>
          </w:p>
        </w:tc>
        <w:tc>
          <w:tcPr>
            <w:tcW w:w="2410" w:type="dxa"/>
            <w:vAlign w:val="center"/>
          </w:tcPr>
          <w:p w14:paraId="69897871" w14:textId="5F393104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Офтальмологические симптомы при болезнях крови и кроветворных органов</w:t>
            </w:r>
          </w:p>
        </w:tc>
        <w:tc>
          <w:tcPr>
            <w:tcW w:w="524" w:type="dxa"/>
            <w:vAlign w:val="center"/>
          </w:tcPr>
          <w:p w14:paraId="59DE7964" w14:textId="37528750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46E3D236" w14:textId="2E079315" w:rsidR="00A67542" w:rsidRPr="001F317D" w:rsidRDefault="00FB2707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8,11,13,15.11.2024</w:t>
            </w:r>
          </w:p>
        </w:tc>
        <w:tc>
          <w:tcPr>
            <w:tcW w:w="851" w:type="dxa"/>
            <w:vAlign w:val="center"/>
          </w:tcPr>
          <w:p w14:paraId="2D043623" w14:textId="20F5F961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FB2707" w:rsidRPr="001F3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14:paraId="159DB25C" w14:textId="5BB3D53A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Асс. Усов В.А.</w:t>
            </w:r>
          </w:p>
        </w:tc>
        <w:tc>
          <w:tcPr>
            <w:tcW w:w="1134" w:type="dxa"/>
            <w:vAlign w:val="center"/>
          </w:tcPr>
          <w:p w14:paraId="5DD03E80" w14:textId="1D07FF78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A67542" w:rsidRPr="001F317D" w14:paraId="14F03E2C" w14:textId="77777777" w:rsidTr="00D90A03">
        <w:trPr>
          <w:trHeight w:val="599"/>
        </w:trPr>
        <w:tc>
          <w:tcPr>
            <w:tcW w:w="576" w:type="dxa"/>
            <w:vAlign w:val="center"/>
          </w:tcPr>
          <w:p w14:paraId="78B078C7" w14:textId="5BF31E85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9.5.</w:t>
            </w:r>
          </w:p>
        </w:tc>
        <w:tc>
          <w:tcPr>
            <w:tcW w:w="2410" w:type="dxa"/>
            <w:vAlign w:val="center"/>
          </w:tcPr>
          <w:p w14:paraId="25165B24" w14:textId="4F237B54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Изменения органа зрения при эндокринных заболеваниях</w:t>
            </w:r>
          </w:p>
        </w:tc>
        <w:tc>
          <w:tcPr>
            <w:tcW w:w="524" w:type="dxa"/>
            <w:vAlign w:val="center"/>
          </w:tcPr>
          <w:p w14:paraId="65B32D65" w14:textId="64386BC3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14:paraId="25E17A2C" w14:textId="1EC0FEE9" w:rsidR="00A67542" w:rsidRPr="001F317D" w:rsidRDefault="006C5DBA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18,20,22,25,27,29.11.2024, 2,4,6,9,11,13,16,18,20.12.2024</w:t>
            </w:r>
          </w:p>
        </w:tc>
        <w:tc>
          <w:tcPr>
            <w:tcW w:w="851" w:type="dxa"/>
            <w:vAlign w:val="center"/>
          </w:tcPr>
          <w:p w14:paraId="5618B4D6" w14:textId="4B496150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6C5DBA" w:rsidRPr="001F3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14:paraId="0CDE6131" w14:textId="3D67B13D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14:paraId="4A435A69" w14:textId="4E0757BD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</w:tr>
      <w:tr w:rsidR="00A67542" w:rsidRPr="001F317D" w14:paraId="1ADF1D9D" w14:textId="77777777" w:rsidTr="00D90A03">
        <w:trPr>
          <w:trHeight w:val="627"/>
        </w:trPr>
        <w:tc>
          <w:tcPr>
            <w:tcW w:w="2986" w:type="dxa"/>
            <w:gridSpan w:val="2"/>
            <w:vAlign w:val="center"/>
          </w:tcPr>
          <w:p w14:paraId="40E5ABBA" w14:textId="77777777" w:rsidR="00A67542" w:rsidRPr="001F317D" w:rsidRDefault="00A67542" w:rsidP="001F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187" w:type="dxa"/>
            <w:gridSpan w:val="5"/>
          </w:tcPr>
          <w:p w14:paraId="45F9CA9F" w14:textId="246B273E" w:rsidR="00A67542" w:rsidRPr="001F317D" w:rsidRDefault="004A3FBA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7542" w:rsidRPr="001F3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542" w:rsidRPr="001F317D" w14:paraId="1D656F87" w14:textId="77777777" w:rsidTr="00D90A03">
        <w:trPr>
          <w:trHeight w:val="627"/>
        </w:trPr>
        <w:tc>
          <w:tcPr>
            <w:tcW w:w="576" w:type="dxa"/>
            <w:vAlign w:val="center"/>
          </w:tcPr>
          <w:p w14:paraId="7C7FE06E" w14:textId="77777777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7" w:type="dxa"/>
            <w:gridSpan w:val="6"/>
            <w:vAlign w:val="center"/>
          </w:tcPr>
          <w:p w14:paraId="50D1D857" w14:textId="77777777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4A3FBA" w:rsidRPr="001F317D" w14:paraId="09D408F1" w14:textId="77777777" w:rsidTr="00D90A03">
        <w:trPr>
          <w:trHeight w:val="599"/>
        </w:trPr>
        <w:tc>
          <w:tcPr>
            <w:tcW w:w="576" w:type="dxa"/>
            <w:vAlign w:val="center"/>
          </w:tcPr>
          <w:p w14:paraId="5774536D" w14:textId="2FC6B295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4B15E15" w14:textId="0D065890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органа зрения при заболеваниях сердечно-сосудистой системы</w:t>
            </w:r>
          </w:p>
        </w:tc>
        <w:tc>
          <w:tcPr>
            <w:tcW w:w="524" w:type="dxa"/>
            <w:vAlign w:val="center"/>
          </w:tcPr>
          <w:p w14:paraId="43730B2B" w14:textId="77777777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2F804BA9" w14:textId="7E9C7B0F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73E0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.09.202</w:t>
            </w:r>
            <w:r w:rsidR="004B73E0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7E36078" w14:textId="2CB07FE5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843" w:type="dxa"/>
            <w:vAlign w:val="center"/>
          </w:tcPr>
          <w:p w14:paraId="18F8BFC7" w14:textId="795B9B99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Зав.каф</w:t>
            </w:r>
            <w:proofErr w:type="spellEnd"/>
            <w:proofErr w:type="gram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proofErr w:type="gramEnd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, д.м.н. Самойлов А.Н.</w:t>
            </w:r>
          </w:p>
        </w:tc>
        <w:tc>
          <w:tcPr>
            <w:tcW w:w="1134" w:type="dxa"/>
          </w:tcPr>
          <w:p w14:paraId="19E1E327" w14:textId="27E27EB7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РКОБ</w:t>
            </w:r>
          </w:p>
        </w:tc>
      </w:tr>
      <w:tr w:rsidR="004A3FBA" w:rsidRPr="001F317D" w14:paraId="63740D36" w14:textId="77777777" w:rsidTr="00D90A03">
        <w:trPr>
          <w:trHeight w:val="599"/>
        </w:trPr>
        <w:tc>
          <w:tcPr>
            <w:tcW w:w="576" w:type="dxa"/>
            <w:vAlign w:val="center"/>
          </w:tcPr>
          <w:p w14:paraId="2667BAC0" w14:textId="74BDD412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474303D" w14:textId="1754BE90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Изменения сетчатки и зрительного нерва 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заболеваниях почек и токсикозах беременности, клиническое течение, прогноз</w:t>
            </w:r>
          </w:p>
        </w:tc>
        <w:tc>
          <w:tcPr>
            <w:tcW w:w="524" w:type="dxa"/>
          </w:tcPr>
          <w:p w14:paraId="286B81DB" w14:textId="77777777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14:paraId="3F618567" w14:textId="3B73DB88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B73E0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.09.202</w:t>
            </w:r>
            <w:r w:rsidR="004B73E0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B4787E7" w14:textId="31012948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-15.00</w:t>
            </w:r>
          </w:p>
        </w:tc>
        <w:tc>
          <w:tcPr>
            <w:tcW w:w="1843" w:type="dxa"/>
            <w:vAlign w:val="center"/>
          </w:tcPr>
          <w:p w14:paraId="22356756" w14:textId="7EAB61B5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Зав.каф</w:t>
            </w:r>
            <w:proofErr w:type="spellEnd"/>
            <w:proofErr w:type="gram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proofErr w:type="gramEnd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д.м.н. 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Самойлов А.Н.</w:t>
            </w:r>
          </w:p>
        </w:tc>
        <w:tc>
          <w:tcPr>
            <w:tcW w:w="1134" w:type="dxa"/>
          </w:tcPr>
          <w:p w14:paraId="75CA0D7B" w14:textId="784DAD42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РКОБ</w:t>
            </w:r>
          </w:p>
        </w:tc>
      </w:tr>
      <w:tr w:rsidR="00A67542" w:rsidRPr="001F317D" w14:paraId="515704E5" w14:textId="77777777" w:rsidTr="00D90A03">
        <w:trPr>
          <w:trHeight w:val="599"/>
        </w:trPr>
        <w:tc>
          <w:tcPr>
            <w:tcW w:w="576" w:type="dxa"/>
            <w:vAlign w:val="center"/>
          </w:tcPr>
          <w:p w14:paraId="762BAF40" w14:textId="317D9D7E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14:paraId="04EF13E7" w14:textId="5909238A" w:rsidR="00A67542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Офтальмологические симптомы при болезнях крови и кроветворных органов</w:t>
            </w:r>
          </w:p>
        </w:tc>
        <w:tc>
          <w:tcPr>
            <w:tcW w:w="524" w:type="dxa"/>
          </w:tcPr>
          <w:p w14:paraId="62DB3CE3" w14:textId="77777777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FBBC49B" w14:textId="2A7B8DA2" w:rsidR="00A67542" w:rsidRPr="001F317D" w:rsidRDefault="004B73E0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4A3FBA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A3FBA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172369E" w14:textId="6A957469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="004A3FBA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0-15.</w:t>
            </w:r>
            <w:r w:rsidR="004A3FBA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5A609BE" w14:textId="013ECFB3" w:rsidR="00A67542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Зав.каф</w:t>
            </w:r>
            <w:proofErr w:type="spellEnd"/>
            <w:proofErr w:type="gram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proofErr w:type="gramEnd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, д.м.н. Самойлов А.Н.</w:t>
            </w:r>
          </w:p>
        </w:tc>
        <w:tc>
          <w:tcPr>
            <w:tcW w:w="1134" w:type="dxa"/>
            <w:vAlign w:val="center"/>
          </w:tcPr>
          <w:p w14:paraId="4DD0764B" w14:textId="77777777" w:rsidR="00A67542" w:rsidRPr="001F317D" w:rsidRDefault="00A67542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РКОБ</w:t>
            </w:r>
          </w:p>
        </w:tc>
      </w:tr>
      <w:tr w:rsidR="004A3FBA" w:rsidRPr="001F317D" w14:paraId="67BCDE9A" w14:textId="77777777" w:rsidTr="00D90A03">
        <w:trPr>
          <w:trHeight w:val="599"/>
        </w:trPr>
        <w:tc>
          <w:tcPr>
            <w:tcW w:w="576" w:type="dxa"/>
            <w:vAlign w:val="center"/>
          </w:tcPr>
          <w:p w14:paraId="1263A361" w14:textId="77777777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37F8015" w14:textId="414DCE53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органа зрения при эндокринных заболеваниях-1</w:t>
            </w:r>
          </w:p>
        </w:tc>
        <w:tc>
          <w:tcPr>
            <w:tcW w:w="524" w:type="dxa"/>
          </w:tcPr>
          <w:p w14:paraId="1D614FD1" w14:textId="77777777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93FC285" w14:textId="6AADF15F" w:rsidR="004A3FBA" w:rsidRPr="001F317D" w:rsidRDefault="004B73E0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A3FBA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A3FBA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E1627A1" w14:textId="544E41B6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-15.00</w:t>
            </w:r>
          </w:p>
        </w:tc>
        <w:tc>
          <w:tcPr>
            <w:tcW w:w="1843" w:type="dxa"/>
            <w:vAlign w:val="center"/>
          </w:tcPr>
          <w:p w14:paraId="12FB37FD" w14:textId="5677BD7D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Ахметшин</w:t>
            </w:r>
            <w:proofErr w:type="spellEnd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14:paraId="4A9F98FC" w14:textId="77925CDF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РКОБ</w:t>
            </w:r>
          </w:p>
        </w:tc>
      </w:tr>
      <w:tr w:rsidR="004A3FBA" w:rsidRPr="001F317D" w14:paraId="677E8939" w14:textId="77777777" w:rsidTr="00D90A03">
        <w:trPr>
          <w:trHeight w:val="599"/>
        </w:trPr>
        <w:tc>
          <w:tcPr>
            <w:tcW w:w="576" w:type="dxa"/>
            <w:vAlign w:val="center"/>
          </w:tcPr>
          <w:p w14:paraId="53B498BB" w14:textId="77777777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2540F28" w14:textId="58B6A2D1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органа зрения при эндокринных заболеваниях-2</w:t>
            </w:r>
          </w:p>
        </w:tc>
        <w:tc>
          <w:tcPr>
            <w:tcW w:w="524" w:type="dxa"/>
          </w:tcPr>
          <w:p w14:paraId="7DD64778" w14:textId="77777777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2080D3E9" w14:textId="040089B2" w:rsidR="004A3FBA" w:rsidRPr="001F317D" w:rsidRDefault="004B73E0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4A3FBA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A3FBA"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94E5B4D" w14:textId="5D1EB663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90A0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-15.00</w:t>
            </w:r>
          </w:p>
        </w:tc>
        <w:tc>
          <w:tcPr>
            <w:tcW w:w="1843" w:type="dxa"/>
            <w:vAlign w:val="center"/>
          </w:tcPr>
          <w:p w14:paraId="1E1161A8" w14:textId="6F4EB151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Ахметшин</w:t>
            </w:r>
            <w:proofErr w:type="spellEnd"/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Р.Ф.</w:t>
            </w:r>
          </w:p>
        </w:tc>
        <w:tc>
          <w:tcPr>
            <w:tcW w:w="1134" w:type="dxa"/>
            <w:vAlign w:val="center"/>
          </w:tcPr>
          <w:p w14:paraId="1BDC24DA" w14:textId="3B8CBB33" w:rsidR="004A3FBA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РКОБ</w:t>
            </w:r>
          </w:p>
        </w:tc>
      </w:tr>
      <w:tr w:rsidR="00A67542" w:rsidRPr="001F317D" w14:paraId="05F3C0BB" w14:textId="77777777" w:rsidTr="00D90A03">
        <w:trPr>
          <w:trHeight w:val="377"/>
        </w:trPr>
        <w:tc>
          <w:tcPr>
            <w:tcW w:w="2986" w:type="dxa"/>
            <w:gridSpan w:val="2"/>
            <w:vAlign w:val="center"/>
          </w:tcPr>
          <w:p w14:paraId="36A23D59" w14:textId="77777777" w:rsidR="00A67542" w:rsidRPr="001F317D" w:rsidRDefault="00A67542" w:rsidP="001F31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Итого (лекции)</w:t>
            </w:r>
          </w:p>
        </w:tc>
        <w:tc>
          <w:tcPr>
            <w:tcW w:w="7187" w:type="dxa"/>
            <w:gridSpan w:val="5"/>
          </w:tcPr>
          <w:p w14:paraId="091857FA" w14:textId="50CCEED7" w:rsidR="00A67542" w:rsidRPr="001F317D" w:rsidRDefault="004A3FBA" w:rsidP="001F31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31734DA2" w14:textId="77777777" w:rsidR="00F41CDC" w:rsidRPr="001F317D" w:rsidRDefault="00F41CDC" w:rsidP="001F3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17D">
        <w:rPr>
          <w:rFonts w:ascii="Times New Roman" w:hAnsi="Times New Roman" w:cs="Times New Roman"/>
          <w:sz w:val="24"/>
          <w:szCs w:val="24"/>
        </w:rPr>
        <w:br w:type="page"/>
      </w:r>
    </w:p>
    <w:p w14:paraId="63A7574F" w14:textId="32B57150" w:rsidR="00762A5E" w:rsidRPr="001F317D" w:rsidRDefault="00762A5E" w:rsidP="001F317D">
      <w:pPr>
        <w:pStyle w:val="1"/>
        <w:spacing w:before="0"/>
        <w:rPr>
          <w:sz w:val="24"/>
        </w:rPr>
      </w:pPr>
      <w:r w:rsidRPr="001F317D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25CD5C53" w14:textId="77777777" w:rsidR="00762A5E" w:rsidRPr="001F317D" w:rsidRDefault="00762A5E" w:rsidP="001F317D">
      <w:pPr>
        <w:pStyle w:val="1"/>
        <w:spacing w:before="0"/>
        <w:rPr>
          <w:sz w:val="24"/>
        </w:rPr>
      </w:pPr>
      <w:proofErr w:type="gramStart"/>
      <w:r w:rsidRPr="001F317D">
        <w:rPr>
          <w:sz w:val="24"/>
        </w:rPr>
        <w:t>высшего</w:t>
      </w:r>
      <w:proofErr w:type="gramEnd"/>
      <w:r w:rsidRPr="001F317D">
        <w:rPr>
          <w:sz w:val="24"/>
        </w:rPr>
        <w:t xml:space="preserve"> образования</w:t>
      </w:r>
    </w:p>
    <w:p w14:paraId="525BA1D6" w14:textId="77777777" w:rsidR="00762A5E" w:rsidRPr="001F317D" w:rsidRDefault="00762A5E" w:rsidP="001F317D">
      <w:pPr>
        <w:pStyle w:val="1"/>
        <w:spacing w:before="0"/>
        <w:rPr>
          <w:sz w:val="24"/>
        </w:rPr>
      </w:pPr>
      <w:r w:rsidRPr="001F317D">
        <w:rPr>
          <w:sz w:val="24"/>
        </w:rPr>
        <w:t>«Казанский государственный медицинский университет»</w:t>
      </w:r>
    </w:p>
    <w:p w14:paraId="205C65BC" w14:textId="77777777" w:rsidR="00762A5E" w:rsidRPr="001F317D" w:rsidRDefault="00762A5E" w:rsidP="001F317D">
      <w:pPr>
        <w:pStyle w:val="1"/>
        <w:spacing w:before="0"/>
        <w:rPr>
          <w:sz w:val="24"/>
        </w:rPr>
      </w:pPr>
      <w:r w:rsidRPr="001F317D">
        <w:rPr>
          <w:sz w:val="24"/>
        </w:rPr>
        <w:t>Министерства здравоохранения Российской Федерации</w:t>
      </w:r>
    </w:p>
    <w:p w14:paraId="13B7B2B8" w14:textId="77777777" w:rsidR="00762A5E" w:rsidRPr="001F317D" w:rsidRDefault="00762A5E" w:rsidP="001F3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FF305" w14:textId="77777777" w:rsidR="00762A5E" w:rsidRPr="001F317D" w:rsidRDefault="00762A5E" w:rsidP="001F3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7D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B2AC6CE" w14:textId="519DEC03" w:rsidR="00762A5E" w:rsidRPr="001F317D" w:rsidRDefault="00762A5E" w:rsidP="001F3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«</w:t>
      </w:r>
      <w:r w:rsidR="006A2796" w:rsidRPr="001F317D">
        <w:rPr>
          <w:rFonts w:ascii="Times New Roman" w:hAnsi="Times New Roman" w:cs="Times New Roman"/>
          <w:sz w:val="24"/>
          <w:szCs w:val="24"/>
        </w:rPr>
        <w:t>3</w:t>
      </w:r>
      <w:r w:rsidRPr="001F317D">
        <w:rPr>
          <w:rFonts w:ascii="Times New Roman" w:hAnsi="Times New Roman" w:cs="Times New Roman"/>
          <w:sz w:val="24"/>
          <w:szCs w:val="24"/>
        </w:rPr>
        <w:t>» семестр 202</w:t>
      </w:r>
      <w:r w:rsidR="004B73E0" w:rsidRPr="001F317D">
        <w:rPr>
          <w:rFonts w:ascii="Times New Roman" w:hAnsi="Times New Roman" w:cs="Times New Roman"/>
          <w:sz w:val="24"/>
          <w:szCs w:val="24"/>
        </w:rPr>
        <w:t>4</w:t>
      </w:r>
      <w:r w:rsidRPr="001F317D">
        <w:rPr>
          <w:rFonts w:ascii="Times New Roman" w:hAnsi="Times New Roman" w:cs="Times New Roman"/>
          <w:sz w:val="24"/>
          <w:szCs w:val="24"/>
        </w:rPr>
        <w:t>/202</w:t>
      </w:r>
      <w:r w:rsidR="004B73E0" w:rsidRPr="001F317D">
        <w:rPr>
          <w:rFonts w:ascii="Times New Roman" w:hAnsi="Times New Roman" w:cs="Times New Roman"/>
          <w:sz w:val="24"/>
          <w:szCs w:val="24"/>
        </w:rPr>
        <w:t>5</w:t>
      </w:r>
      <w:r w:rsidRPr="001F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17D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1319AB53" w14:textId="77777777" w:rsidR="00762A5E" w:rsidRPr="001F317D" w:rsidRDefault="00762A5E" w:rsidP="001F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___________Офтальмологии</w:t>
      </w:r>
      <w:r w:rsidRPr="001F317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ACE4480" w14:textId="77777777" w:rsidR="00762A5E" w:rsidRPr="001F317D" w:rsidRDefault="00762A5E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Специальность _____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31.08.59 Офтальмология</w:t>
      </w:r>
      <w:r w:rsidRPr="001F317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626C8EE" w14:textId="77777777" w:rsidR="00762A5E" w:rsidRPr="001F317D" w:rsidRDefault="00762A5E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D">
        <w:rPr>
          <w:rFonts w:ascii="Times New Roman" w:hAnsi="Times New Roman" w:cs="Times New Roman"/>
          <w:sz w:val="24"/>
          <w:szCs w:val="24"/>
        </w:rPr>
        <w:t>Дисциплина: _____</w:t>
      </w:r>
      <w:r w:rsidRPr="001F317D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офтальмологии</w:t>
      </w:r>
      <w:r w:rsidRPr="001F317D">
        <w:rPr>
          <w:rFonts w:ascii="Times New Roman" w:hAnsi="Times New Roman" w:cs="Times New Roman"/>
          <w:sz w:val="24"/>
          <w:szCs w:val="24"/>
        </w:rPr>
        <w:t>______________</w:t>
      </w:r>
    </w:p>
    <w:p w14:paraId="08F7118E" w14:textId="77777777" w:rsidR="00762A5E" w:rsidRPr="001F317D" w:rsidRDefault="00762A5E" w:rsidP="001F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860"/>
        <w:gridCol w:w="2783"/>
        <w:gridCol w:w="1698"/>
        <w:gridCol w:w="1166"/>
        <w:gridCol w:w="3807"/>
      </w:tblGrid>
      <w:tr w:rsidR="003B6A27" w:rsidRPr="001F317D" w14:paraId="1C05F4A0" w14:textId="77777777" w:rsidTr="00D90A03">
        <w:trPr>
          <w:trHeight w:val="1305"/>
        </w:trPr>
        <w:tc>
          <w:tcPr>
            <w:tcW w:w="860" w:type="dxa"/>
            <w:vAlign w:val="center"/>
          </w:tcPr>
          <w:p w14:paraId="096925D1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3" w:type="dxa"/>
            <w:vAlign w:val="center"/>
          </w:tcPr>
          <w:p w14:paraId="21DC835E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698" w:type="dxa"/>
            <w:vAlign w:val="center"/>
          </w:tcPr>
          <w:p w14:paraId="23A868B8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166" w:type="dxa"/>
            <w:vAlign w:val="center"/>
          </w:tcPr>
          <w:p w14:paraId="0EC61DD5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807" w:type="dxa"/>
            <w:vAlign w:val="center"/>
          </w:tcPr>
          <w:p w14:paraId="617336B0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3B6A27" w:rsidRPr="001F317D" w14:paraId="3CABF8D1" w14:textId="77777777" w:rsidTr="00D90A03">
        <w:trPr>
          <w:trHeight w:val="586"/>
        </w:trPr>
        <w:tc>
          <w:tcPr>
            <w:tcW w:w="860" w:type="dxa"/>
            <w:vAlign w:val="center"/>
          </w:tcPr>
          <w:p w14:paraId="2B866D2D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vAlign w:val="center"/>
          </w:tcPr>
          <w:p w14:paraId="5F172306" w14:textId="22A52270" w:rsidR="00762A5E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Анисимова (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Виволанец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) Анастасия Алексеевна</w:t>
            </w:r>
          </w:p>
        </w:tc>
        <w:tc>
          <w:tcPr>
            <w:tcW w:w="1698" w:type="dxa"/>
            <w:vAlign w:val="center"/>
          </w:tcPr>
          <w:p w14:paraId="15A7888E" w14:textId="5567949C" w:rsidR="00762A5E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572E6E3A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2B477B37" w14:textId="77777777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19145921" w14:textId="15C2F04F" w:rsidR="00762A5E" w:rsidRPr="001F317D" w:rsidRDefault="00762A5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3B6A27" w:rsidRPr="001F317D" w14:paraId="03A8BEF8" w14:textId="77777777" w:rsidTr="00D90A03">
        <w:trPr>
          <w:trHeight w:val="772"/>
        </w:trPr>
        <w:tc>
          <w:tcPr>
            <w:tcW w:w="860" w:type="dxa"/>
          </w:tcPr>
          <w:p w14:paraId="2F65A6D9" w14:textId="108FAE80" w:rsidR="00A3686E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14:paraId="69BEAACC" w14:textId="362DA7EB" w:rsidR="00A3686E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698" w:type="dxa"/>
            <w:vAlign w:val="center"/>
          </w:tcPr>
          <w:p w14:paraId="52AB42E4" w14:textId="01BD1046" w:rsidR="00A3686E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0F3200D8" w14:textId="4D09834D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51C34568" w14:textId="77777777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0C57140C" w14:textId="4F9DADC8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3B6A27" w:rsidRPr="001F317D" w14:paraId="0CB1BD4D" w14:textId="77777777" w:rsidTr="00D90A03">
        <w:trPr>
          <w:trHeight w:val="856"/>
        </w:trPr>
        <w:tc>
          <w:tcPr>
            <w:tcW w:w="860" w:type="dxa"/>
          </w:tcPr>
          <w:p w14:paraId="537932FE" w14:textId="399F16E2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6BA611C0" w14:textId="127672AE" w:rsidR="00A3686E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Джалилевна</w:t>
            </w:r>
            <w:proofErr w:type="spellEnd"/>
          </w:p>
        </w:tc>
        <w:tc>
          <w:tcPr>
            <w:tcW w:w="1698" w:type="dxa"/>
            <w:vAlign w:val="center"/>
          </w:tcPr>
          <w:p w14:paraId="5D03E23E" w14:textId="4D25FA9C" w:rsidR="00A3686E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790B4926" w14:textId="01E3C9E6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1AC5288A" w14:textId="77777777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410234D6" w14:textId="43154F34" w:rsidR="00A3686E" w:rsidRPr="001F317D" w:rsidRDefault="00A3686E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78C6E5BB" w14:textId="77777777" w:rsidTr="00D90A03">
        <w:trPr>
          <w:trHeight w:val="620"/>
        </w:trPr>
        <w:tc>
          <w:tcPr>
            <w:tcW w:w="860" w:type="dxa"/>
            <w:vMerge w:val="restart"/>
          </w:tcPr>
          <w:p w14:paraId="7F26F18B" w14:textId="03744781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  <w:vMerge w:val="restart"/>
          </w:tcPr>
          <w:p w14:paraId="140D5B2F" w14:textId="5892E875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Градова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1698" w:type="dxa"/>
            <w:vAlign w:val="center"/>
          </w:tcPr>
          <w:p w14:paraId="5F6FCCF3" w14:textId="450C20D2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1166" w:type="dxa"/>
            <w:vAlign w:val="center"/>
          </w:tcPr>
          <w:p w14:paraId="5F166CED" w14:textId="03843EB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3807" w:type="dxa"/>
            <w:vAlign w:val="center"/>
          </w:tcPr>
          <w:p w14:paraId="7A5DBA74" w14:textId="03668B9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4F6E8B" w:rsidRPr="001F317D" w14:paraId="41544262" w14:textId="77777777" w:rsidTr="00D90A03">
        <w:trPr>
          <w:trHeight w:val="620"/>
        </w:trPr>
        <w:tc>
          <w:tcPr>
            <w:tcW w:w="860" w:type="dxa"/>
            <w:vMerge/>
          </w:tcPr>
          <w:p w14:paraId="3CEC8EC0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5A2D41A7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53C7EB5" w14:textId="1640A766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9.01.2025-30.06.2025</w:t>
            </w:r>
          </w:p>
        </w:tc>
        <w:tc>
          <w:tcPr>
            <w:tcW w:w="1166" w:type="dxa"/>
            <w:vAlign w:val="center"/>
          </w:tcPr>
          <w:p w14:paraId="4CD5B3D4" w14:textId="0060B8AC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19993DE2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3D60B032" w14:textId="26E7BEB4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5C3486B6" w14:textId="77777777" w:rsidTr="00D90A03">
        <w:trPr>
          <w:trHeight w:val="620"/>
        </w:trPr>
        <w:tc>
          <w:tcPr>
            <w:tcW w:w="860" w:type="dxa"/>
          </w:tcPr>
          <w:p w14:paraId="6EA99B28" w14:textId="6620E8EE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1C8" w14:textId="0CF83D4F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Зверева Ульяна Федоровна</w:t>
            </w:r>
          </w:p>
        </w:tc>
        <w:tc>
          <w:tcPr>
            <w:tcW w:w="1698" w:type="dxa"/>
            <w:vAlign w:val="center"/>
          </w:tcPr>
          <w:p w14:paraId="7E2CC75B" w14:textId="7D53E337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16E8D816" w14:textId="020D3A78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5088B049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7DB6785D" w14:textId="26DFBE2F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140C6C84" w14:textId="77777777" w:rsidTr="00D90A03">
        <w:trPr>
          <w:trHeight w:val="620"/>
        </w:trPr>
        <w:tc>
          <w:tcPr>
            <w:tcW w:w="860" w:type="dxa"/>
          </w:tcPr>
          <w:p w14:paraId="3BF3CF97" w14:textId="3BABB5DB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94D2" w14:textId="1C1AAB4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Курбонзода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Ахтамшох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Шеравган</w:t>
            </w:r>
            <w:proofErr w:type="spellEnd"/>
          </w:p>
        </w:tc>
        <w:tc>
          <w:tcPr>
            <w:tcW w:w="1698" w:type="dxa"/>
            <w:vAlign w:val="center"/>
          </w:tcPr>
          <w:p w14:paraId="3AAD0246" w14:textId="4962B59E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1A3D03EF" w14:textId="6CA44C3F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760DEE37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31CCACC2" w14:textId="0F78B263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54313411" w14:textId="77777777" w:rsidTr="00D90A03">
        <w:trPr>
          <w:trHeight w:val="788"/>
        </w:trPr>
        <w:tc>
          <w:tcPr>
            <w:tcW w:w="860" w:type="dxa"/>
            <w:vMerge w:val="restart"/>
          </w:tcPr>
          <w:p w14:paraId="5E297FD1" w14:textId="7E4214D0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  <w:vMerge w:val="restart"/>
          </w:tcPr>
          <w:p w14:paraId="79194DDD" w14:textId="04F3A70F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Гимадеева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Айзиля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698" w:type="dxa"/>
            <w:vAlign w:val="center"/>
          </w:tcPr>
          <w:p w14:paraId="5ACD086D" w14:textId="76698FB3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2.09.2024-31.10.2024</w:t>
            </w:r>
          </w:p>
        </w:tc>
        <w:tc>
          <w:tcPr>
            <w:tcW w:w="1166" w:type="dxa"/>
            <w:vAlign w:val="center"/>
          </w:tcPr>
          <w:p w14:paraId="06C9223B" w14:textId="0F1B2D68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3807" w:type="dxa"/>
            <w:vAlign w:val="center"/>
          </w:tcPr>
          <w:p w14:paraId="6D32E2BC" w14:textId="26EDADB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4F6E8B" w:rsidRPr="001F317D" w14:paraId="7E581BD1" w14:textId="77777777" w:rsidTr="00D90A03">
        <w:trPr>
          <w:trHeight w:val="786"/>
        </w:trPr>
        <w:tc>
          <w:tcPr>
            <w:tcW w:w="860" w:type="dxa"/>
            <w:vMerge/>
          </w:tcPr>
          <w:p w14:paraId="7D821CD9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0399B42F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AA23296" w14:textId="6ADE45C3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1.11.2024-30.06.2025</w:t>
            </w:r>
          </w:p>
        </w:tc>
        <w:tc>
          <w:tcPr>
            <w:tcW w:w="1166" w:type="dxa"/>
            <w:vAlign w:val="center"/>
          </w:tcPr>
          <w:p w14:paraId="7B7B7137" w14:textId="3D2EED61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4C5578DB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49B34B2F" w14:textId="4952E3B0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072F6593" w14:textId="77777777" w:rsidTr="00D90A03">
        <w:trPr>
          <w:trHeight w:val="786"/>
        </w:trPr>
        <w:tc>
          <w:tcPr>
            <w:tcW w:w="860" w:type="dxa"/>
          </w:tcPr>
          <w:p w14:paraId="0C882320" w14:textId="1D7AE45E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14:paraId="5DB8404A" w14:textId="0E97B7DA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Мустафина (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) Гузель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698" w:type="dxa"/>
            <w:vAlign w:val="center"/>
          </w:tcPr>
          <w:p w14:paraId="00874388" w14:textId="6E3D5A18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60367A6B" w14:textId="42B6429B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6525FFC2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250335B0" w14:textId="7DD1B24E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5E831488" w14:textId="77777777" w:rsidTr="00D90A03">
        <w:trPr>
          <w:trHeight w:val="940"/>
        </w:trPr>
        <w:tc>
          <w:tcPr>
            <w:tcW w:w="860" w:type="dxa"/>
            <w:vMerge w:val="restart"/>
          </w:tcPr>
          <w:p w14:paraId="267E180E" w14:textId="62D965D5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  <w:vMerge w:val="restart"/>
          </w:tcPr>
          <w:p w14:paraId="4E6DA827" w14:textId="6261F3F8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Туманова Полина Александровна</w:t>
            </w:r>
          </w:p>
        </w:tc>
        <w:tc>
          <w:tcPr>
            <w:tcW w:w="1698" w:type="dxa"/>
            <w:vAlign w:val="center"/>
          </w:tcPr>
          <w:p w14:paraId="5FD8BC8E" w14:textId="6C274219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8B" w:rsidRPr="001F317D">
              <w:rPr>
                <w:rFonts w:ascii="Times New Roman" w:hAnsi="Times New Roman" w:cs="Times New Roman"/>
                <w:sz w:val="24"/>
                <w:szCs w:val="24"/>
              </w:rPr>
              <w:t>2.09.2024-31.03.2025</w:t>
            </w:r>
          </w:p>
        </w:tc>
        <w:tc>
          <w:tcPr>
            <w:tcW w:w="1166" w:type="dxa"/>
            <w:vAlign w:val="center"/>
          </w:tcPr>
          <w:p w14:paraId="18C66C01" w14:textId="64F5651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3534086F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0F2A22BB" w14:textId="0469CB6C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4F6E8B" w:rsidRPr="001F317D" w14:paraId="063B8DFA" w14:textId="77777777" w:rsidTr="00D90A03">
        <w:trPr>
          <w:trHeight w:val="570"/>
        </w:trPr>
        <w:tc>
          <w:tcPr>
            <w:tcW w:w="860" w:type="dxa"/>
            <w:vMerge/>
          </w:tcPr>
          <w:p w14:paraId="1FD9FC64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08B43A9C" w14:textId="77777777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5392195" w14:textId="391FA774" w:rsidR="004F6E8B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1.04.2025-30.06.2025</w:t>
            </w:r>
          </w:p>
        </w:tc>
        <w:tc>
          <w:tcPr>
            <w:tcW w:w="1166" w:type="dxa"/>
            <w:vAlign w:val="center"/>
          </w:tcPr>
          <w:p w14:paraId="7BC9F95D" w14:textId="48674CAB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ДРКБ </w:t>
            </w:r>
          </w:p>
        </w:tc>
        <w:tc>
          <w:tcPr>
            <w:tcW w:w="3807" w:type="dxa"/>
            <w:vAlign w:val="center"/>
          </w:tcPr>
          <w:p w14:paraId="0E705362" w14:textId="3DF521A6" w:rsidR="004F6E8B" w:rsidRPr="001F317D" w:rsidRDefault="004F6E8B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1F317D" w:rsidRPr="001F317D" w14:paraId="66D0309D" w14:textId="77777777" w:rsidTr="00D90A03">
        <w:trPr>
          <w:trHeight w:val="693"/>
        </w:trPr>
        <w:tc>
          <w:tcPr>
            <w:tcW w:w="860" w:type="dxa"/>
            <w:vMerge w:val="restart"/>
          </w:tcPr>
          <w:p w14:paraId="4D64BD45" w14:textId="6C664FF8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3" w:type="dxa"/>
            <w:vMerge w:val="restart"/>
          </w:tcPr>
          <w:p w14:paraId="2CBDEC7D" w14:textId="7AE8035B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Алсу Маратовна</w:t>
            </w:r>
          </w:p>
        </w:tc>
        <w:tc>
          <w:tcPr>
            <w:tcW w:w="1698" w:type="dxa"/>
            <w:vAlign w:val="center"/>
          </w:tcPr>
          <w:p w14:paraId="0D264AE2" w14:textId="56E0AF92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02.09.2024-30.11.2024, 01.03.2025-30.06.2025</w:t>
            </w:r>
          </w:p>
        </w:tc>
        <w:tc>
          <w:tcPr>
            <w:tcW w:w="1166" w:type="dxa"/>
            <w:vAlign w:val="center"/>
          </w:tcPr>
          <w:p w14:paraId="111380EB" w14:textId="58E57EBA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773B91B0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34456F6B" w14:textId="384F9C1E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F317D" w:rsidRPr="001F317D" w14:paraId="38B8DFE3" w14:textId="77777777" w:rsidTr="00D90A03">
        <w:trPr>
          <w:trHeight w:val="421"/>
        </w:trPr>
        <w:tc>
          <w:tcPr>
            <w:tcW w:w="860" w:type="dxa"/>
            <w:vMerge/>
          </w:tcPr>
          <w:p w14:paraId="526C0B63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15FDC489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3698101" w14:textId="0E67D60D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1.12.2024-28.02.2025</w:t>
            </w:r>
          </w:p>
        </w:tc>
        <w:tc>
          <w:tcPr>
            <w:tcW w:w="1166" w:type="dxa"/>
            <w:vAlign w:val="center"/>
          </w:tcPr>
          <w:p w14:paraId="4186D6E9" w14:textId="73727232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3807" w:type="dxa"/>
            <w:vAlign w:val="center"/>
          </w:tcPr>
          <w:p w14:paraId="6CEF706C" w14:textId="0893E5AC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1F317D" w:rsidRPr="001F317D" w14:paraId="60DABD8B" w14:textId="77777777" w:rsidTr="00D90A03">
        <w:trPr>
          <w:trHeight w:val="421"/>
        </w:trPr>
        <w:tc>
          <w:tcPr>
            <w:tcW w:w="860" w:type="dxa"/>
          </w:tcPr>
          <w:p w14:paraId="15BBD60B" w14:textId="294F6505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3" w:type="dxa"/>
          </w:tcPr>
          <w:p w14:paraId="620F1200" w14:textId="65E332AD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698" w:type="dxa"/>
            <w:vAlign w:val="center"/>
          </w:tcPr>
          <w:p w14:paraId="77327811" w14:textId="408B5A15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vAlign w:val="center"/>
          </w:tcPr>
          <w:p w14:paraId="66351DDB" w14:textId="07AE056E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3A12F965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1EC75A2A" w14:textId="04F66685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F317D" w:rsidRPr="001F317D" w14:paraId="4964F87C" w14:textId="77777777" w:rsidTr="00D90A03">
        <w:trPr>
          <w:trHeight w:val="553"/>
        </w:trPr>
        <w:tc>
          <w:tcPr>
            <w:tcW w:w="860" w:type="dxa"/>
            <w:vMerge w:val="restart"/>
          </w:tcPr>
          <w:p w14:paraId="66B35A48" w14:textId="2E619304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3" w:type="dxa"/>
            <w:vMerge w:val="restart"/>
          </w:tcPr>
          <w:p w14:paraId="099B595F" w14:textId="7051D5DE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Хусаинова </w:t>
            </w:r>
            <w:proofErr w:type="spellStart"/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Камила</w:t>
            </w:r>
            <w:proofErr w:type="spellEnd"/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Маратовна (</w:t>
            </w:r>
            <w:proofErr w:type="spellStart"/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r w:rsidRPr="001F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8" w:type="dxa"/>
            <w:vAlign w:val="center"/>
          </w:tcPr>
          <w:p w14:paraId="27C0437E" w14:textId="37433718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02.09.2024-31.03.2025</w:t>
            </w:r>
          </w:p>
        </w:tc>
        <w:tc>
          <w:tcPr>
            <w:tcW w:w="1166" w:type="dxa"/>
            <w:vAlign w:val="center"/>
          </w:tcPr>
          <w:p w14:paraId="15E9F22C" w14:textId="33507594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vAlign w:val="center"/>
          </w:tcPr>
          <w:p w14:paraId="30BB8D67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4AFC3AB4" w14:textId="262C7735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F317D" w:rsidRPr="001F317D" w14:paraId="7AC0E642" w14:textId="77777777" w:rsidTr="00D90A03">
        <w:trPr>
          <w:trHeight w:val="553"/>
        </w:trPr>
        <w:tc>
          <w:tcPr>
            <w:tcW w:w="860" w:type="dxa"/>
            <w:vMerge/>
          </w:tcPr>
          <w:p w14:paraId="567681F6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14:paraId="1B649854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D349FCF" w14:textId="672ACC26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01.04.2025-30.06.2025</w:t>
            </w:r>
          </w:p>
        </w:tc>
        <w:tc>
          <w:tcPr>
            <w:tcW w:w="1166" w:type="dxa"/>
            <w:vAlign w:val="center"/>
          </w:tcPr>
          <w:p w14:paraId="66E3CB79" w14:textId="12E5F2BA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3807" w:type="dxa"/>
            <w:vAlign w:val="center"/>
          </w:tcPr>
          <w:p w14:paraId="4C01C3C9" w14:textId="1A9D89D3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 Закирова Г.З.</w:t>
            </w:r>
          </w:p>
        </w:tc>
      </w:tr>
      <w:tr w:rsidR="001F317D" w:rsidRPr="001F317D" w14:paraId="04BAE088" w14:textId="77777777" w:rsidTr="00D90A03">
        <w:trPr>
          <w:trHeight w:val="553"/>
        </w:trPr>
        <w:tc>
          <w:tcPr>
            <w:tcW w:w="860" w:type="dxa"/>
            <w:tcBorders>
              <w:bottom w:val="single" w:sz="4" w:space="0" w:color="auto"/>
            </w:tcBorders>
          </w:tcPr>
          <w:p w14:paraId="161B50C9" w14:textId="69A56C3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30F6F2C2" w14:textId="0A3578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Эндже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CCBB7C0" w14:textId="3D0BBBA9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2.09.2024-30.06.2025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E54E7DC" w14:textId="00C3AB4C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РКОБ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center"/>
          </w:tcPr>
          <w:p w14:paraId="6D8F21DA" w14:textId="77777777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проф., д.м.н. Самойлов А.Н. </w:t>
            </w:r>
          </w:p>
          <w:p w14:paraId="1A4FDC15" w14:textId="27129E96" w:rsidR="001F317D" w:rsidRPr="001F317D" w:rsidRDefault="001F317D" w:rsidP="001F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Доц.к.м.н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F317D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</w:tbl>
    <w:p w14:paraId="61C2A238" w14:textId="77777777" w:rsidR="00762A5E" w:rsidRPr="001F317D" w:rsidRDefault="00762A5E" w:rsidP="001F31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41804B6B" w14:textId="77777777" w:rsidR="0030720F" w:rsidRPr="001F317D" w:rsidRDefault="0030720F" w:rsidP="001F31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1F317D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78F8"/>
    <w:rsid w:val="00037900"/>
    <w:rsid w:val="000A0058"/>
    <w:rsid w:val="000A45FB"/>
    <w:rsid w:val="000F0017"/>
    <w:rsid w:val="00104BBE"/>
    <w:rsid w:val="00114286"/>
    <w:rsid w:val="00121407"/>
    <w:rsid w:val="00136175"/>
    <w:rsid w:val="001414F5"/>
    <w:rsid w:val="001651BB"/>
    <w:rsid w:val="0018292D"/>
    <w:rsid w:val="00191C0E"/>
    <w:rsid w:val="001F317D"/>
    <w:rsid w:val="002008B4"/>
    <w:rsid w:val="002363E9"/>
    <w:rsid w:val="00236970"/>
    <w:rsid w:val="002F30E3"/>
    <w:rsid w:val="002F608E"/>
    <w:rsid w:val="003054E1"/>
    <w:rsid w:val="00306522"/>
    <w:rsid w:val="0030720F"/>
    <w:rsid w:val="00313295"/>
    <w:rsid w:val="003346A9"/>
    <w:rsid w:val="0033627C"/>
    <w:rsid w:val="00341D8A"/>
    <w:rsid w:val="00342FEB"/>
    <w:rsid w:val="0034652B"/>
    <w:rsid w:val="00361CA4"/>
    <w:rsid w:val="0036442A"/>
    <w:rsid w:val="00375091"/>
    <w:rsid w:val="003B6A27"/>
    <w:rsid w:val="003C4177"/>
    <w:rsid w:val="003C6409"/>
    <w:rsid w:val="003D23C8"/>
    <w:rsid w:val="003D546A"/>
    <w:rsid w:val="003E0902"/>
    <w:rsid w:val="003E705E"/>
    <w:rsid w:val="003F2D11"/>
    <w:rsid w:val="00415B27"/>
    <w:rsid w:val="00416EB2"/>
    <w:rsid w:val="00420018"/>
    <w:rsid w:val="00437C9B"/>
    <w:rsid w:val="00464C72"/>
    <w:rsid w:val="004829EC"/>
    <w:rsid w:val="004A3FBA"/>
    <w:rsid w:val="004A66E9"/>
    <w:rsid w:val="004B73DF"/>
    <w:rsid w:val="004B73E0"/>
    <w:rsid w:val="004D660A"/>
    <w:rsid w:val="004F6E8B"/>
    <w:rsid w:val="00531387"/>
    <w:rsid w:val="00556AE2"/>
    <w:rsid w:val="00582B82"/>
    <w:rsid w:val="00584514"/>
    <w:rsid w:val="00590614"/>
    <w:rsid w:val="005E3B53"/>
    <w:rsid w:val="006144C6"/>
    <w:rsid w:val="006156B0"/>
    <w:rsid w:val="00627EA9"/>
    <w:rsid w:val="006A2796"/>
    <w:rsid w:val="006A4D2A"/>
    <w:rsid w:val="006C5DBA"/>
    <w:rsid w:val="006D28B6"/>
    <w:rsid w:val="006F682F"/>
    <w:rsid w:val="00762A5E"/>
    <w:rsid w:val="0077092C"/>
    <w:rsid w:val="007A584D"/>
    <w:rsid w:val="007B796B"/>
    <w:rsid w:val="007F2F54"/>
    <w:rsid w:val="007F6029"/>
    <w:rsid w:val="0081431B"/>
    <w:rsid w:val="00815CD0"/>
    <w:rsid w:val="00817824"/>
    <w:rsid w:val="008312E2"/>
    <w:rsid w:val="00831B65"/>
    <w:rsid w:val="0087080E"/>
    <w:rsid w:val="00880265"/>
    <w:rsid w:val="008A731D"/>
    <w:rsid w:val="008B0507"/>
    <w:rsid w:val="008F74FE"/>
    <w:rsid w:val="00940BDF"/>
    <w:rsid w:val="00942456"/>
    <w:rsid w:val="009468BA"/>
    <w:rsid w:val="0097277E"/>
    <w:rsid w:val="00992C45"/>
    <w:rsid w:val="009A568D"/>
    <w:rsid w:val="009D07F2"/>
    <w:rsid w:val="00A02485"/>
    <w:rsid w:val="00A176B2"/>
    <w:rsid w:val="00A3686E"/>
    <w:rsid w:val="00A530CF"/>
    <w:rsid w:val="00A604C4"/>
    <w:rsid w:val="00A62AC2"/>
    <w:rsid w:val="00A67542"/>
    <w:rsid w:val="00A93AC4"/>
    <w:rsid w:val="00AA1784"/>
    <w:rsid w:val="00AB0208"/>
    <w:rsid w:val="00AD2BF2"/>
    <w:rsid w:val="00AE1283"/>
    <w:rsid w:val="00AF2372"/>
    <w:rsid w:val="00B84018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90A03"/>
    <w:rsid w:val="00D968F9"/>
    <w:rsid w:val="00DB58E1"/>
    <w:rsid w:val="00DD48AA"/>
    <w:rsid w:val="00DE5246"/>
    <w:rsid w:val="00E03496"/>
    <w:rsid w:val="00E166F5"/>
    <w:rsid w:val="00E217C4"/>
    <w:rsid w:val="00E3754F"/>
    <w:rsid w:val="00E74B16"/>
    <w:rsid w:val="00E755A0"/>
    <w:rsid w:val="00E8658E"/>
    <w:rsid w:val="00E9099E"/>
    <w:rsid w:val="00E96F20"/>
    <w:rsid w:val="00F02FB1"/>
    <w:rsid w:val="00F20022"/>
    <w:rsid w:val="00F41CDC"/>
    <w:rsid w:val="00F92A39"/>
    <w:rsid w:val="00FA2D2E"/>
    <w:rsid w:val="00F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ECC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Любовь Леонидовна Чканова</cp:lastModifiedBy>
  <cp:revision>75</cp:revision>
  <cp:lastPrinted>2023-01-12T07:15:00Z</cp:lastPrinted>
  <dcterms:created xsi:type="dcterms:W3CDTF">2021-02-18T06:09:00Z</dcterms:created>
  <dcterms:modified xsi:type="dcterms:W3CDTF">2025-01-27T17:08:00Z</dcterms:modified>
</cp:coreProperties>
</file>