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C253" w14:textId="77777777" w:rsidR="00F95746" w:rsidRPr="00F95746" w:rsidRDefault="00F95746" w:rsidP="00F95746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Отчет за I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F95746">
        <w:rPr>
          <w:rFonts w:ascii="Times New Roman" w:hAnsi="Times New Roman"/>
          <w:sz w:val="24"/>
          <w:szCs w:val="24"/>
          <w:lang w:eastAsia="ru-RU"/>
        </w:rPr>
        <w:t xml:space="preserve"> квартал 2020 года</w:t>
      </w:r>
    </w:p>
    <w:p w14:paraId="64B9CD21" w14:textId="77777777" w:rsidR="00F95746" w:rsidRPr="00F95746" w:rsidRDefault="00F95746" w:rsidP="00F95746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5746">
        <w:rPr>
          <w:rFonts w:ascii="Times New Roman" w:hAnsi="Times New Roman"/>
          <w:sz w:val="24"/>
          <w:szCs w:val="24"/>
          <w:lang w:eastAsia="ru-RU"/>
        </w:rPr>
        <w:t>кафедры офтальмологии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113F2616" w14:textId="77777777" w:rsidTr="00A632A6">
        <w:tc>
          <w:tcPr>
            <w:tcW w:w="3408" w:type="dxa"/>
            <w:vMerge w:val="restart"/>
          </w:tcPr>
          <w:p w14:paraId="46FF692B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4F726BF7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3A4B84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91D2AB5" w14:textId="77777777" w:rsidTr="00A632A6">
        <w:tc>
          <w:tcPr>
            <w:tcW w:w="3408" w:type="dxa"/>
            <w:vMerge/>
          </w:tcPr>
          <w:p w14:paraId="3EA4D1D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411FEC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775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E6A3DCA" w14:textId="77777777" w:rsidTr="00A632A6">
        <w:tc>
          <w:tcPr>
            <w:tcW w:w="3408" w:type="dxa"/>
            <w:vMerge/>
          </w:tcPr>
          <w:p w14:paraId="3EFC211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98D75A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72E821EC" w14:textId="77777777" w:rsidR="00095164" w:rsidRPr="00A360C1" w:rsidRDefault="00262AA4" w:rsidP="008C49B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60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А.М. </w:t>
            </w:r>
            <w:proofErr w:type="spellStart"/>
            <w:r w:rsidRPr="00A360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Бариева</w:t>
            </w:r>
            <w:proofErr w:type="spellEnd"/>
            <w:r w:rsidRPr="00A360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Г.И.  </w:t>
            </w:r>
            <w:proofErr w:type="spellStart"/>
            <w:r w:rsidRPr="00A360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Фаттахиева</w:t>
            </w:r>
            <w:proofErr w:type="spellEnd"/>
            <w:r w:rsidRPr="00A360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А.Н. Самойлов</w:t>
            </w:r>
            <w:r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E11"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>Патология зрительно</w:t>
            </w:r>
            <w:r w:rsidR="00902E11"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>го нерва: ретроспективный анализ заболеваемости</w:t>
            </w:r>
            <w:proofErr w:type="gramStart"/>
            <w:r w:rsidR="00902E11"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49BE"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Сборник</w:t>
            </w:r>
            <w:proofErr w:type="gramEnd"/>
            <w:r w:rsidR="008C49BE"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 по материалам III Всероссийского конкурса научно-исследовательских работ -</w:t>
            </w:r>
            <w:r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>Вестник науки «Актуальные вопросы современной науки»,2020 г., с. 164-172</w:t>
            </w:r>
            <w:r w:rsidR="00902E11" w:rsidRPr="00A3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E11" w:rsidRPr="00A360C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095164" w:rsidRPr="00450B4D" w14:paraId="39F07A81" w14:textId="77777777" w:rsidTr="00A632A6">
        <w:tc>
          <w:tcPr>
            <w:tcW w:w="3408" w:type="dxa"/>
            <w:vMerge/>
          </w:tcPr>
          <w:p w14:paraId="5CD14D5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48FFB9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2B3773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87F9C48" w14:textId="77777777" w:rsidTr="00A632A6">
        <w:tc>
          <w:tcPr>
            <w:tcW w:w="3408" w:type="dxa"/>
            <w:vMerge/>
          </w:tcPr>
          <w:p w14:paraId="5998695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70D8A6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D83E89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184B1AE" w14:textId="77777777" w:rsidTr="00A632A6">
        <w:tc>
          <w:tcPr>
            <w:tcW w:w="3408" w:type="dxa"/>
            <w:vMerge/>
          </w:tcPr>
          <w:p w14:paraId="529B80D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2AAE71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16F2FA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78D40131" w14:textId="77777777" w:rsidTr="00A632A6">
        <w:tc>
          <w:tcPr>
            <w:tcW w:w="3408" w:type="dxa"/>
          </w:tcPr>
          <w:p w14:paraId="5AA10BAB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F498672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2B7BB39" w14:textId="77777777" w:rsidR="00291E91" w:rsidRPr="00196068" w:rsidRDefault="00291E9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sz w:val="24"/>
                <w:szCs w:val="24"/>
              </w:rPr>
              <w:t xml:space="preserve">Сборник «Новые технологии в офтальмологии: </w:t>
            </w:r>
            <w:r w:rsidR="00D83981" w:rsidRPr="00196068">
              <w:rPr>
                <w:rFonts w:ascii="Times New Roman" w:hAnsi="Times New Roman"/>
                <w:sz w:val="24"/>
                <w:szCs w:val="24"/>
              </w:rPr>
              <w:t xml:space="preserve">материалы Республиканской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науч</w:t>
            </w:r>
            <w:r w:rsidR="00D83981" w:rsidRPr="00196068">
              <w:rPr>
                <w:rFonts w:ascii="Times New Roman" w:hAnsi="Times New Roman"/>
                <w:sz w:val="24"/>
                <w:szCs w:val="24"/>
              </w:rPr>
              <w:t>но-практической конференции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, посвященной 100-летию образования ТАССР», Казань, 23-25 октября 2020 г.- </w:t>
            </w:r>
            <w:proofErr w:type="spellStart"/>
            <w:proofErr w:type="gramStart"/>
            <w:r w:rsidRPr="00196068">
              <w:rPr>
                <w:rFonts w:ascii="Times New Roman" w:hAnsi="Times New Roman"/>
                <w:sz w:val="24"/>
                <w:szCs w:val="24"/>
              </w:rPr>
              <w:t>Казань:Медицина</w:t>
            </w:r>
            <w:proofErr w:type="spellEnd"/>
            <w:proofErr w:type="gramEnd"/>
            <w:r w:rsidRPr="00196068">
              <w:rPr>
                <w:rFonts w:ascii="Times New Roman" w:hAnsi="Times New Roman"/>
                <w:sz w:val="24"/>
                <w:szCs w:val="24"/>
              </w:rPr>
              <w:t>, 2020. :</w:t>
            </w:r>
          </w:p>
          <w:p w14:paraId="0D9664A2" w14:textId="77777777" w:rsidR="00291E91" w:rsidRPr="00196068" w:rsidRDefault="00291E9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D9F561E" w14:textId="77777777" w:rsidR="00B23147" w:rsidRPr="00196068" w:rsidRDefault="00291E91" w:rsidP="00196068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sz w:val="24"/>
                <w:szCs w:val="24"/>
              </w:rPr>
              <w:t xml:space="preserve">«Анализ эффективности лечения базально-клеточного рака кожи век»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Р.Ф., Гарипова Л.А. </w:t>
            </w:r>
          </w:p>
          <w:p w14:paraId="44B7B0BD" w14:textId="77777777" w:rsidR="00291E91" w:rsidRPr="00196068" w:rsidRDefault="00291E9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041574" w14:textId="77777777" w:rsidR="00291E91" w:rsidRPr="00196068" w:rsidRDefault="00291E91" w:rsidP="00196068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sz w:val="24"/>
                <w:szCs w:val="24"/>
              </w:rPr>
              <w:t xml:space="preserve">«Клинический случай болезни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Илза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Р.Ф.,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Галиуллина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Садикова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Р.Р., Хабибуллина ГФ.  </w:t>
            </w:r>
          </w:p>
          <w:p w14:paraId="75B7F853" w14:textId="77777777" w:rsidR="00291E91" w:rsidRPr="00196068" w:rsidRDefault="00291E9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DBE8BA7" w14:textId="77777777" w:rsidR="00291E91" w:rsidRPr="00196068" w:rsidRDefault="00291E91" w:rsidP="00196068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sz w:val="24"/>
                <w:szCs w:val="24"/>
              </w:rPr>
              <w:t>«</w:t>
            </w:r>
            <w:r w:rsidR="00D83981" w:rsidRPr="00196068">
              <w:rPr>
                <w:rFonts w:ascii="Times New Roman" w:hAnsi="Times New Roman"/>
                <w:sz w:val="24"/>
                <w:szCs w:val="24"/>
              </w:rPr>
              <w:t>Клиническ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ое наблюдение васкулита </w:t>
            </w:r>
            <w:proofErr w:type="gramStart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орбиты» 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proofErr w:type="gram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РФ.,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Ильюшкина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Е.Г.,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Загидуллина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14:paraId="0200571E" w14:textId="77777777" w:rsidR="00246E25" w:rsidRPr="00196068" w:rsidRDefault="00246E2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1ADE62" w14:textId="77777777" w:rsidR="00D83981" w:rsidRPr="00196068" w:rsidRDefault="00D83981" w:rsidP="00196068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Невус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хориоидеи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Р.Ф., Федорова Е.В., Петухова Л.М.</w:t>
            </w:r>
          </w:p>
          <w:p w14:paraId="3BD23031" w14:textId="77777777" w:rsidR="00D83981" w:rsidRPr="00196068" w:rsidRDefault="00D8398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98FA970" w14:textId="77777777" w:rsidR="00D83981" w:rsidRPr="00196068" w:rsidRDefault="00D83981" w:rsidP="00196068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sz w:val="24"/>
                <w:szCs w:val="24"/>
              </w:rPr>
              <w:t xml:space="preserve">«Клинический случай грибкового кератита, вызванного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  <w:lang w:val="en-US"/>
              </w:rPr>
              <w:t>Arthrograthis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  <w:lang w:val="en-US"/>
              </w:rPr>
              <w:t>Kalrae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у подростка» Закирова Г.З.</w:t>
            </w:r>
          </w:p>
          <w:p w14:paraId="6763D4CC" w14:textId="77777777" w:rsidR="00D83981" w:rsidRPr="00196068" w:rsidRDefault="00D8398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BE78F44" w14:textId="77777777" w:rsidR="00D83981" w:rsidRPr="00196068" w:rsidRDefault="00D83981" w:rsidP="00196068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sz w:val="24"/>
                <w:szCs w:val="24"/>
              </w:rPr>
              <w:t xml:space="preserve">«Хирургическое лечение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дакриостеноза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196068">
              <w:rPr>
                <w:rFonts w:ascii="Times New Roman" w:hAnsi="Times New Roman"/>
                <w:sz w:val="24"/>
                <w:szCs w:val="24"/>
              </w:rPr>
              <w:t>детей :</w:t>
            </w:r>
            <w:proofErr w:type="gram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первые результаты» Закирова Г.З.</w:t>
            </w:r>
          </w:p>
          <w:p w14:paraId="7D7018E3" w14:textId="77777777" w:rsidR="00D83981" w:rsidRPr="00196068" w:rsidRDefault="00D8398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077BFF7" w14:textId="77777777" w:rsidR="00D83981" w:rsidRPr="00196068" w:rsidRDefault="00D83981" w:rsidP="00196068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sz w:val="24"/>
                <w:szCs w:val="24"/>
              </w:rPr>
              <w:t xml:space="preserve">«Синдром Франка-Каменецкого (обзор литературы)» Камалов З.Г.,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Р.Ф, Доронина Д.К.</w:t>
            </w:r>
          </w:p>
          <w:p w14:paraId="1D0C382E" w14:textId="77777777" w:rsidR="00246E25" w:rsidRPr="00095164" w:rsidRDefault="00246E2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120C9D" w14:paraId="6FB6EC78" w14:textId="77777777" w:rsidTr="00A632A6">
        <w:tc>
          <w:tcPr>
            <w:tcW w:w="6048" w:type="dxa"/>
            <w:gridSpan w:val="2"/>
          </w:tcPr>
          <w:p w14:paraId="783EB5C0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8CF77D2" w14:textId="77777777" w:rsidR="00302231" w:rsidRPr="00196068" w:rsidRDefault="003F74CF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XII</w:t>
            </w:r>
            <w:r w:rsidR="00AE5710"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E5710"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Съезд</w:t>
            </w:r>
            <w:r w:rsidR="00AE5710"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Общества </w:t>
            </w:r>
            <w:r w:rsidR="00AE5710"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офтальмологов</w:t>
            </w:r>
            <w:r w:rsidR="00AE5710"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AE5710"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="00AE5710"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46E25" w:rsidRPr="0019606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246E25" w:rsidRPr="00196068">
              <w:rPr>
                <w:rFonts w:ascii="Times New Roman" w:hAnsi="Times New Roman"/>
                <w:sz w:val="24"/>
                <w:szCs w:val="24"/>
              </w:rPr>
              <w:t xml:space="preserve"> международным участием г. Москва, (1-5 декабря 2020 г</w:t>
            </w:r>
            <w:r w:rsidR="00AE5710"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.)</w:t>
            </w:r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доклад </w:t>
            </w:r>
            <w:r w:rsidRPr="0019606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- </w:t>
            </w:r>
            <w:proofErr w:type="spellStart"/>
            <w:r w:rsidRPr="00196068">
              <w:rPr>
                <w:rFonts w:ascii="Times New Roman" w:hAnsi="Times New Roman"/>
                <w:color w:val="231F20"/>
                <w:sz w:val="24"/>
                <w:szCs w:val="24"/>
              </w:rPr>
              <w:t>Гайнутдинова</w:t>
            </w:r>
            <w:proofErr w:type="spellEnd"/>
            <w:r w:rsidRPr="0019606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Р.Ф., Ахметшин Р.Ф. (Казань) </w:t>
            </w:r>
            <w:r w:rsidR="00246E25" w:rsidRPr="0019606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Увеиты </w:t>
            </w:r>
            <w:r w:rsidRPr="00196068">
              <w:rPr>
                <w:rFonts w:ascii="Times New Roman" w:hAnsi="Times New Roman"/>
                <w:color w:val="231F20"/>
                <w:sz w:val="24"/>
                <w:szCs w:val="24"/>
              </w:rPr>
              <w:t>при глазных опухолях</w:t>
            </w:r>
            <w:r w:rsidR="00302231" w:rsidRPr="0019606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14:paraId="6A346A82" w14:textId="77777777" w:rsidR="001248BD" w:rsidRPr="00196068" w:rsidRDefault="001248BD" w:rsidP="001248BD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7E6F868" w14:textId="77777777" w:rsidR="001248BD" w:rsidRPr="00196068" w:rsidRDefault="001248BD" w:rsidP="001248BD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XII </w:t>
            </w:r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Съезд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Общества </w:t>
            </w:r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офтальмологов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международным участием г. Москва, (1-5 декабря 2020 г</w:t>
            </w:r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.), Сопредседатель на секции «Живая хирургия» Витреоретинальная патология»-Самойлов А.Н.</w:t>
            </w:r>
          </w:p>
          <w:p w14:paraId="72D49F4B" w14:textId="77777777" w:rsidR="001248BD" w:rsidRPr="00196068" w:rsidRDefault="001248BD" w:rsidP="001248BD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1F007A4" w14:textId="77777777" w:rsidR="001248BD" w:rsidRPr="00196068" w:rsidRDefault="001248BD" w:rsidP="001248BD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XII </w:t>
            </w:r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Съезд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Общества </w:t>
            </w:r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офтальмологов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международным участием г. Москва, (1-5 декабря 2020 г</w:t>
            </w:r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.), Сопредседатель  и докладчик на  заседании «Достижение и перспективы витреоретинальной хирургии»-Доклад «Особенности хирургического лечения </w:t>
            </w:r>
            <w:proofErr w:type="spellStart"/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регматогенной</w:t>
            </w:r>
            <w:proofErr w:type="spellEnd"/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отслойки сетчатки » Самойлов А.Н.</w:t>
            </w:r>
          </w:p>
          <w:p w14:paraId="5062011C" w14:textId="77777777" w:rsidR="00D362F9" w:rsidRPr="00196068" w:rsidRDefault="00D362F9" w:rsidP="001248BD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AD1638A" w14:textId="77777777" w:rsidR="001248BD" w:rsidRPr="00196068" w:rsidRDefault="00D362F9" w:rsidP="00D362F9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XII </w:t>
            </w:r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Съезд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Общества </w:t>
            </w:r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офтальмологов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19606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1960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международным участием г. Москва, (1-5 декабря 2020 г</w:t>
            </w:r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.), Стендовый доклад «Хирургическое лечение полного </w:t>
            </w:r>
            <w:proofErr w:type="spellStart"/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макулярного</w:t>
            </w:r>
            <w:proofErr w:type="spellEnd"/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отверстия, ставшего причиной отслойки сетчатки» 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Самойлов А.Н.,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Хайбрахманова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Г.А.,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Хайбрахманов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Т.Р.,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Самойлова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А. (Казань)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14:paraId="2DE49334" w14:textId="77777777" w:rsidR="00302231" w:rsidRPr="00196068" w:rsidRDefault="00302231" w:rsidP="00196068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8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="00CD09B6"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Ахметшин Р.Ф. </w:t>
            </w:r>
            <w:bookmarkStart w:id="0" w:name="_Hlk54026696"/>
            <w:r w:rsidR="006F1A59"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>Секция «Глаукома»</w:t>
            </w:r>
            <w:bookmarkEnd w:id="0"/>
            <w:r w:rsidR="006F1A59"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D2FDA"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оклад</w:t>
            </w:r>
            <w:r w:rsid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1A59"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2FDA"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B1F58">
              <w:fldChar w:fldCharType="begin"/>
            </w:r>
            <w:r w:rsidR="005B1F58">
              <w:instrText xml:space="preserve"> HYPERLINK "https://eyepress.ru/video.aspx?30317" </w:instrText>
            </w:r>
            <w:r w:rsidR="005B1F58">
              <w:fldChar w:fldCharType="separate"/>
            </w:r>
            <w:r w:rsidR="00FD2FDA" w:rsidRPr="00196068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Ретинопротекция</w:t>
            </w:r>
            <w:proofErr w:type="spellEnd"/>
            <w:r w:rsidR="00FD2FDA" w:rsidRPr="00196068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при глаукоме</w:t>
            </w:r>
            <w:r w:rsidR="005B1F58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 w:rsidR="00FD2FDA"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».</w:t>
            </w:r>
          </w:p>
          <w:p w14:paraId="34F00536" w14:textId="77777777" w:rsidR="00D83981" w:rsidRPr="00196068" w:rsidRDefault="00D83981" w:rsidP="00302231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704C1DB" w14:textId="77777777" w:rsidR="00D83981" w:rsidRPr="00196068" w:rsidRDefault="00D83981" w:rsidP="001960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3981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 "</w:t>
            </w:r>
            <w:hyperlink r:id="rId9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D83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". </w:t>
            </w:r>
            <w:proofErr w:type="spellStart"/>
            <w:r w:rsidRPr="00D83981">
              <w:rPr>
                <w:rFonts w:ascii="Times New Roman" w:hAnsi="Times New Roman"/>
                <w:sz w:val="24"/>
                <w:szCs w:val="24"/>
                <w:lang w:eastAsia="ru-RU"/>
              </w:rPr>
              <w:t>Модератор.</w:t>
            </w:r>
            <w:r w:rsidRPr="00196068">
              <w:rPr>
                <w:rFonts w:ascii="Times New Roman" w:hAnsi="Times New Roman"/>
                <w:sz w:val="24"/>
                <w:szCs w:val="24"/>
                <w:lang w:eastAsia="ru-RU"/>
              </w:rPr>
              <w:t>Усов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  <w:r w:rsidR="006F1A59"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>Секция «</w:t>
            </w:r>
            <w:bookmarkStart w:id="1" w:name="_Hlk54022141"/>
            <w:r w:rsidR="006F1A59" w:rsidRPr="00196068">
              <w:rPr>
                <w:rFonts w:ascii="Times New Roman" w:hAnsi="Times New Roman"/>
                <w:sz w:val="24"/>
                <w:szCs w:val="24"/>
              </w:rPr>
              <w:t>Общие вопросы офтальмологии</w:t>
            </w:r>
            <w:bookmarkEnd w:id="1"/>
            <w:r w:rsidR="006F1A59" w:rsidRPr="00196068">
              <w:rPr>
                <w:rFonts w:ascii="Times New Roman" w:hAnsi="Times New Roman"/>
                <w:sz w:val="24"/>
                <w:szCs w:val="24"/>
              </w:rPr>
              <w:t>»</w:t>
            </w:r>
            <w:r w:rsid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1A59" w:rsidRPr="00196068">
              <w:rPr>
                <w:rFonts w:ascii="Times New Roman" w:hAnsi="Times New Roman"/>
                <w:sz w:val="24"/>
                <w:szCs w:val="24"/>
                <w:lang w:eastAsia="ru-RU"/>
              </w:rPr>
              <w:t>Доклад-</w:t>
            </w:r>
            <w:r w:rsidRPr="00D83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"Методы реабилитации в контактной коррекции зрения"</w:t>
            </w:r>
          </w:p>
          <w:p w14:paraId="0C8DD537" w14:textId="77777777" w:rsidR="006F1A59" w:rsidRPr="00196068" w:rsidRDefault="006F1A59" w:rsidP="006F1A59">
            <w:pPr>
              <w:tabs>
                <w:tab w:val="left" w:pos="3420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6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14:paraId="38394CC3" w14:textId="77777777" w:rsidR="006F1A59" w:rsidRPr="00196068" w:rsidRDefault="006F1A59" w:rsidP="006F1A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0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Самойлов А.Н. Пленарное заседание. Доклад -</w:t>
            </w:r>
            <w:r w:rsid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«Патологическая миопия: диагностика и лечение».</w:t>
            </w:r>
          </w:p>
          <w:p w14:paraId="0942AE02" w14:textId="77777777" w:rsidR="006F1A59" w:rsidRPr="00196068" w:rsidRDefault="006F1A59" w:rsidP="006F1A59">
            <w:pPr>
              <w:pStyle w:val="Default"/>
            </w:pPr>
            <w:r w:rsidRPr="00196068">
              <w:rPr>
                <w:color w:val="000000" w:themeColor="text1"/>
              </w:rPr>
              <w:t>Конференция «</w:t>
            </w:r>
            <w:hyperlink r:id="rId11" w:history="1">
              <w:r w:rsidRPr="00196068">
                <w:rPr>
                  <w:rStyle w:val="a4"/>
                  <w:color w:val="000000" w:themeColor="text1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color w:val="000000" w:themeColor="text1"/>
              </w:rPr>
              <w:t xml:space="preserve">». Самойлов А.Н. </w:t>
            </w:r>
            <w:bookmarkStart w:id="2" w:name="_Hlk54020025"/>
            <w:r w:rsidRPr="00196068">
              <w:rPr>
                <w:bCs/>
              </w:rPr>
              <w:t>Сателлитный симпозиум «Хирургия»</w:t>
            </w:r>
            <w:bookmarkEnd w:id="2"/>
            <w:r w:rsidRPr="00196068">
              <w:rPr>
                <w:bCs/>
              </w:rPr>
              <w:t xml:space="preserve"> </w:t>
            </w:r>
            <w:r w:rsidRPr="00196068">
              <w:rPr>
                <w:color w:val="000000" w:themeColor="text1"/>
              </w:rPr>
              <w:t>Доклад-</w:t>
            </w:r>
            <w:r w:rsidRPr="00196068">
              <w:t xml:space="preserve"> «Клинические примеры хирургического лечения </w:t>
            </w:r>
            <w:proofErr w:type="spellStart"/>
            <w:r w:rsidRPr="00196068">
              <w:t>макулярных</w:t>
            </w:r>
            <w:proofErr w:type="spellEnd"/>
            <w:r w:rsidRPr="00196068">
              <w:t xml:space="preserve"> разрывов большого диаметра»</w:t>
            </w:r>
          </w:p>
          <w:p w14:paraId="5E1A3C0C" w14:textId="77777777" w:rsidR="006F1A59" w:rsidRPr="00196068" w:rsidRDefault="006F1A59" w:rsidP="006F1A59">
            <w:pPr>
              <w:pStyle w:val="Default"/>
            </w:pPr>
          </w:p>
          <w:p w14:paraId="2F7E707A" w14:textId="77777777" w:rsidR="006F1A59" w:rsidRPr="00196068" w:rsidRDefault="006F1A59" w:rsidP="00A360C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2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Закирова Г.З.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</w:t>
            </w:r>
            <w:bookmarkStart w:id="3" w:name="_Hlk54020285"/>
            <w:r w:rsidRPr="00196068">
              <w:rPr>
                <w:rFonts w:ascii="Times New Roman" w:hAnsi="Times New Roman"/>
                <w:sz w:val="24"/>
                <w:szCs w:val="24"/>
              </w:rPr>
              <w:t>Вопросы детской офтальмологии</w:t>
            </w:r>
            <w:bookmarkEnd w:id="3"/>
            <w:r w:rsidRPr="00196068">
              <w:rPr>
                <w:rFonts w:ascii="Times New Roman" w:hAnsi="Times New Roman"/>
                <w:sz w:val="24"/>
                <w:szCs w:val="24"/>
              </w:rPr>
              <w:t>»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Доклад- 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Первый опыт хирургического лечения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дакриостенозов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у детей»</w:t>
            </w:r>
          </w:p>
          <w:p w14:paraId="20ADC32D" w14:textId="77777777" w:rsidR="00A360C1" w:rsidRPr="00196068" w:rsidRDefault="00A360C1" w:rsidP="00A360C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255A6E" w14:textId="77777777" w:rsidR="006F1A59" w:rsidRPr="00196068" w:rsidRDefault="00A360C1" w:rsidP="001960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3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«Достижения молодых ученых в современной офтальмологии» Доклад-</w:t>
            </w:r>
            <w:r w:rsid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>«Анализ первичной инвалидности вследствие болезней глаз в Республике Татарстан за 2013-2017 гг.»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Горшкова А. </w:t>
            </w:r>
            <w:r w:rsidR="006F1A59" w:rsidRPr="0019606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Научный руководитель: 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к.м.н., Ахметшин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Р.Ф.</w:t>
            </w:r>
          </w:p>
          <w:p w14:paraId="450B19EF" w14:textId="77777777" w:rsidR="006F1A59" w:rsidRPr="00196068" w:rsidRDefault="006F1A59" w:rsidP="006F1A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EEB5D9" w14:textId="77777777" w:rsidR="006F1A59" w:rsidRPr="00196068" w:rsidRDefault="00A360C1" w:rsidP="001960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4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Секция «Достижения молодых ученых в современной офтальмологии» </w:t>
            </w:r>
            <w:r w:rsidR="00196068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«Нормы ВГД в разных возрастных группах» </w:t>
            </w:r>
            <w:proofErr w:type="spellStart"/>
            <w:r w:rsidR="006F1A59" w:rsidRPr="00196068">
              <w:rPr>
                <w:rFonts w:ascii="Times New Roman" w:hAnsi="Times New Roman"/>
                <w:sz w:val="24"/>
                <w:szCs w:val="24"/>
              </w:rPr>
              <w:t>Заманов</w:t>
            </w:r>
            <w:proofErr w:type="spellEnd"/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1A59" w:rsidRPr="00196068">
              <w:rPr>
                <w:rFonts w:ascii="Times New Roman" w:hAnsi="Times New Roman"/>
                <w:sz w:val="24"/>
                <w:szCs w:val="24"/>
              </w:rPr>
              <w:t>Р.Н. ,</w:t>
            </w:r>
            <w:proofErr w:type="spellStart"/>
            <w:r w:rsidR="006F1A59" w:rsidRPr="00196068">
              <w:rPr>
                <w:rFonts w:ascii="Times New Roman" w:hAnsi="Times New Roman"/>
                <w:sz w:val="24"/>
                <w:szCs w:val="24"/>
              </w:rPr>
              <w:t>Гилязов</w:t>
            </w:r>
            <w:proofErr w:type="spellEnd"/>
            <w:proofErr w:type="gramEnd"/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 К.Р. , </w:t>
            </w:r>
            <w:proofErr w:type="spellStart"/>
            <w:r w:rsidR="006F1A59" w:rsidRPr="00196068">
              <w:rPr>
                <w:rFonts w:ascii="Times New Roman" w:hAnsi="Times New Roman"/>
                <w:sz w:val="24"/>
                <w:szCs w:val="24"/>
              </w:rPr>
              <w:t>Нурматов</w:t>
            </w:r>
            <w:proofErr w:type="spellEnd"/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 Ш. Горшкова А.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59" w:rsidRPr="0019606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Научный руководитель: 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к.м.н.,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Ахметшин Р.Ф.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C31F5F" w14:textId="77777777" w:rsidR="006F1A59" w:rsidRPr="00196068" w:rsidRDefault="006F1A59" w:rsidP="006F1A59">
            <w:pPr>
              <w:pStyle w:val="Default"/>
            </w:pPr>
          </w:p>
          <w:p w14:paraId="75975BAC" w14:textId="77777777" w:rsidR="006F1A59" w:rsidRPr="00196068" w:rsidRDefault="00A360C1" w:rsidP="001960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5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«Достижения молодых ученых в современной офтальмологии» Доклад</w:t>
            </w:r>
            <w:r w:rsid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-</w:t>
            </w:r>
            <w:r w:rsidR="006F1A59" w:rsidRPr="0019606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F1A59" w:rsidRPr="00196068">
              <w:rPr>
                <w:rFonts w:ascii="Times New Roman" w:hAnsi="Times New Roman"/>
                <w:sz w:val="24"/>
                <w:szCs w:val="24"/>
              </w:rPr>
              <w:t>Реваскуляризация</w:t>
            </w:r>
            <w:proofErr w:type="spellEnd"/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 зрительного нерва: показания, методики, эффективность» </w:t>
            </w:r>
            <w:proofErr w:type="spellStart"/>
            <w:r w:rsidR="006F1A59" w:rsidRPr="00196068">
              <w:rPr>
                <w:rFonts w:ascii="Times New Roman" w:hAnsi="Times New Roman"/>
                <w:sz w:val="24"/>
                <w:szCs w:val="24"/>
              </w:rPr>
              <w:t>Миннегалиева</w:t>
            </w:r>
            <w:proofErr w:type="spellEnd"/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1A59" w:rsidRPr="00196068">
              <w:rPr>
                <w:rFonts w:ascii="Times New Roman" w:hAnsi="Times New Roman"/>
                <w:sz w:val="24"/>
                <w:szCs w:val="24"/>
              </w:rPr>
              <w:t>А.З.,</w:t>
            </w:r>
            <w:proofErr w:type="spellStart"/>
            <w:r w:rsidR="006F1A59" w:rsidRPr="00196068">
              <w:rPr>
                <w:rFonts w:ascii="Times New Roman" w:hAnsi="Times New Roman"/>
                <w:sz w:val="24"/>
                <w:szCs w:val="24"/>
              </w:rPr>
              <w:t>Бильгильдеев</w:t>
            </w:r>
            <w:proofErr w:type="spellEnd"/>
            <w:proofErr w:type="gramEnd"/>
            <w:r w:rsidR="006F1A59" w:rsidRPr="00196068">
              <w:rPr>
                <w:rFonts w:ascii="Times New Roman" w:hAnsi="Times New Roman"/>
                <w:sz w:val="24"/>
                <w:szCs w:val="24"/>
              </w:rPr>
              <w:t xml:space="preserve"> М.Г. Научный руководитель: к.м.н., Закирова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Г.З.</w:t>
            </w:r>
          </w:p>
          <w:p w14:paraId="4AA4BF5C" w14:textId="77777777" w:rsidR="00A360C1" w:rsidRPr="00196068" w:rsidRDefault="00A360C1" w:rsidP="006F1A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4DF93A" w14:textId="77777777" w:rsidR="00A360C1" w:rsidRPr="00196068" w:rsidRDefault="00A360C1" w:rsidP="00A360C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6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Секция «Достижения молодых ученых в современной офтальмологии» </w:t>
            </w:r>
            <w:r w:rsidR="00196068">
              <w:rPr>
                <w:rFonts w:ascii="Times New Roman" w:hAnsi="Times New Roman"/>
                <w:sz w:val="24"/>
                <w:szCs w:val="24"/>
              </w:rPr>
              <w:t xml:space="preserve">Доклад - 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Корреляция значений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корнеотопографии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с показателями тонометрии по Маклакову»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Ахметов Н.Р. Научные руководители: д.м.н., профессор Самойлов А.Н., к.м.н., Усов В.А.</w:t>
            </w:r>
          </w:p>
          <w:p w14:paraId="235EE084" w14:textId="77777777" w:rsidR="00196068" w:rsidRDefault="00196068" w:rsidP="00A360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D7F582" w14:textId="77777777" w:rsidR="00A360C1" w:rsidRPr="00196068" w:rsidRDefault="00A360C1" w:rsidP="001960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7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«Достижения молодых ученых в современной офтальмологии» Доклад-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«Сравнительный анализ эффективности стандартной и индивидуальной </w:t>
            </w:r>
            <w:proofErr w:type="spellStart"/>
            <w:proofErr w:type="gramStart"/>
            <w:r w:rsidRPr="00196068">
              <w:rPr>
                <w:rFonts w:ascii="Times New Roman" w:hAnsi="Times New Roman"/>
                <w:sz w:val="24"/>
                <w:szCs w:val="24"/>
              </w:rPr>
              <w:t>ортокератологии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proofErr w:type="gram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Д.Р. Научный руководитель: к.м.н., Усов В.А.</w:t>
            </w:r>
          </w:p>
          <w:p w14:paraId="3CF22FA1" w14:textId="77777777" w:rsidR="006F1A59" w:rsidRPr="00196068" w:rsidRDefault="006F1A59" w:rsidP="006F1A59">
            <w:pPr>
              <w:pStyle w:val="Default"/>
            </w:pPr>
          </w:p>
          <w:p w14:paraId="3219FE31" w14:textId="77777777" w:rsidR="00A360C1" w:rsidRPr="00196068" w:rsidRDefault="00A360C1" w:rsidP="006F1A59">
            <w:pPr>
              <w:pStyle w:val="Default"/>
            </w:pPr>
          </w:p>
          <w:p w14:paraId="2A397B50" w14:textId="77777777" w:rsidR="00A360C1" w:rsidRPr="00196068" w:rsidRDefault="00A360C1" w:rsidP="001960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8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«Достижения молодых ученых в современной офтальмологии» Доклад-«Корреляция степени миопии с особенностями топографии роговицы»</w:t>
            </w:r>
            <w:r w:rsid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Джабраилова М.А., проф. Самойлов А.Н.</w:t>
            </w:r>
          </w:p>
          <w:p w14:paraId="7A3C79E9" w14:textId="77777777" w:rsidR="00A360C1" w:rsidRPr="00196068" w:rsidRDefault="00A360C1" w:rsidP="00A36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1DD547" w14:textId="77777777" w:rsidR="00A360C1" w:rsidRPr="00196068" w:rsidRDefault="00A360C1" w:rsidP="001960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19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«Достижения молодых ученых в современной офтальмологии»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Доклад-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Хирургическое лечение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макулярного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отверстия при миопии высокой степени»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Т.Р.,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Хайбрахманова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д.м.н., профессор Самойлов А.Н.</w:t>
            </w:r>
          </w:p>
          <w:p w14:paraId="7C8C0BE3" w14:textId="77777777" w:rsidR="00196068" w:rsidRDefault="00196068" w:rsidP="00196068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B0F07D" w14:textId="77777777" w:rsidR="00A360C1" w:rsidRPr="00196068" w:rsidRDefault="00A360C1" w:rsidP="001960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20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«Достижения молодых ученых в современной офтальмологии» Доклад-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«Изучение взаимосвязи между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эпиретинальным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фиброзом сетчатки глаза и гипертонической </w:t>
            </w:r>
            <w:proofErr w:type="spellStart"/>
            <w:proofErr w:type="gramStart"/>
            <w:r w:rsidRPr="00196068">
              <w:rPr>
                <w:rFonts w:ascii="Times New Roman" w:hAnsi="Times New Roman"/>
                <w:sz w:val="24"/>
                <w:szCs w:val="24"/>
              </w:rPr>
              <w:t>болезнью»Булатов</w:t>
            </w:r>
            <w:proofErr w:type="spellEnd"/>
            <w:proofErr w:type="gram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И.Н. , д.м.н., проф. Самойлов А.Н.</w:t>
            </w:r>
          </w:p>
          <w:p w14:paraId="5606A9F9" w14:textId="77777777" w:rsidR="00196068" w:rsidRDefault="00196068" w:rsidP="00A360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B3A8FF" w14:textId="77777777" w:rsidR="00A360C1" w:rsidRPr="00196068" w:rsidRDefault="00A360C1" w:rsidP="001960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21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«Достижения молодых ученых в современной офтальмологии»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Доклад- «Анализ эффективности лечения базалиомы кожи век»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 xml:space="preserve">Гарипова </w:t>
            </w:r>
            <w:proofErr w:type="gramStart"/>
            <w:r w:rsidRPr="00196068">
              <w:rPr>
                <w:rFonts w:ascii="Times New Roman" w:hAnsi="Times New Roman"/>
                <w:sz w:val="24"/>
                <w:szCs w:val="24"/>
              </w:rPr>
              <w:t>Л. ,</w:t>
            </w:r>
            <w:proofErr w:type="gramEnd"/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  <w:p w14:paraId="7F671BEB" w14:textId="77777777" w:rsidR="00A360C1" w:rsidRPr="00196068" w:rsidRDefault="00A360C1" w:rsidP="001960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A70C0B" w14:textId="77777777" w:rsidR="00A360C1" w:rsidRPr="00196068" w:rsidRDefault="00A360C1" w:rsidP="001960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</w:t>
            </w:r>
            <w:hyperlink r:id="rId22" w:history="1">
              <w:r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Новые технологии в офтальмологии. Посвящена 100-летию образования Татарской АССР</w:t>
              </w:r>
            </w:hyperlink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Секция «Достижения молодых ученых в современной офтальмологии» Доклад-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068">
              <w:rPr>
                <w:rFonts w:ascii="Times New Roman" w:hAnsi="Times New Roman"/>
                <w:sz w:val="24"/>
                <w:szCs w:val="24"/>
              </w:rPr>
              <w:t>«Бионический глаз: мифы и реальность»</w:t>
            </w:r>
            <w:r w:rsidRPr="00196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Альхджодж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068">
              <w:rPr>
                <w:rFonts w:ascii="Times New Roman" w:hAnsi="Times New Roman"/>
                <w:sz w:val="24"/>
                <w:szCs w:val="24"/>
              </w:rPr>
              <w:t>Джехад</w:t>
            </w:r>
            <w:proofErr w:type="spellEnd"/>
            <w:r w:rsidRPr="00196068">
              <w:rPr>
                <w:rFonts w:ascii="Times New Roman" w:hAnsi="Times New Roman"/>
                <w:sz w:val="24"/>
                <w:szCs w:val="24"/>
              </w:rPr>
              <w:t xml:space="preserve"> Халед, к.м.н., Закирова Г.З.</w:t>
            </w:r>
          </w:p>
          <w:p w14:paraId="7085DDA1" w14:textId="77777777" w:rsidR="006F1A59" w:rsidRPr="00D83981" w:rsidRDefault="006F1A59" w:rsidP="00D8398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946F4F" w14:textId="77777777" w:rsidR="00D83981" w:rsidRPr="00196068" w:rsidRDefault="00D83981" w:rsidP="00D8398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7F136D" w14:textId="77777777" w:rsidR="00CD09B6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94-я международная студенческая научно-практическая конференция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«Белые цветы»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Заманов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Гилязов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К.Р.,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Нурматов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Ш.И. (КГМУ) «НОРМЫ ВНУТРИГЛАЗНОГО ДАВЛЕНИЯ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ПОПУЛЯЦИИ РЕСПУБЛИКИ ТАТАРСТАН». Научный руководитель – к.м.н., доц. Ахметшин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Р.Ф</w:t>
            </w:r>
            <w:r w:rsidRPr="001960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18FB64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A70E70C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94-я международная студенческая научно-практическая конференция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«Белые цветы»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Чанышева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З.Р. (КГМУ) «ЭВОЛЮЦИЯ ИНТРАОКУЛЯРНЫХ ЛИНЗ». Научный руководитель –к.м.н., асс. Закирова Г.З.</w:t>
            </w:r>
          </w:p>
          <w:p w14:paraId="685C8848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60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94-я международная студенческая научно-практическая конференция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«Белые цветы»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, Погорелова Д.М., Кондратьева А.А. (КГМУ) «ПРОФИЛАКТИКА БЛИЗОРУКОСТИ». Научный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 – к.м.н., асс. Закирова Г.З.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14:paraId="40E51297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94-я международная студенческая научно-практическая конференция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«Белые цветы»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Миннегалиева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А.З.,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Бильгильдеев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М.Г. (КГМУ) «МЕТОДИКИ И ОЦЕНКА ЭФФЕКТИВНОСТИ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РЕВАСКУЛЯРИЗАЦИИ ЗРИТЕЛЬНОГО НЕРВА.» Научный руководитель – к.м.н., асс. Закирова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Г.З.</w:t>
            </w:r>
          </w:p>
          <w:p w14:paraId="2F06FBEE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FBA178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94-я международная научно-практическая конференция молодых ученых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«Белые цветы»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, Джабраилова М.А. (КГМУ) ВЗАИМОСВЯЗЬ СТЕПЕНИ МИОПИИ С ОСОБЕННОСТЯМИ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ТОПОГРАФИИ РОГОВИЦЫ. Научный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к.м.н., асс. Усов В.А.</w:t>
            </w:r>
          </w:p>
          <w:p w14:paraId="056E416E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60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94-я международная научно-практическая конференция молодых ученых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«Белые цветы»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Альхджодж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Д.Х. (КГМУ) БИОНИЧЕСКИЙ ГЛАЗ МИФЫ И РЕАЛЬНОСТЬ. Научный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руководитель – к.м.н., асс.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Галеева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Г.З.</w:t>
            </w:r>
          </w:p>
          <w:p w14:paraId="71D0BB5A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60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94-я международная научно-практическая конференция молодых ученых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«Белые цветы» </w:t>
            </w:r>
            <w:proofErr w:type="spellStart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t>, Горшкова А.А. (КГМУ) АНАЛИЗ ПЕРВИЧНОЙ ИНВАЛИДНОСТИ ВСЛЕДСТВИЕ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БОЛЕЗНЕЙ ГЛАЗ В РЕСПУБЛИКЕ ТАТАРСТАН В ЗА 2013-2017 гг. Научный руководитель</w:t>
            </w:r>
            <w:r w:rsidRPr="001960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к.м.н., доц. Ахметшин Р.Ф.</w:t>
            </w:r>
          </w:p>
          <w:p w14:paraId="6FB053D8" w14:textId="77777777" w:rsidR="005C4925" w:rsidRPr="00196068" w:rsidRDefault="005C4925" w:rsidP="00302231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8D71E4" w14:textId="77777777" w:rsidR="00531BB4" w:rsidRPr="005903A6" w:rsidRDefault="008302E0" w:rsidP="00531BB4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«XIII Российский общенациональный офтальмологический форум» - научно-практическая конференция с международным участием. </w:t>
            </w:r>
            <w:r w:rsidR="00CD09B6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Ахметшин</w:t>
            </w:r>
            <w:r w:rsidR="00CD09B6" w:rsidRPr="005903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D09B6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CD09B6" w:rsidRPr="005903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CD09B6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="00CD09B6" w:rsidRPr="005903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</w:t>
            </w:r>
            <w:r w:rsidRPr="005903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7F570B5F" w14:textId="77777777" w:rsidR="00CD09B6" w:rsidRPr="005903A6" w:rsidRDefault="00CD09B6" w:rsidP="00531BB4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14:paraId="495C29A8" w14:textId="77777777" w:rsidR="00120C9D" w:rsidRPr="00B33E80" w:rsidRDefault="00120C9D" w:rsidP="00C842AC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Advances in Glaucoma Research and Clinical Science Congress (AGRCS2020</w:t>
            </w:r>
            <w:r w:rsidR="00531BB4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1-4 oct.</w:t>
            </w:r>
            <w:r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  <w:r w:rsidR="00B33E80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B33E80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Organizer </w:t>
            </w:r>
            <w:proofErr w:type="gramStart"/>
            <w:r w:rsidR="00B33E80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  Kugler</w:t>
            </w:r>
            <w:proofErr w:type="gramEnd"/>
            <w:r w:rsidR="00B33E80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Publications, P.O. Box 20538 1001 NM Amsterdam The Netherlands</w:t>
            </w:r>
            <w:r w:rsidR="00531BB4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531BB4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" w:tgtFrame="_blank" w:history="1">
              <w:r w:rsidR="00531BB4" w:rsidRPr="0019606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http://www.kuglerpublications.com</w:t>
              </w:r>
            </w:hyperlink>
            <w:r w:rsidR="00531BB4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531BB4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). </w:t>
            </w:r>
            <w:r w:rsidR="00CD09B6" w:rsidRPr="00196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Ахметшин Р.Ф. </w:t>
            </w:r>
            <w:r w:rsidR="00531BB4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</w:t>
            </w:r>
            <w:r w:rsidR="00531BB4" w:rsidRPr="00196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095164" w:rsidRPr="00450B4D" w14:paraId="643B5051" w14:textId="77777777" w:rsidTr="00A632A6">
        <w:tc>
          <w:tcPr>
            <w:tcW w:w="6048" w:type="dxa"/>
            <w:gridSpan w:val="2"/>
          </w:tcPr>
          <w:p w14:paraId="579A9AA6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Проведенные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24325C58" w14:textId="4E08EC3E" w:rsidR="005903A6" w:rsidRPr="00230BAB" w:rsidRDefault="005903A6" w:rsidP="00095164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0B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«Новые технологии в офтальмологии - 2020», посвященная 100-летию образования Татарской АССР.</w:t>
            </w:r>
          </w:p>
          <w:p w14:paraId="0CC10B25" w14:textId="77777777" w:rsidR="005903A6" w:rsidRPr="00230BAB" w:rsidRDefault="005903A6" w:rsidP="00095164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B0D2103" w14:textId="2E196C44" w:rsidR="005903A6" w:rsidRPr="00230BAB" w:rsidRDefault="005903A6" w:rsidP="00230BAB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проведения:</w:t>
            </w:r>
            <w:r w:rsidRPr="00230B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23-24 октября 2020 года в г. Казань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</w:t>
            </w:r>
            <w:r w:rsidRPr="00230B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Организаторы конференции: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• Министерство здравоохранения Республики Татарстан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• ГАУЗ «Республиканская клиническая офтальмологическая больница Министерства здравоохранения Республики Татарстан»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• Казанская ГМА - филиал ФГБОУ ДПО РМАНПО Минздрава России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• ФГБОУ ВО Казанский ГМУ Минздрава России</w:t>
            </w:r>
          </w:p>
          <w:p w14:paraId="7501CC40" w14:textId="77777777" w:rsidR="005903A6" w:rsidRPr="00230BAB" w:rsidRDefault="005903A6" w:rsidP="005903A6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877148" w14:textId="33C22C51" w:rsidR="005903A6" w:rsidRPr="00230BAB" w:rsidRDefault="005903A6" w:rsidP="005903A6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B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</w:t>
            </w:r>
            <w:r w:rsidRPr="00230B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мероприятии приняли участие около 2000 участников из 59 регионов Российской Федерации, а также Украины, Белоруссии, Казахстана и Эстонии.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Конференция посвящена актуальным вопросам офтальмологии, организации и проведению высокотехнологичных операций, новейшим методикам лечения глазных заболеваний. 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>Были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представлены доклады представителей Казанской офтальмологической школы и ведущих врачей-офтальмологов России.</w:t>
            </w:r>
          </w:p>
          <w:p w14:paraId="6FE09BF2" w14:textId="77777777" w:rsidR="005903A6" w:rsidRPr="00230BAB" w:rsidRDefault="005903A6" w:rsidP="005903A6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7685F0" w14:textId="77777777" w:rsidR="005903A6" w:rsidRPr="005903A6" w:rsidRDefault="005903A6" w:rsidP="005903A6">
            <w:pPr>
              <w:shd w:val="clear" w:color="auto" w:fill="FFFFFF"/>
              <w:spacing w:after="300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903A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повестку были включены вопросы лечения катаракты, глаукомы, витреоретинальной хирургии, кератопластики, детской офтальмологии, воспалительных заболеваний глаз, организации здравоохранения.</w:t>
            </w:r>
          </w:p>
          <w:p w14:paraId="37FD1E35" w14:textId="77777777" w:rsidR="005903A6" w:rsidRPr="005903A6" w:rsidRDefault="005903A6" w:rsidP="005903A6">
            <w:pPr>
              <w:shd w:val="clear" w:color="auto" w:fill="FFFFFF"/>
              <w:spacing w:after="300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903A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рамках конференции были обсуждены результаты научных исследований, новые подходы в лечении и диагностике заболеваний глаз, представлены уникальные клинические случаи, доклады ведущих офтальмологов. Два дня активной работы включали пленарное заседание, 84 докладов на 12 секциях, два сателлитных симпозиума, WETLAB.</w:t>
            </w:r>
          </w:p>
          <w:p w14:paraId="612BB13D" w14:textId="63FDFC2D" w:rsidR="00095164" w:rsidRPr="00230BAB" w:rsidRDefault="005903A6" w:rsidP="005903A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Впервые 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>была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проведена секция для руководителей медицинских организаций различных форм собственности, работающих в системе ОМС. Рассматриваемые вопросы: основные подходы к формированию КСГ; механизм адаптации с учетом региональных особенностей; пути совершенствования КСГ на примере офтальмологии и др.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230BAB"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>Также было проведено</w:t>
            </w:r>
            <w:r w:rsidR="00230B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 для медицинских сестер «Сестринское дело в офтальмологии», секци</w:t>
            </w:r>
            <w:r w:rsidR="00230BAB"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30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«Молодых ученых», семинар по оптометрии.</w:t>
            </w:r>
          </w:p>
        </w:tc>
      </w:tr>
      <w:tr w:rsidR="00095164" w:rsidRPr="00450B4D" w14:paraId="068544E6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5285277D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5948CE1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5917F0F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360AB12" w14:textId="77777777" w:rsidTr="00A632A6">
        <w:tc>
          <w:tcPr>
            <w:tcW w:w="3408" w:type="dxa"/>
            <w:vMerge/>
          </w:tcPr>
          <w:p w14:paraId="41B0F25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4EA63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304B49F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CC40E3E" w14:textId="77777777" w:rsidTr="00A632A6">
        <w:tc>
          <w:tcPr>
            <w:tcW w:w="6048" w:type="dxa"/>
            <w:gridSpan w:val="2"/>
          </w:tcPr>
          <w:p w14:paraId="3E8FA96E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2863BD46" w14:textId="77777777" w:rsidR="00246E25" w:rsidRDefault="00246E25" w:rsidP="00246E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2B6">
              <w:rPr>
                <w:rFonts w:ascii="Times New Roman" w:hAnsi="Times New Roman"/>
                <w:sz w:val="24"/>
                <w:szCs w:val="24"/>
              </w:rPr>
              <w:t xml:space="preserve">По гранту </w:t>
            </w:r>
            <w:proofErr w:type="spellStart"/>
            <w:r w:rsidRPr="00B102B6">
              <w:rPr>
                <w:rFonts w:ascii="Times New Roman" w:hAnsi="Times New Roman"/>
                <w:sz w:val="24"/>
                <w:szCs w:val="24"/>
              </w:rPr>
              <w:t>Алгарыш</w:t>
            </w:r>
            <w:proofErr w:type="spellEnd"/>
            <w:r w:rsidRPr="00B102B6">
              <w:rPr>
                <w:rFonts w:ascii="Times New Roman" w:hAnsi="Times New Roman"/>
                <w:sz w:val="24"/>
                <w:szCs w:val="24"/>
              </w:rPr>
              <w:t xml:space="preserve"> 2020 года (категория «Преподаватели и научные сотрудники»</w:t>
            </w:r>
            <w:r>
              <w:rPr>
                <w:rFonts w:ascii="Times New Roman" w:hAnsi="Times New Roman"/>
                <w:sz w:val="24"/>
                <w:szCs w:val="24"/>
              </w:rPr>
              <w:t>, заявка №200126-1000-2209218</w:t>
            </w:r>
            <w:r w:rsidRPr="00B102B6">
              <w:rPr>
                <w:rFonts w:ascii="Times New Roman" w:hAnsi="Times New Roman"/>
                <w:sz w:val="24"/>
                <w:szCs w:val="24"/>
              </w:rPr>
              <w:t>) прошла стажировку в Санкт-Петербургском филиале ФГАУ «НМИЦ «МНТК «Микрохирургия глаза» им. акад. С.Н. Федорова Минздрава России по теме «Современные технологии диагностики и лечения воспалительных, сосудистых, дистрофических и опухолевых заболеваний глаз» с 16 по 21 ноября 2020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Сумма гранта 19800 р. </w:t>
            </w:r>
          </w:p>
          <w:p w14:paraId="1560F7E1" w14:textId="77777777" w:rsidR="00246E25" w:rsidRDefault="00246E25" w:rsidP="00246E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 от 21.05.2010 №398 «О Гранте Правительства Республики Татарстан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Алгарыш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подготовку и стажировку граждан в российских и зарубежных образовательных и научных организациях.</w:t>
            </w:r>
          </w:p>
          <w:p w14:paraId="44123739" w14:textId="77777777" w:rsidR="00246E25" w:rsidRDefault="00246E25" w:rsidP="00246E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приказ №796/20 от 27.07.2020 </w:t>
            </w:r>
          </w:p>
          <w:p w14:paraId="09DD604D" w14:textId="77777777" w:rsidR="00095164" w:rsidRPr="00095164" w:rsidRDefault="00246E25" w:rsidP="00246E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4AC">
              <w:rPr>
                <w:rFonts w:ascii="Times New Roman" w:hAnsi="Times New Roman"/>
                <w:sz w:val="24"/>
                <w:szCs w:val="24"/>
              </w:rPr>
              <w:t>https://alga.tatarstan.ru/rus/file/pub/pub_2418746.pdf</w:t>
            </w:r>
          </w:p>
        </w:tc>
      </w:tr>
      <w:tr w:rsidR="00325664" w:rsidRPr="00450B4D" w14:paraId="59490DAF" w14:textId="77777777" w:rsidTr="00A632A6">
        <w:tc>
          <w:tcPr>
            <w:tcW w:w="6048" w:type="dxa"/>
            <w:gridSpan w:val="2"/>
          </w:tcPr>
          <w:p w14:paraId="586310B3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подаваемойзаявки</w:t>
            </w:r>
            <w:proofErr w:type="spellEnd"/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B849B5C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08786304" w14:textId="77777777" w:rsidTr="00A632A6">
        <w:tc>
          <w:tcPr>
            <w:tcW w:w="6048" w:type="dxa"/>
            <w:gridSpan w:val="2"/>
          </w:tcPr>
          <w:p w14:paraId="629ED6C0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2A17E56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1B388D" w14:textId="77777777" w:rsidTr="00A632A6">
        <w:tc>
          <w:tcPr>
            <w:tcW w:w="6048" w:type="dxa"/>
            <w:gridSpan w:val="2"/>
          </w:tcPr>
          <w:p w14:paraId="0D7B45A8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proofErr w:type="gram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D2C072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24A523A2" w14:textId="77777777" w:rsidTr="00A632A6">
        <w:tc>
          <w:tcPr>
            <w:tcW w:w="6048" w:type="dxa"/>
            <w:gridSpan w:val="2"/>
          </w:tcPr>
          <w:p w14:paraId="08553F0F" w14:textId="77777777"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960E104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3F91D2CC" w14:textId="77777777" w:rsidTr="00A632A6">
        <w:tc>
          <w:tcPr>
            <w:tcW w:w="6048" w:type="dxa"/>
            <w:gridSpan w:val="2"/>
          </w:tcPr>
          <w:p w14:paraId="6E54B4C6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42A7EF3D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1175D578" w14:textId="77777777" w:rsidTr="00A632A6">
        <w:tc>
          <w:tcPr>
            <w:tcW w:w="6048" w:type="dxa"/>
            <w:gridSpan w:val="2"/>
          </w:tcPr>
          <w:p w14:paraId="5850BB91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C389340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19E3484E" w14:textId="77777777" w:rsidTr="00A632A6">
        <w:tc>
          <w:tcPr>
            <w:tcW w:w="6048" w:type="dxa"/>
            <w:gridSpan w:val="2"/>
          </w:tcPr>
          <w:p w14:paraId="708B208D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6CB7C3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9D27519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0773DE82" w14:textId="77777777" w:rsidTr="00A632A6">
        <w:tc>
          <w:tcPr>
            <w:tcW w:w="6048" w:type="dxa"/>
            <w:gridSpan w:val="2"/>
          </w:tcPr>
          <w:p w14:paraId="3F599481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6AA2ED3B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6BA575B7" w14:textId="77777777" w:rsidTr="00A632A6">
        <w:tc>
          <w:tcPr>
            <w:tcW w:w="6048" w:type="dxa"/>
            <w:gridSpan w:val="2"/>
          </w:tcPr>
          <w:p w14:paraId="032BCE30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14:paraId="4291BA50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A1D87A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</w:p>
    <w:p w14:paraId="6CFAA8D8" w14:textId="77777777" w:rsidR="00C842AC" w:rsidRPr="007F2651" w:rsidRDefault="00C842AC" w:rsidP="007F2651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672C4F37" w14:textId="77777777" w:rsidR="00B81482" w:rsidRPr="00C842AC" w:rsidRDefault="00B81482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29E7EEC9" w14:textId="77777777" w:rsidR="00B541A5" w:rsidRPr="00B81482" w:rsidRDefault="00D27F06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B81482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90CAA" w14:textId="77777777" w:rsidR="005B1F58" w:rsidRDefault="005B1F58" w:rsidP="008638C3">
      <w:pPr>
        <w:spacing w:after="0"/>
      </w:pPr>
      <w:r>
        <w:separator/>
      </w:r>
    </w:p>
  </w:endnote>
  <w:endnote w:type="continuationSeparator" w:id="0">
    <w:p w14:paraId="5D75EEC3" w14:textId="77777777" w:rsidR="005B1F58" w:rsidRDefault="005B1F5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A121" w14:textId="77777777" w:rsidR="005B1F58" w:rsidRDefault="005B1F58" w:rsidP="008638C3">
      <w:pPr>
        <w:spacing w:after="0"/>
      </w:pPr>
      <w:r>
        <w:separator/>
      </w:r>
    </w:p>
  </w:footnote>
  <w:footnote w:type="continuationSeparator" w:id="0">
    <w:p w14:paraId="7C654EAA" w14:textId="77777777" w:rsidR="005B1F58" w:rsidRDefault="005B1F5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6502D"/>
    <w:multiLevelType w:val="hybridMultilevel"/>
    <w:tmpl w:val="AEAC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0C9D"/>
    <w:rsid w:val="001248BD"/>
    <w:rsid w:val="001260D6"/>
    <w:rsid w:val="00132880"/>
    <w:rsid w:val="00184176"/>
    <w:rsid w:val="00186739"/>
    <w:rsid w:val="001911FA"/>
    <w:rsid w:val="0019491A"/>
    <w:rsid w:val="00196068"/>
    <w:rsid w:val="001A337B"/>
    <w:rsid w:val="001B3121"/>
    <w:rsid w:val="001D076E"/>
    <w:rsid w:val="001D5BBC"/>
    <w:rsid w:val="001F275F"/>
    <w:rsid w:val="00206263"/>
    <w:rsid w:val="002152BC"/>
    <w:rsid w:val="00230BAB"/>
    <w:rsid w:val="00246E25"/>
    <w:rsid w:val="00246E91"/>
    <w:rsid w:val="00262AA4"/>
    <w:rsid w:val="00280256"/>
    <w:rsid w:val="00280B80"/>
    <w:rsid w:val="00280DFD"/>
    <w:rsid w:val="0028599E"/>
    <w:rsid w:val="00291E80"/>
    <w:rsid w:val="00291E91"/>
    <w:rsid w:val="002A093F"/>
    <w:rsid w:val="002A4F5E"/>
    <w:rsid w:val="002B39A0"/>
    <w:rsid w:val="002C60DE"/>
    <w:rsid w:val="002D6CA9"/>
    <w:rsid w:val="002E35B2"/>
    <w:rsid w:val="002F3929"/>
    <w:rsid w:val="00301DC4"/>
    <w:rsid w:val="00302231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3F74CF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5613"/>
    <w:rsid w:val="0050326E"/>
    <w:rsid w:val="005123B6"/>
    <w:rsid w:val="005147B1"/>
    <w:rsid w:val="0052454B"/>
    <w:rsid w:val="00526940"/>
    <w:rsid w:val="00526C51"/>
    <w:rsid w:val="00531BB4"/>
    <w:rsid w:val="00544740"/>
    <w:rsid w:val="00551F4C"/>
    <w:rsid w:val="005603FC"/>
    <w:rsid w:val="00560C94"/>
    <w:rsid w:val="005642F3"/>
    <w:rsid w:val="00577161"/>
    <w:rsid w:val="00585ADF"/>
    <w:rsid w:val="005875E7"/>
    <w:rsid w:val="005903A6"/>
    <w:rsid w:val="00591D0A"/>
    <w:rsid w:val="00596348"/>
    <w:rsid w:val="005A23FF"/>
    <w:rsid w:val="005A5968"/>
    <w:rsid w:val="005B1D9E"/>
    <w:rsid w:val="005B1F58"/>
    <w:rsid w:val="005C4925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D6118"/>
    <w:rsid w:val="006E376D"/>
    <w:rsid w:val="006F1A59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2651"/>
    <w:rsid w:val="007F648A"/>
    <w:rsid w:val="00806198"/>
    <w:rsid w:val="00814C9F"/>
    <w:rsid w:val="0082618F"/>
    <w:rsid w:val="008302E0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9BE"/>
    <w:rsid w:val="008D0E3F"/>
    <w:rsid w:val="008D3838"/>
    <w:rsid w:val="008E22FB"/>
    <w:rsid w:val="008F2870"/>
    <w:rsid w:val="008F72FC"/>
    <w:rsid w:val="00902E11"/>
    <w:rsid w:val="00904946"/>
    <w:rsid w:val="009069D7"/>
    <w:rsid w:val="0090794C"/>
    <w:rsid w:val="00917453"/>
    <w:rsid w:val="00917B8A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0C1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AE5710"/>
    <w:rsid w:val="00B22C41"/>
    <w:rsid w:val="00B23147"/>
    <w:rsid w:val="00B33E80"/>
    <w:rsid w:val="00B46A26"/>
    <w:rsid w:val="00B541A5"/>
    <w:rsid w:val="00B56AB0"/>
    <w:rsid w:val="00B63EC6"/>
    <w:rsid w:val="00B646CD"/>
    <w:rsid w:val="00B80F71"/>
    <w:rsid w:val="00B81482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42AC"/>
    <w:rsid w:val="00C865F1"/>
    <w:rsid w:val="00CA1A4E"/>
    <w:rsid w:val="00CA3E9E"/>
    <w:rsid w:val="00CA4C14"/>
    <w:rsid w:val="00CA7361"/>
    <w:rsid w:val="00CC54B5"/>
    <w:rsid w:val="00CC63F9"/>
    <w:rsid w:val="00CD09B6"/>
    <w:rsid w:val="00CD22C1"/>
    <w:rsid w:val="00CE5C6B"/>
    <w:rsid w:val="00CF2D46"/>
    <w:rsid w:val="00D045D0"/>
    <w:rsid w:val="00D1257B"/>
    <w:rsid w:val="00D20FD8"/>
    <w:rsid w:val="00D22951"/>
    <w:rsid w:val="00D27F06"/>
    <w:rsid w:val="00D362F9"/>
    <w:rsid w:val="00D4106F"/>
    <w:rsid w:val="00D65C02"/>
    <w:rsid w:val="00D66C75"/>
    <w:rsid w:val="00D70076"/>
    <w:rsid w:val="00D7114F"/>
    <w:rsid w:val="00D74DFB"/>
    <w:rsid w:val="00D83981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95746"/>
    <w:rsid w:val="00FB2012"/>
    <w:rsid w:val="00FC66BC"/>
    <w:rsid w:val="00FD2FDA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B150D"/>
  <w15:docId w15:val="{7385EE2A-419E-4716-B5A5-864A394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30223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F1A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9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yepress.ru/videosbornik.aspx?179" TargetMode="External"/><Relationship Id="rId13" Type="http://schemas.openxmlformats.org/officeDocument/2006/relationships/hyperlink" Target="https://eyepress.ru/videosbornik.aspx?179" TargetMode="External"/><Relationship Id="rId18" Type="http://schemas.openxmlformats.org/officeDocument/2006/relationships/hyperlink" Target="https://eyepress.ru/videosbornik.aspx?1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eyepress.ru/videosbornik.aspx?1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yepress.ru/videosbornik.aspx?179" TargetMode="External"/><Relationship Id="rId17" Type="http://schemas.openxmlformats.org/officeDocument/2006/relationships/hyperlink" Target="https://eyepress.ru/videosbornik.aspx?17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yepress.ru/videosbornik.aspx?179" TargetMode="External"/><Relationship Id="rId20" Type="http://schemas.openxmlformats.org/officeDocument/2006/relationships/hyperlink" Target="https://eyepress.ru/videosbornik.aspx?1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press.ru/videosbornik.aspx?17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yepress.ru/videosbornik.aspx?179" TargetMode="External"/><Relationship Id="rId23" Type="http://schemas.openxmlformats.org/officeDocument/2006/relationships/hyperlink" Target="http://www.kuglerpublications.com/" TargetMode="External"/><Relationship Id="rId10" Type="http://schemas.openxmlformats.org/officeDocument/2006/relationships/hyperlink" Target="https://eyepress.ru/videosbornik.aspx?179" TargetMode="External"/><Relationship Id="rId19" Type="http://schemas.openxmlformats.org/officeDocument/2006/relationships/hyperlink" Target="https://eyepress.ru/videosbornik.aspx?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yepress.ru/videosbornik.aspx?179" TargetMode="External"/><Relationship Id="rId14" Type="http://schemas.openxmlformats.org/officeDocument/2006/relationships/hyperlink" Target="https://eyepress.ru/videosbornik.aspx?179" TargetMode="External"/><Relationship Id="rId22" Type="http://schemas.openxmlformats.org/officeDocument/2006/relationships/hyperlink" Target="https://eyepress.ru/videosbornik.aspx?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25A8-6D96-49D7-8CB6-40D4D4D0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14883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Кубарева Софья Александровна</cp:lastModifiedBy>
  <cp:revision>2</cp:revision>
  <cp:lastPrinted>2020-12-17T19:11:00Z</cp:lastPrinted>
  <dcterms:created xsi:type="dcterms:W3CDTF">2020-12-20T17:32:00Z</dcterms:created>
  <dcterms:modified xsi:type="dcterms:W3CDTF">2020-12-20T17:32:00Z</dcterms:modified>
</cp:coreProperties>
</file>