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4B2AB" w14:textId="2E502563" w:rsidR="00FF5F6F" w:rsidRPr="00FF5F6F" w:rsidRDefault="00FF5F6F" w:rsidP="001F0CD0">
      <w:pPr>
        <w:jc w:val="center"/>
        <w:outlineLvl w:val="0"/>
        <w:rPr>
          <w:b/>
          <w:kern w:val="36"/>
          <w:sz w:val="28"/>
          <w:szCs w:val="28"/>
        </w:rPr>
      </w:pPr>
      <w:bookmarkStart w:id="0" w:name="_GoBack"/>
      <w:bookmarkEnd w:id="0"/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5386"/>
        <w:gridCol w:w="4962"/>
      </w:tblGrid>
      <w:tr w:rsidR="00FF5F6F" w14:paraId="4D0F15B5" w14:textId="77777777" w:rsidTr="00FF5F6F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C1AB3DC" w14:textId="565E78C6" w:rsidR="00FF5F6F" w:rsidRDefault="00FF5F6F" w:rsidP="00FF5F6F">
            <w:pPr>
              <w:outlineLvl w:val="0"/>
              <w:rPr>
                <w:b/>
                <w:kern w:val="36"/>
                <w:sz w:val="28"/>
                <w:szCs w:val="28"/>
              </w:rPr>
            </w:pPr>
            <w:r w:rsidRPr="00FF5F6F">
              <w:rPr>
                <w:b/>
                <w:noProof/>
                <w:kern w:val="36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644F59C5" wp14:editId="187F6F7B">
                  <wp:simplePos x="1149350" y="9334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19011" cy="431632"/>
                  <wp:effectExtent l="0" t="0" r="635" b="6985"/>
                  <wp:wrapSquare wrapText="bothSides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011" cy="43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5F6F">
              <w:rPr>
                <w:b/>
                <w:kern w:val="36"/>
                <w:sz w:val="24"/>
                <w:szCs w:val="24"/>
              </w:rPr>
              <w:t>Министерство здравоохранения Республики Казахстан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ADFFC9C" w14:textId="4217FD85" w:rsidR="00FF5F6F" w:rsidRDefault="00FF5F6F" w:rsidP="00FF5F6F">
            <w:pPr>
              <w:outlineLvl w:val="0"/>
              <w:rPr>
                <w:b/>
                <w:kern w:val="36"/>
                <w:sz w:val="24"/>
                <w:szCs w:val="24"/>
              </w:rPr>
            </w:pPr>
            <w:r w:rsidRPr="001F0CD0">
              <w:rPr>
                <w:noProof/>
                <w14:ligatures w14:val="none"/>
                <w14:cntxtAlts w14:val="0"/>
              </w:rPr>
              <w:drawing>
                <wp:anchor distT="0" distB="0" distL="114300" distR="114300" simplePos="0" relativeHeight="251662336" behindDoc="0" locked="0" layoutInCell="1" allowOverlap="1" wp14:anchorId="5AE2EA0E" wp14:editId="785A7A6F">
                  <wp:simplePos x="4502150" y="9334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91971" cy="379095"/>
                  <wp:effectExtent l="0" t="0" r="0" b="1905"/>
                  <wp:wrapSquare wrapText="bothSides"/>
                  <wp:docPr id="4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342E34B-F070-524C-CF74-A6B5BB5E672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342E34B-F070-524C-CF74-A6B5BB5E672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971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F0CD0">
              <w:rPr>
                <w:b/>
                <w:kern w:val="36"/>
                <w:sz w:val="24"/>
                <w:szCs w:val="24"/>
              </w:rPr>
              <w:t xml:space="preserve">НАО «Медицинский университет Караганды» </w:t>
            </w:r>
          </w:p>
          <w:p w14:paraId="3772E02E" w14:textId="0DEABA14" w:rsidR="00FF5F6F" w:rsidRDefault="00FF5F6F" w:rsidP="00FF5F6F">
            <w:pPr>
              <w:outlineLvl w:val="0"/>
              <w:rPr>
                <w:b/>
                <w:kern w:val="36"/>
                <w:sz w:val="28"/>
                <w:szCs w:val="28"/>
              </w:rPr>
            </w:pPr>
          </w:p>
        </w:tc>
      </w:tr>
    </w:tbl>
    <w:p w14:paraId="10E053E1" w14:textId="1E9AE7C9" w:rsidR="00FF5F6F" w:rsidRDefault="00FF5F6F" w:rsidP="001F0CD0">
      <w:pPr>
        <w:jc w:val="center"/>
        <w:outlineLvl w:val="0"/>
        <w:rPr>
          <w:b/>
          <w:kern w:val="36"/>
          <w:sz w:val="24"/>
          <w:szCs w:val="24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745194" wp14:editId="056E67E3">
                <wp:simplePos x="0" y="0"/>
                <wp:positionH relativeFrom="column">
                  <wp:posOffset>-426085</wp:posOffset>
                </wp:positionH>
                <wp:positionV relativeFrom="paragraph">
                  <wp:posOffset>180340</wp:posOffset>
                </wp:positionV>
                <wp:extent cx="6513968" cy="1346200"/>
                <wp:effectExtent l="0" t="0" r="20320" b="2540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968" cy="1346200"/>
                          <a:chOff x="1071009" y="1055595"/>
                          <a:chExt cx="47212" cy="17608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71009" y="1055595"/>
                            <a:ext cx="47212" cy="1760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73735" y="1061195"/>
                            <a:ext cx="40196" cy="1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60522B" w14:textId="191E8650" w:rsidR="00344DF3" w:rsidRDefault="00FF5F6F" w:rsidP="00FF5F6F">
                              <w:pPr>
                                <w:pStyle w:val="msoaddress"/>
                                <w:widowControl w:val="0"/>
                                <w:jc w:val="center"/>
                                <w:rPr>
                                  <w:rFonts w:ascii="Book Antiqua" w:hAnsi="Book Antiqua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lang w:val="en-US"/>
                                  <w14:ligatures w14:val="none"/>
                                </w:rPr>
                                <w:t>VI</w:t>
                              </w:r>
                              <w:r w:rsidR="004B2540">
                                <w:rPr>
                                  <w:rFonts w:ascii="Book Antiqua" w:hAnsi="Book Antiqua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14:ligatures w14:val="none"/>
                                </w:rPr>
                                <w:t>-я</w:t>
                              </w:r>
                              <w:r w:rsidRPr="00FF5F6F">
                                <w:rPr>
                                  <w:rFonts w:ascii="Book Antiqua" w:hAnsi="Book Antiqua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14:ligatures w14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14:ligatures w14:val="none"/>
                                </w:rPr>
                                <w:t xml:space="preserve">Центрально-Азиатская конференция </w:t>
                              </w:r>
                            </w:p>
                            <w:p w14:paraId="076A4B8C" w14:textId="69005240" w:rsidR="00FF5F6F" w:rsidRDefault="00FF5F6F" w:rsidP="00FF5F6F">
                              <w:pPr>
                                <w:pStyle w:val="msoaddress"/>
                                <w:widowControl w:val="0"/>
                                <w:jc w:val="center"/>
                                <w:rPr>
                                  <w:rFonts w:ascii="Book Antiqua" w:hAnsi="Book Antiqua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14:ligatures w14:val="none"/>
                                </w:rPr>
                                <w:t>по медицинскому образованию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71032" y="1060540"/>
                            <a:ext cx="4716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73735" y="1056572"/>
                            <a:ext cx="40241" cy="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E0F6DB" w14:textId="77777777" w:rsidR="00FF5F6F" w:rsidRPr="009E6FD2" w:rsidRDefault="00FF5F6F" w:rsidP="00FF5F6F">
                              <w:pPr>
                                <w:pStyle w:val="msoorganizationname"/>
                                <w:widowControl w:val="0"/>
                                <w:jc w:val="center"/>
                                <w:rPr>
                                  <w:rFonts w:ascii="Bookman Old Style" w:hAnsi="Bookman Old Style"/>
                                  <w:i w:val="0"/>
                                  <w:iCs w:val="0"/>
                                  <w:color w:val="FFFFFF" w:themeColor="background1"/>
                                  <w14:ligatures w14:val="none"/>
                                </w:rPr>
                              </w:pPr>
                              <w:r w:rsidRPr="009E6FD2">
                                <w:rPr>
                                  <w:rFonts w:ascii="Bookman Old Style" w:hAnsi="Bookman Old Style"/>
                                  <w:i w:val="0"/>
                                  <w:iCs w:val="0"/>
                                  <w:color w:val="FFFFFF" w:themeColor="background1"/>
                                  <w14:ligatures w14:val="none"/>
                                </w:rPr>
                                <w:t>Образование будущего: ветер перемен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2717" y="1055595"/>
                            <a:ext cx="0" cy="1756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745194" id="Группа 9" o:spid="_x0000_s1026" style="position:absolute;left:0;text-align:left;margin-left:-33.55pt;margin-top:14.2pt;width:512.9pt;height:106pt;z-index:251660288" coordorigin="10710,10555" coordsize="472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">
                <v:rect id="Rectangle 10" o:spid="_x0000_s1027" style="position:absolute;left:10710;top:10555;width:472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" fillcolor="navy" stroked="f" strokecolor="navy" strokeweight="0" insetpen="t">
                  <v:shadow color="#ccc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10737;top:10611;width:402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" filled="f" fillcolor="black [0]" stroked="f" strokecolor="black [0]" strokeweight="0" insetpen="t">
                  <v:textbox inset="2.85pt,2.85pt,2.85pt,2.85pt">
                    <w:txbxContent>
                      <w:p w14:paraId="4C60522B" w14:textId="191E8650" w:rsidR="00344DF3" w:rsidRDefault="00FF5F6F" w:rsidP="00FF5F6F">
                        <w:pPr>
                          <w:pStyle w:val="msoaddress"/>
                          <w:widowControl w:val="0"/>
                          <w:jc w:val="center"/>
                          <w:rPr>
                            <w:rFonts w:ascii="Book Antiqua" w:hAnsi="Book Antiqua"/>
                            <w:b/>
                            <w:bCs/>
                            <w:color w:val="FFFFFF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bCs/>
                            <w:color w:val="FFFFFF"/>
                            <w:sz w:val="36"/>
                            <w:szCs w:val="36"/>
                            <w:lang w:val="en-US"/>
                            <w14:ligatures w14:val="none"/>
                          </w:rPr>
                          <w:t>VI</w:t>
                        </w:r>
                        <w:r w:rsidR="004B2540">
                          <w:rPr>
                            <w:rFonts w:ascii="Book Antiqua" w:hAnsi="Book Antiqua"/>
                            <w:b/>
                            <w:bCs/>
                            <w:color w:val="FFFFFF"/>
                            <w:sz w:val="36"/>
                            <w:szCs w:val="36"/>
                            <w14:ligatures w14:val="none"/>
                          </w:rPr>
                          <w:t>-я</w:t>
                        </w:r>
                        <w:r w:rsidRPr="00FF5F6F">
                          <w:rPr>
                            <w:rFonts w:ascii="Book Antiqua" w:hAnsi="Book Antiqua"/>
                            <w:b/>
                            <w:bCs/>
                            <w:color w:val="FFFFFF"/>
                            <w:sz w:val="36"/>
                            <w:szCs w:val="36"/>
                            <w14:ligatures w14:val="none"/>
                          </w:rPr>
                          <w:t xml:space="preserve"> </w:t>
                        </w:r>
                        <w:r>
                          <w:rPr>
                            <w:rFonts w:ascii="Book Antiqua" w:hAnsi="Book Antiqua"/>
                            <w:b/>
                            <w:bCs/>
                            <w:color w:val="FFFFFF"/>
                            <w:sz w:val="36"/>
                            <w:szCs w:val="36"/>
                            <w14:ligatures w14:val="none"/>
                          </w:rPr>
                          <w:t xml:space="preserve">Центрально-Азиатская конференция </w:t>
                        </w:r>
                      </w:p>
                      <w:p w14:paraId="076A4B8C" w14:textId="69005240" w:rsidR="00FF5F6F" w:rsidRDefault="00FF5F6F" w:rsidP="00FF5F6F">
                        <w:pPr>
                          <w:pStyle w:val="msoaddress"/>
                          <w:widowControl w:val="0"/>
                          <w:jc w:val="center"/>
                          <w:rPr>
                            <w:rFonts w:ascii="Book Antiqua" w:hAnsi="Book Antiqua"/>
                            <w:b/>
                            <w:bCs/>
                            <w:color w:val="FFFFFF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bCs/>
                            <w:color w:val="FFFFFF"/>
                            <w:sz w:val="36"/>
                            <w:szCs w:val="36"/>
                            <w14:ligatures w14:val="none"/>
                          </w:rPr>
                          <w:t>по медицинскому образованию</w:t>
                        </w:r>
                      </w:p>
                    </w:txbxContent>
                  </v:textbox>
                </v:shape>
                <v:line id="Line 12" o:spid="_x0000_s1029" style="position:absolute;visibility:visible;mso-wrap-style:square" from="10710,10605" to="11181,10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" strokecolor="white" strokeweight="3pt">
                  <v:shadow color="#ccc"/>
                </v:line>
                <v:shape id="Text Box 13" o:spid="_x0000_s1030" type="#_x0000_t202" style="position:absolute;left:10737;top:10565;width:402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" filled="f" fillcolor="black [0]" stroked="f" strokecolor="black [0]" strokeweight="0" insetpen="t">
                  <v:textbox inset="2.85pt,2.85pt,2.85pt,2.85pt">
                    <w:txbxContent>
                      <w:p w14:paraId="13E0F6DB" w14:textId="77777777" w:rsidR="00FF5F6F" w:rsidRPr="009E6FD2" w:rsidRDefault="00FF5F6F" w:rsidP="00FF5F6F">
                        <w:pPr>
                          <w:pStyle w:val="msoorganizationname"/>
                          <w:widowControl w:val="0"/>
                          <w:jc w:val="center"/>
                          <w:rPr>
                            <w:rFonts w:ascii="Bookman Old Style" w:hAnsi="Bookman Old Style"/>
                            <w:i w:val="0"/>
                            <w:iCs w:val="0"/>
                            <w:color w:val="FFFFFF" w:themeColor="background1"/>
                            <w14:ligatures w14:val="none"/>
                          </w:rPr>
                        </w:pPr>
                        <w:r w:rsidRPr="009E6FD2">
                          <w:rPr>
                            <w:rFonts w:ascii="Bookman Old Style" w:hAnsi="Bookman Old Style"/>
                            <w:i w:val="0"/>
                            <w:iCs w:val="0"/>
                            <w:color w:val="FFFFFF" w:themeColor="background1"/>
                            <w14:ligatures w14:val="none"/>
                          </w:rPr>
                          <w:t>Образование будущего: ветер перемен</w:t>
                        </w:r>
                      </w:p>
                    </w:txbxContent>
                  </v:textbox>
                </v:shape>
                <v:line id="Line 14" o:spid="_x0000_s1031" style="position:absolute;flip:x;visibility:visible;mso-wrap-style:square" from="10727,10555" to="10727,10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" strokecolor="white" strokeweight="1.5pt">
                  <v:shadow color="#ccc"/>
                </v:line>
              </v:group>
            </w:pict>
          </mc:Fallback>
        </mc:AlternateContent>
      </w:r>
    </w:p>
    <w:p w14:paraId="281CA696" w14:textId="54D5B8E8" w:rsidR="00FF5F6F" w:rsidRDefault="00FF5F6F" w:rsidP="001F0CD0">
      <w:pPr>
        <w:jc w:val="center"/>
        <w:outlineLvl w:val="0"/>
        <w:rPr>
          <w:b/>
          <w:kern w:val="36"/>
          <w:sz w:val="24"/>
          <w:szCs w:val="24"/>
        </w:rPr>
      </w:pPr>
    </w:p>
    <w:p w14:paraId="32E6BA66" w14:textId="262383E9" w:rsidR="00FF5F6F" w:rsidRDefault="00FF5F6F" w:rsidP="001F0CD0">
      <w:pPr>
        <w:jc w:val="center"/>
        <w:outlineLvl w:val="0"/>
        <w:rPr>
          <w:b/>
          <w:kern w:val="36"/>
          <w:sz w:val="24"/>
          <w:szCs w:val="24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6A6DC62E" wp14:editId="409BA31B">
            <wp:simplePos x="0" y="0"/>
            <wp:positionH relativeFrom="column">
              <wp:posOffset>5247640</wp:posOffset>
            </wp:positionH>
            <wp:positionV relativeFrom="paragraph">
              <wp:posOffset>15240</wp:posOffset>
            </wp:positionV>
            <wp:extent cx="754380" cy="1041400"/>
            <wp:effectExtent l="0" t="0" r="762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99348" w14:textId="2F3D57AE" w:rsidR="00FF5F6F" w:rsidRDefault="00FF5F6F" w:rsidP="001F0CD0">
      <w:pPr>
        <w:jc w:val="center"/>
        <w:outlineLvl w:val="0"/>
        <w:rPr>
          <w:b/>
          <w:kern w:val="36"/>
          <w:sz w:val="24"/>
          <w:szCs w:val="24"/>
        </w:rPr>
      </w:pPr>
    </w:p>
    <w:p w14:paraId="3E51989C" w14:textId="1C156F6E" w:rsidR="00FF5F6F" w:rsidRDefault="00FF5F6F" w:rsidP="001F0CD0">
      <w:pPr>
        <w:jc w:val="center"/>
        <w:outlineLvl w:val="0"/>
        <w:rPr>
          <w:b/>
          <w:kern w:val="36"/>
          <w:sz w:val="24"/>
          <w:szCs w:val="24"/>
        </w:rPr>
      </w:pPr>
    </w:p>
    <w:p w14:paraId="67FD81FD" w14:textId="2F71E00E" w:rsidR="00FF5F6F" w:rsidRDefault="00FF5F6F" w:rsidP="001F0CD0">
      <w:pPr>
        <w:jc w:val="center"/>
        <w:outlineLvl w:val="0"/>
        <w:rPr>
          <w:b/>
          <w:kern w:val="36"/>
          <w:sz w:val="24"/>
          <w:szCs w:val="24"/>
        </w:rPr>
      </w:pPr>
    </w:p>
    <w:p w14:paraId="15ADD693" w14:textId="55F0A8B5" w:rsidR="00FF5F6F" w:rsidRDefault="00FF5F6F" w:rsidP="001F0CD0">
      <w:pPr>
        <w:jc w:val="center"/>
        <w:outlineLvl w:val="0"/>
        <w:rPr>
          <w:b/>
          <w:kern w:val="36"/>
          <w:sz w:val="24"/>
          <w:szCs w:val="24"/>
        </w:rPr>
      </w:pPr>
    </w:p>
    <w:p w14:paraId="28EDF2DB" w14:textId="3CE33B41" w:rsidR="00FF5F6F" w:rsidRDefault="00FF5F6F" w:rsidP="001F0CD0">
      <w:pPr>
        <w:jc w:val="center"/>
        <w:outlineLvl w:val="0"/>
        <w:rPr>
          <w:b/>
          <w:kern w:val="36"/>
          <w:sz w:val="24"/>
          <w:szCs w:val="24"/>
        </w:rPr>
      </w:pPr>
    </w:p>
    <w:p w14:paraId="1AA428FE" w14:textId="55ED14A8" w:rsidR="00FF5F6F" w:rsidRDefault="00FF5F6F" w:rsidP="001F0CD0">
      <w:pPr>
        <w:jc w:val="center"/>
        <w:outlineLvl w:val="0"/>
        <w:rPr>
          <w:b/>
          <w:kern w:val="36"/>
          <w:sz w:val="24"/>
          <w:szCs w:val="24"/>
        </w:rPr>
      </w:pPr>
    </w:p>
    <w:p w14:paraId="7D562F9F" w14:textId="3ABA2EF0" w:rsidR="00FF5F6F" w:rsidRPr="001F0CD0" w:rsidRDefault="00FF5F6F" w:rsidP="001F0CD0">
      <w:pPr>
        <w:jc w:val="center"/>
        <w:outlineLvl w:val="0"/>
        <w:rPr>
          <w:b/>
          <w:kern w:val="36"/>
          <w:sz w:val="24"/>
          <w:szCs w:val="24"/>
        </w:rPr>
      </w:pPr>
    </w:p>
    <w:p w14:paraId="131F39DA" w14:textId="1BA6A9AC" w:rsidR="002E4F67" w:rsidRPr="00344DF3" w:rsidRDefault="002E4F67" w:rsidP="002E4F67">
      <w:pPr>
        <w:widowControl w:val="0"/>
        <w:ind w:firstLine="567"/>
        <w:jc w:val="center"/>
        <w:rPr>
          <w:b/>
          <w:bCs/>
          <w:caps/>
          <w:color w:val="1F4E79" w:themeColor="accent5" w:themeShade="80"/>
          <w:sz w:val="24"/>
          <w:szCs w:val="24"/>
          <w14:ligatures w14:val="none"/>
        </w:rPr>
      </w:pPr>
      <w:r w:rsidRPr="00344DF3">
        <w:rPr>
          <w:b/>
          <w:bCs/>
          <w:caps/>
          <w:color w:val="1F4E79" w:themeColor="accent5" w:themeShade="80"/>
          <w:sz w:val="24"/>
          <w:szCs w:val="24"/>
          <w14:ligatures w14:val="none"/>
        </w:rPr>
        <w:t xml:space="preserve">Уважаемые коллеги! </w:t>
      </w:r>
    </w:p>
    <w:p w14:paraId="2FFB1B04" w14:textId="77777777" w:rsidR="002E4F67" w:rsidRPr="001F0CD0" w:rsidRDefault="002E4F67" w:rsidP="002E4F67">
      <w:pPr>
        <w:widowControl w:val="0"/>
        <w:ind w:firstLine="142"/>
        <w:jc w:val="both"/>
        <w:rPr>
          <w:sz w:val="24"/>
          <w:szCs w:val="24"/>
          <w14:ligatures w14:val="none"/>
        </w:rPr>
      </w:pPr>
      <w:r w:rsidRPr="001F0CD0">
        <w:rPr>
          <w:sz w:val="24"/>
          <w:szCs w:val="24"/>
          <w14:ligatures w14:val="none"/>
        </w:rPr>
        <w:t> </w:t>
      </w:r>
    </w:p>
    <w:p w14:paraId="4F48327B" w14:textId="45383EA7" w:rsidR="002E4F67" w:rsidRPr="00944D53" w:rsidRDefault="002E4F67" w:rsidP="00387633">
      <w:pPr>
        <w:widowControl w:val="0"/>
        <w:ind w:firstLine="426"/>
        <w:jc w:val="both"/>
        <w:rPr>
          <w:b/>
          <w:bCs/>
          <w:color w:val="1F4E79" w:themeColor="accent5" w:themeShade="80"/>
          <w:sz w:val="24"/>
          <w:szCs w:val="24"/>
          <w14:ligatures w14:val="none"/>
        </w:rPr>
      </w:pPr>
      <w:r w:rsidRPr="001F0CD0">
        <w:rPr>
          <w:sz w:val="24"/>
          <w:szCs w:val="24"/>
          <w14:ligatures w14:val="none"/>
        </w:rPr>
        <w:t xml:space="preserve">Приглашаем Вас принять участие в </w:t>
      </w:r>
      <w:r w:rsidR="00E45061" w:rsidRPr="001F0CD0">
        <w:rPr>
          <w:sz w:val="24"/>
          <w:szCs w:val="24"/>
          <w:lang w:val="en-US"/>
          <w14:ligatures w14:val="none"/>
        </w:rPr>
        <w:t>VI</w:t>
      </w:r>
      <w:r w:rsidR="00E45061" w:rsidRPr="00020FE5">
        <w:rPr>
          <w:sz w:val="24"/>
          <w:szCs w:val="24"/>
          <w14:ligatures w14:val="none"/>
        </w:rPr>
        <w:t>-</w:t>
      </w:r>
      <w:r w:rsidR="00E45061">
        <w:rPr>
          <w:sz w:val="24"/>
          <w:szCs w:val="24"/>
          <w14:ligatures w14:val="none"/>
        </w:rPr>
        <w:t>й</w:t>
      </w:r>
      <w:r w:rsidR="00E45061" w:rsidRPr="001F0CD0">
        <w:rPr>
          <w:sz w:val="24"/>
          <w:szCs w:val="24"/>
          <w14:ligatures w14:val="none"/>
        </w:rPr>
        <w:t xml:space="preserve"> Центрально-Азиатской международной научно-практической конференции по медицинскому образованию </w:t>
      </w:r>
      <w:r w:rsidR="00E45061" w:rsidRPr="00344DF3">
        <w:rPr>
          <w:color w:val="1F4E79" w:themeColor="accent5" w:themeShade="80"/>
          <w:sz w:val="24"/>
          <w:szCs w:val="24"/>
          <w14:ligatures w14:val="none"/>
        </w:rPr>
        <w:t>«</w:t>
      </w:r>
      <w:r w:rsidR="00E45061" w:rsidRPr="00344DF3">
        <w:rPr>
          <w:b/>
          <w:bCs/>
          <w:color w:val="1F4E79" w:themeColor="accent5" w:themeShade="80"/>
          <w:sz w:val="24"/>
          <w:szCs w:val="24"/>
          <w14:ligatures w14:val="none"/>
        </w:rPr>
        <w:t>Образование будущего: ветер перемен»</w:t>
      </w:r>
      <w:r w:rsidR="00E45061" w:rsidRPr="001F0CD0">
        <w:rPr>
          <w:sz w:val="24"/>
          <w:szCs w:val="24"/>
          <w14:ligatures w14:val="none"/>
        </w:rPr>
        <w:t xml:space="preserve">, которая состоится </w:t>
      </w:r>
      <w:r w:rsidR="00E45061" w:rsidRPr="00344DF3">
        <w:rPr>
          <w:b/>
          <w:bCs/>
          <w:color w:val="1F4E79" w:themeColor="accent5" w:themeShade="80"/>
          <w:sz w:val="24"/>
          <w:szCs w:val="24"/>
          <w14:ligatures w14:val="none"/>
        </w:rPr>
        <w:t>20-21</w:t>
      </w:r>
      <w:r w:rsidR="00E45061" w:rsidRPr="00344DF3">
        <w:rPr>
          <w:color w:val="1F4E79" w:themeColor="accent5" w:themeShade="80"/>
          <w:sz w:val="24"/>
          <w:szCs w:val="24"/>
          <w14:ligatures w14:val="none"/>
        </w:rPr>
        <w:t xml:space="preserve"> </w:t>
      </w:r>
      <w:r w:rsidR="00E45061" w:rsidRPr="00344DF3">
        <w:rPr>
          <w:b/>
          <w:bCs/>
          <w:color w:val="1F4E79" w:themeColor="accent5" w:themeShade="80"/>
          <w:sz w:val="24"/>
          <w:szCs w:val="24"/>
          <w14:ligatures w14:val="none"/>
        </w:rPr>
        <w:t>апреля 2023 года.</w:t>
      </w:r>
    </w:p>
    <w:p w14:paraId="1FC58435" w14:textId="77777777" w:rsidR="002E4F67" w:rsidRPr="001F0CD0" w:rsidRDefault="002E4F67" w:rsidP="00387633">
      <w:pPr>
        <w:widowControl w:val="0"/>
        <w:ind w:firstLine="426"/>
        <w:jc w:val="both"/>
        <w:rPr>
          <w:sz w:val="24"/>
          <w:szCs w:val="24"/>
          <w14:ligatures w14:val="none"/>
        </w:rPr>
      </w:pPr>
      <w:r w:rsidRPr="00344DF3">
        <w:rPr>
          <w:b/>
          <w:bCs/>
          <w:color w:val="1F4E79" w:themeColor="accent5" w:themeShade="80"/>
          <w:sz w:val="24"/>
          <w:szCs w:val="24"/>
          <w14:ligatures w14:val="none"/>
        </w:rPr>
        <w:t>Цель Конференции</w:t>
      </w:r>
      <w:r w:rsidRPr="00344DF3">
        <w:rPr>
          <w:color w:val="1F4E79" w:themeColor="accent5" w:themeShade="80"/>
          <w:sz w:val="24"/>
          <w:szCs w:val="24"/>
          <w14:ligatures w14:val="none"/>
        </w:rPr>
        <w:t xml:space="preserve"> </w:t>
      </w:r>
      <w:r w:rsidRPr="001F0CD0">
        <w:rPr>
          <w:sz w:val="24"/>
          <w:szCs w:val="24"/>
          <w14:ligatures w14:val="none"/>
        </w:rPr>
        <w:t>– развитие международного сотрудничества, стратегического партнерства и передача опыта в медицинском образовании.</w:t>
      </w:r>
    </w:p>
    <w:p w14:paraId="776DB1D4" w14:textId="37B510CB" w:rsidR="002E4F67" w:rsidRPr="001F0CD0" w:rsidRDefault="00B433DF" w:rsidP="00387633">
      <w:pPr>
        <w:ind w:firstLine="426"/>
        <w:jc w:val="both"/>
        <w:rPr>
          <w:sz w:val="24"/>
          <w:szCs w:val="24"/>
          <w14:ligatures w14:val="none"/>
        </w:rPr>
      </w:pPr>
      <w:r w:rsidRPr="001F0CD0">
        <w:rPr>
          <w:sz w:val="24"/>
          <w:szCs w:val="24"/>
          <w14:ligatures w14:val="none"/>
        </w:rPr>
        <w:t> </w:t>
      </w:r>
    </w:p>
    <w:p w14:paraId="06108869" w14:textId="77777777" w:rsidR="00B433DF" w:rsidRDefault="00B433DF" w:rsidP="009E6FD2">
      <w:pPr>
        <w:widowControl w:val="0"/>
        <w:ind w:firstLine="426"/>
        <w:jc w:val="both"/>
        <w:rPr>
          <w:b/>
          <w:bCs/>
          <w:color w:val="1F4E79" w:themeColor="accent5" w:themeShade="80"/>
          <w:sz w:val="24"/>
          <w:szCs w:val="24"/>
          <w14:ligatures w14:val="none"/>
        </w:rPr>
      </w:pPr>
    </w:p>
    <w:p w14:paraId="46179FD0" w14:textId="2D46895D" w:rsidR="009E6FD2" w:rsidRPr="00344DF3" w:rsidRDefault="00B57614" w:rsidP="009E6FD2">
      <w:pPr>
        <w:widowControl w:val="0"/>
        <w:ind w:firstLine="426"/>
        <w:jc w:val="both"/>
        <w:rPr>
          <w:b/>
          <w:bCs/>
          <w:color w:val="1F4E79" w:themeColor="accent5" w:themeShade="80"/>
          <w:sz w:val="24"/>
          <w:szCs w:val="24"/>
          <w14:ligatures w14:val="none"/>
        </w:rPr>
      </w:pPr>
      <w:r>
        <w:rPr>
          <w:b/>
          <w:bCs/>
          <w:color w:val="1F4E79" w:themeColor="accent5" w:themeShade="80"/>
          <w:sz w:val="24"/>
          <w:szCs w:val="24"/>
          <w14:ligatures w14:val="none"/>
        </w:rPr>
        <w:t xml:space="preserve">В программе Конференции будут обсуждаться следующие </w:t>
      </w:r>
      <w:r w:rsidR="00EF4535">
        <w:rPr>
          <w:b/>
          <w:bCs/>
          <w:color w:val="1F4E79" w:themeColor="accent5" w:themeShade="80"/>
          <w:sz w:val="24"/>
          <w:szCs w:val="24"/>
          <w14:ligatures w14:val="none"/>
        </w:rPr>
        <w:t>направления</w:t>
      </w:r>
      <w:r w:rsidR="009E6FD2" w:rsidRPr="00344DF3">
        <w:rPr>
          <w:b/>
          <w:bCs/>
          <w:color w:val="1F4E79" w:themeColor="accent5" w:themeShade="80"/>
          <w:sz w:val="24"/>
          <w:szCs w:val="24"/>
          <w14:ligatures w14:val="none"/>
        </w:rPr>
        <w:t>:</w:t>
      </w:r>
    </w:p>
    <w:p w14:paraId="50CD91F4" w14:textId="0100DFEB" w:rsidR="002E4F67" w:rsidRPr="00B70010" w:rsidRDefault="002E4F67" w:rsidP="00020FE5">
      <w:pPr>
        <w:pStyle w:val="a3"/>
        <w:widowControl w:val="0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0010">
        <w:rPr>
          <w:rFonts w:ascii="Times New Roman" w:hAnsi="Times New Roman" w:cs="Times New Roman"/>
          <w:b/>
          <w:bCs/>
          <w:sz w:val="24"/>
          <w:szCs w:val="24"/>
        </w:rPr>
        <w:t>Стратегическое партнерство - компас для развития образования</w:t>
      </w:r>
      <w:r w:rsidR="00B70010" w:rsidRPr="00B700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0010" w:rsidRPr="00B70010">
        <w:rPr>
          <w:rFonts w:ascii="Times New Roman" w:hAnsi="Times New Roman" w:cs="Times New Roman"/>
          <w:sz w:val="24"/>
          <w:szCs w:val="24"/>
        </w:rPr>
        <w:t>(атлас новых профессий</w:t>
      </w:r>
      <w:r w:rsidR="00C75319">
        <w:rPr>
          <w:rFonts w:ascii="Times New Roman" w:hAnsi="Times New Roman" w:cs="Times New Roman"/>
          <w:sz w:val="24"/>
          <w:szCs w:val="24"/>
        </w:rPr>
        <w:t xml:space="preserve">, глобальная конкуренция, образовательный бренд, </w:t>
      </w:r>
      <w:r w:rsidR="00C75319" w:rsidRPr="00C75319">
        <w:rPr>
          <w:rFonts w:ascii="Times New Roman" w:hAnsi="Times New Roman" w:cs="Times New Roman"/>
          <w:sz w:val="24"/>
          <w:szCs w:val="24"/>
        </w:rPr>
        <w:t>развитие международной системы аккредитации как инструмента обеспечения качества образования и укрепления международной трудовой мобильности</w:t>
      </w:r>
      <w:r w:rsidR="00B70010" w:rsidRPr="00B70010">
        <w:rPr>
          <w:rFonts w:ascii="Times New Roman" w:hAnsi="Times New Roman" w:cs="Times New Roman"/>
          <w:sz w:val="24"/>
          <w:szCs w:val="24"/>
        </w:rPr>
        <w:t>)</w:t>
      </w:r>
      <w:r w:rsidR="00C75319">
        <w:rPr>
          <w:rFonts w:ascii="Times New Roman" w:hAnsi="Times New Roman" w:cs="Times New Roman"/>
          <w:sz w:val="24"/>
          <w:szCs w:val="24"/>
        </w:rPr>
        <w:t>;</w:t>
      </w:r>
    </w:p>
    <w:p w14:paraId="79650D36" w14:textId="5D63025A" w:rsidR="002E4F67" w:rsidRPr="00237549" w:rsidRDefault="002E4F67" w:rsidP="00020FE5">
      <w:pPr>
        <w:pStyle w:val="a3"/>
        <w:widowControl w:val="0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0010">
        <w:rPr>
          <w:rFonts w:ascii="Times New Roman" w:hAnsi="Times New Roman" w:cs="Times New Roman"/>
          <w:b/>
          <w:bCs/>
          <w:sz w:val="24"/>
          <w:szCs w:val="24"/>
        </w:rPr>
        <w:t>Цифровая трансформация образования и цифровая медицина</w:t>
      </w:r>
      <w:r w:rsidR="00020FE5">
        <w:rPr>
          <w:rFonts w:ascii="Times New Roman" w:hAnsi="Times New Roman" w:cs="Times New Roman"/>
          <w:sz w:val="24"/>
          <w:szCs w:val="24"/>
        </w:rPr>
        <w:t xml:space="preserve"> (в</w:t>
      </w:r>
      <w:r w:rsidR="00020FE5" w:rsidRPr="00020FE5">
        <w:rPr>
          <w:rFonts w:ascii="Times New Roman" w:hAnsi="Times New Roman" w:cs="Times New Roman"/>
          <w:sz w:val="24"/>
          <w:szCs w:val="24"/>
        </w:rPr>
        <w:t>иртуальны</w:t>
      </w:r>
      <w:r w:rsidR="00020FE5">
        <w:rPr>
          <w:rFonts w:ascii="Times New Roman" w:hAnsi="Times New Roman" w:cs="Times New Roman"/>
          <w:sz w:val="24"/>
          <w:szCs w:val="24"/>
        </w:rPr>
        <w:t>е</w:t>
      </w:r>
      <w:r w:rsidR="00020FE5" w:rsidRPr="00020FE5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020FE5">
        <w:rPr>
          <w:rFonts w:ascii="Times New Roman" w:hAnsi="Times New Roman" w:cs="Times New Roman"/>
          <w:sz w:val="24"/>
          <w:szCs w:val="24"/>
        </w:rPr>
        <w:t>ы,</w:t>
      </w:r>
      <w:r w:rsidR="00020FE5" w:rsidRPr="00020FE5">
        <w:t xml:space="preserve"> </w:t>
      </w:r>
      <w:r w:rsidR="00020FE5" w:rsidRPr="00020FE5">
        <w:rPr>
          <w:rFonts w:ascii="Times New Roman" w:hAnsi="Times New Roman" w:cs="Times New Roman"/>
          <w:sz w:val="24"/>
          <w:szCs w:val="24"/>
        </w:rPr>
        <w:t>IT-медицина</w:t>
      </w:r>
      <w:r w:rsidR="00020FE5">
        <w:rPr>
          <w:rFonts w:ascii="Times New Roman" w:hAnsi="Times New Roman" w:cs="Times New Roman"/>
          <w:sz w:val="24"/>
          <w:szCs w:val="24"/>
        </w:rPr>
        <w:t>, опыт цифровой трансформации в образовании и других сферах</w:t>
      </w:r>
      <w:r w:rsidR="00B700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0010">
        <w:rPr>
          <w:rFonts w:ascii="Times New Roman" w:hAnsi="Times New Roman" w:cs="Times New Roman"/>
          <w:sz w:val="24"/>
          <w:szCs w:val="24"/>
          <w:lang w:val="en-US"/>
        </w:rPr>
        <w:t>HealthNet</w:t>
      </w:r>
      <w:proofErr w:type="spellEnd"/>
      <w:r w:rsidR="00B70010" w:rsidRPr="00B700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0010">
        <w:rPr>
          <w:rFonts w:ascii="Times New Roman" w:hAnsi="Times New Roman" w:cs="Times New Roman"/>
          <w:sz w:val="24"/>
          <w:szCs w:val="24"/>
          <w:lang w:val="en-US"/>
        </w:rPr>
        <w:t>NeuroNet</w:t>
      </w:r>
      <w:proofErr w:type="spellEnd"/>
      <w:r w:rsidR="00020FE5">
        <w:rPr>
          <w:rFonts w:ascii="Times New Roman" w:hAnsi="Times New Roman" w:cs="Times New Roman"/>
          <w:sz w:val="24"/>
          <w:szCs w:val="24"/>
        </w:rPr>
        <w:t>);</w:t>
      </w:r>
    </w:p>
    <w:p w14:paraId="5704810B" w14:textId="0D28740B" w:rsidR="009E6FD2" w:rsidRPr="00C75319" w:rsidRDefault="009E6FD2" w:rsidP="00020FE5">
      <w:pPr>
        <w:pStyle w:val="a3"/>
        <w:widowControl w:val="0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0010">
        <w:rPr>
          <w:rFonts w:ascii="Times New Roman" w:hAnsi="Times New Roman" w:cs="Times New Roman"/>
          <w:b/>
          <w:bCs/>
          <w:sz w:val="24"/>
          <w:szCs w:val="24"/>
        </w:rPr>
        <w:t>Интернационализация образования</w:t>
      </w:r>
      <w:r w:rsidR="00C7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5319" w:rsidRPr="00C75319">
        <w:rPr>
          <w:rFonts w:ascii="Times New Roman" w:hAnsi="Times New Roman" w:cs="Times New Roman"/>
          <w:sz w:val="24"/>
          <w:szCs w:val="24"/>
        </w:rPr>
        <w:t>(сбалансированная мобильность студентов, преподавателей и исследователей,</w:t>
      </w:r>
      <w:r w:rsidR="00C75319">
        <w:rPr>
          <w:rFonts w:ascii="Times New Roman" w:hAnsi="Times New Roman" w:cs="Times New Roman"/>
          <w:sz w:val="24"/>
          <w:szCs w:val="24"/>
        </w:rPr>
        <w:t xml:space="preserve"> п</w:t>
      </w:r>
      <w:r w:rsidR="00C75319" w:rsidRPr="00C75319">
        <w:rPr>
          <w:rFonts w:ascii="Times New Roman" w:hAnsi="Times New Roman" w:cs="Times New Roman"/>
          <w:sz w:val="24"/>
          <w:szCs w:val="24"/>
        </w:rPr>
        <w:t>овышение качества образования за счет участия студентов и преподавателей в международном процессе обмена знаниями</w:t>
      </w:r>
      <w:r w:rsidR="00C75319">
        <w:rPr>
          <w:rFonts w:ascii="Times New Roman" w:hAnsi="Times New Roman" w:cs="Times New Roman"/>
          <w:sz w:val="24"/>
          <w:szCs w:val="24"/>
        </w:rPr>
        <w:t xml:space="preserve">, </w:t>
      </w:r>
      <w:r w:rsidR="00C75319">
        <w:rPr>
          <w:rFonts w:ascii="SF Pro Display Light" w:hAnsi="SF Pro Display Light"/>
          <w:color w:val="222222"/>
          <w:shd w:val="clear" w:color="auto" w:fill="FFFFFF"/>
        </w:rPr>
        <w:t xml:space="preserve">партнерство </w:t>
      </w:r>
      <w:r w:rsidR="00C75319" w:rsidRPr="00C75319">
        <w:rPr>
          <w:rFonts w:ascii="Times New Roman" w:hAnsi="Times New Roman" w:cs="Times New Roman"/>
          <w:sz w:val="24"/>
          <w:szCs w:val="24"/>
        </w:rPr>
        <w:t>в сфере научных исследований, организация совместных научных и исследовательских проектов)</w:t>
      </w:r>
      <w:r w:rsidR="00C75319">
        <w:rPr>
          <w:rFonts w:ascii="Times New Roman" w:hAnsi="Times New Roman" w:cs="Times New Roman"/>
          <w:sz w:val="24"/>
          <w:szCs w:val="24"/>
        </w:rPr>
        <w:t>;</w:t>
      </w:r>
    </w:p>
    <w:p w14:paraId="34B8CD13" w14:textId="1D447A19" w:rsidR="002E4F67" w:rsidRPr="00020FE5" w:rsidRDefault="002E4F67" w:rsidP="00020FE5">
      <w:pPr>
        <w:pStyle w:val="a3"/>
        <w:widowControl w:val="0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0010">
        <w:rPr>
          <w:rFonts w:ascii="Times New Roman" w:hAnsi="Times New Roman" w:cs="Times New Roman"/>
          <w:b/>
          <w:bCs/>
          <w:sz w:val="24"/>
          <w:szCs w:val="24"/>
        </w:rPr>
        <w:t>Университетская автономия и академическая свобода</w:t>
      </w:r>
      <w:r w:rsidR="00020FE5" w:rsidRPr="00020FE5">
        <w:rPr>
          <w:rFonts w:ascii="Times New Roman" w:hAnsi="Times New Roman" w:cs="Times New Roman"/>
          <w:sz w:val="24"/>
          <w:szCs w:val="24"/>
        </w:rPr>
        <w:t xml:space="preserve"> (</w:t>
      </w:r>
      <w:r w:rsidR="00C75319" w:rsidRPr="00C75319">
        <w:rPr>
          <w:rFonts w:ascii="Times New Roman" w:hAnsi="Times New Roman" w:cs="Times New Roman"/>
          <w:sz w:val="24"/>
          <w:szCs w:val="24"/>
        </w:rPr>
        <w:t>усиление автономии и независимости вузов</w:t>
      </w:r>
      <w:r w:rsidR="00C75319">
        <w:rPr>
          <w:rFonts w:ascii="Times New Roman" w:hAnsi="Times New Roman" w:cs="Times New Roman"/>
          <w:sz w:val="24"/>
          <w:szCs w:val="24"/>
        </w:rPr>
        <w:t xml:space="preserve">, </w:t>
      </w:r>
      <w:r w:rsidR="00020FE5" w:rsidRPr="00020FE5">
        <w:rPr>
          <w:rFonts w:ascii="Times New Roman" w:hAnsi="Times New Roman" w:cs="Times New Roman"/>
          <w:sz w:val="24"/>
          <w:szCs w:val="24"/>
        </w:rPr>
        <w:t xml:space="preserve">проблемы и </w:t>
      </w:r>
      <w:r w:rsidR="00944D53">
        <w:rPr>
          <w:rFonts w:ascii="Times New Roman" w:hAnsi="Times New Roman" w:cs="Times New Roman"/>
          <w:sz w:val="24"/>
          <w:szCs w:val="24"/>
        </w:rPr>
        <w:t xml:space="preserve">пути их </w:t>
      </w:r>
      <w:r w:rsidR="00020FE5" w:rsidRPr="00020FE5">
        <w:rPr>
          <w:rFonts w:ascii="Times New Roman" w:hAnsi="Times New Roman" w:cs="Times New Roman"/>
          <w:sz w:val="24"/>
          <w:szCs w:val="24"/>
        </w:rPr>
        <w:t xml:space="preserve">решения, технопарки, </w:t>
      </w:r>
      <w:proofErr w:type="spellStart"/>
      <w:r w:rsidR="00020FE5" w:rsidRPr="00020FE5">
        <w:rPr>
          <w:rFonts w:ascii="Times New Roman" w:hAnsi="Times New Roman" w:cs="Times New Roman"/>
          <w:sz w:val="24"/>
          <w:szCs w:val="24"/>
        </w:rPr>
        <w:t>стартапы</w:t>
      </w:r>
      <w:proofErr w:type="spellEnd"/>
      <w:r w:rsidR="00020FE5" w:rsidRPr="00020FE5">
        <w:rPr>
          <w:rFonts w:ascii="Times New Roman" w:hAnsi="Times New Roman" w:cs="Times New Roman"/>
          <w:sz w:val="24"/>
          <w:szCs w:val="24"/>
        </w:rPr>
        <w:t xml:space="preserve">, бизнес-ангелы, </w:t>
      </w:r>
      <w:r w:rsidR="00020FE5">
        <w:rPr>
          <w:rFonts w:ascii="Times New Roman" w:hAnsi="Times New Roman" w:cs="Times New Roman"/>
          <w:sz w:val="24"/>
          <w:szCs w:val="24"/>
        </w:rPr>
        <w:t>в</w:t>
      </w:r>
      <w:r w:rsidR="00020FE5" w:rsidRPr="00020FE5">
        <w:rPr>
          <w:rFonts w:ascii="Times New Roman" w:hAnsi="Times New Roman" w:cs="Times New Roman"/>
          <w:sz w:val="24"/>
          <w:szCs w:val="24"/>
        </w:rPr>
        <w:t xml:space="preserve">енчурные фонды, </w:t>
      </w:r>
      <w:proofErr w:type="spellStart"/>
      <w:r w:rsidR="00020FE5" w:rsidRPr="00020FE5">
        <w:rPr>
          <w:rFonts w:ascii="Times New Roman" w:hAnsi="Times New Roman" w:cs="Times New Roman"/>
          <w:sz w:val="24"/>
          <w:szCs w:val="24"/>
        </w:rPr>
        <w:t>эндаумент</w:t>
      </w:r>
      <w:proofErr w:type="spellEnd"/>
      <w:r w:rsidR="00020FE5" w:rsidRPr="00020FE5">
        <w:rPr>
          <w:rFonts w:ascii="Times New Roman" w:hAnsi="Times New Roman" w:cs="Times New Roman"/>
          <w:sz w:val="24"/>
          <w:szCs w:val="24"/>
        </w:rPr>
        <w:t xml:space="preserve"> фонды)</w:t>
      </w:r>
      <w:r w:rsidR="00020FE5">
        <w:rPr>
          <w:rFonts w:ascii="Times New Roman" w:hAnsi="Times New Roman" w:cs="Times New Roman"/>
          <w:sz w:val="24"/>
          <w:szCs w:val="24"/>
        </w:rPr>
        <w:t>;</w:t>
      </w:r>
    </w:p>
    <w:p w14:paraId="77547790" w14:textId="5168AEEE" w:rsidR="00605BD4" w:rsidRPr="00237549" w:rsidRDefault="00605BD4" w:rsidP="00020FE5">
      <w:pPr>
        <w:pStyle w:val="a3"/>
        <w:widowControl w:val="0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0010">
        <w:rPr>
          <w:rFonts w:ascii="Times New Roman" w:hAnsi="Times New Roman" w:cs="Times New Roman"/>
          <w:b/>
          <w:bCs/>
          <w:sz w:val="24"/>
          <w:szCs w:val="24"/>
        </w:rPr>
        <w:t>Перспективы образования в медицине, фармации и стоматологии</w:t>
      </w:r>
      <w:r w:rsidR="00020FE5">
        <w:rPr>
          <w:rFonts w:ascii="Times New Roman" w:hAnsi="Times New Roman" w:cs="Times New Roman"/>
          <w:sz w:val="24"/>
          <w:szCs w:val="24"/>
        </w:rPr>
        <w:t xml:space="preserve"> (инновации в образовании</w:t>
      </w:r>
      <w:r w:rsidR="00B70010">
        <w:rPr>
          <w:rFonts w:ascii="Times New Roman" w:hAnsi="Times New Roman" w:cs="Times New Roman"/>
          <w:sz w:val="24"/>
          <w:szCs w:val="24"/>
        </w:rPr>
        <w:t>, подготовка выпускников в соответствии с потребностями медицинской, стоматологической и фармацевтической отрасл</w:t>
      </w:r>
      <w:r w:rsidR="00944D53">
        <w:rPr>
          <w:rFonts w:ascii="Times New Roman" w:hAnsi="Times New Roman" w:cs="Times New Roman"/>
          <w:sz w:val="24"/>
          <w:szCs w:val="24"/>
        </w:rPr>
        <w:t>ей</w:t>
      </w:r>
      <w:r w:rsidR="00B70010">
        <w:rPr>
          <w:rFonts w:ascii="Times New Roman" w:hAnsi="Times New Roman" w:cs="Times New Roman"/>
          <w:sz w:val="24"/>
          <w:szCs w:val="24"/>
        </w:rPr>
        <w:t xml:space="preserve">, программы «элитного» медицинского образования, трансляционная медицина, </w:t>
      </w:r>
      <w:r w:rsidR="00C75319">
        <w:rPr>
          <w:rFonts w:ascii="Times New Roman" w:hAnsi="Times New Roman" w:cs="Times New Roman"/>
          <w:sz w:val="24"/>
          <w:szCs w:val="24"/>
        </w:rPr>
        <w:t>развитие гибких навыков</w:t>
      </w:r>
      <w:r w:rsidR="00B70010">
        <w:rPr>
          <w:rFonts w:ascii="Times New Roman" w:hAnsi="Times New Roman" w:cs="Times New Roman"/>
          <w:sz w:val="24"/>
          <w:szCs w:val="24"/>
        </w:rPr>
        <w:t>)</w:t>
      </w:r>
    </w:p>
    <w:p w14:paraId="40E5EDF8" w14:textId="6F83F20B" w:rsidR="00B70010" w:rsidRPr="00B70010" w:rsidRDefault="00605BD4" w:rsidP="00B70010">
      <w:pPr>
        <w:pStyle w:val="a3"/>
        <w:widowControl w:val="0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0010">
        <w:rPr>
          <w:rFonts w:ascii="Times New Roman" w:hAnsi="Times New Roman" w:cs="Times New Roman"/>
          <w:b/>
          <w:bCs/>
          <w:sz w:val="24"/>
          <w:szCs w:val="24"/>
        </w:rPr>
        <w:t>Интеграция: клиника, наука,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FE5">
        <w:rPr>
          <w:rFonts w:ascii="Times New Roman" w:hAnsi="Times New Roman" w:cs="Times New Roman"/>
          <w:sz w:val="24"/>
          <w:szCs w:val="24"/>
        </w:rPr>
        <w:t>(высокие технологии в клинической практике с научным обоснованием эффективности, концентрация усилий научных организаций для обеспечения инновациями отрасль экономики, коммерциализация научных идей</w:t>
      </w:r>
      <w:r w:rsidR="00B70010">
        <w:rPr>
          <w:rFonts w:ascii="Times New Roman" w:hAnsi="Times New Roman" w:cs="Times New Roman"/>
          <w:sz w:val="24"/>
          <w:szCs w:val="24"/>
        </w:rPr>
        <w:t xml:space="preserve">, </w:t>
      </w:r>
      <w:r w:rsidR="00B70010" w:rsidRPr="00B70010">
        <w:rPr>
          <w:rFonts w:ascii="Times New Roman" w:hAnsi="Times New Roman" w:cs="Times New Roman"/>
          <w:sz w:val="24"/>
          <w:szCs w:val="24"/>
        </w:rPr>
        <w:t>формировани</w:t>
      </w:r>
      <w:r w:rsidR="00B70010">
        <w:rPr>
          <w:rFonts w:ascii="Times New Roman" w:hAnsi="Times New Roman" w:cs="Times New Roman"/>
          <w:sz w:val="24"/>
          <w:szCs w:val="24"/>
        </w:rPr>
        <w:t>е</w:t>
      </w:r>
      <w:r w:rsidR="00B70010" w:rsidRPr="00B70010">
        <w:rPr>
          <w:rFonts w:ascii="Times New Roman" w:hAnsi="Times New Roman" w:cs="Times New Roman"/>
          <w:sz w:val="24"/>
          <w:szCs w:val="24"/>
        </w:rPr>
        <w:t xml:space="preserve"> новых внутренних связей информационного </w:t>
      </w:r>
      <w:r w:rsidR="00B70010">
        <w:rPr>
          <w:rFonts w:ascii="Times New Roman" w:hAnsi="Times New Roman" w:cs="Times New Roman"/>
          <w:sz w:val="24"/>
          <w:szCs w:val="24"/>
        </w:rPr>
        <w:t xml:space="preserve">и </w:t>
      </w:r>
      <w:r w:rsidR="00B70010" w:rsidRPr="00B70010">
        <w:rPr>
          <w:rFonts w:ascii="Times New Roman" w:hAnsi="Times New Roman" w:cs="Times New Roman"/>
          <w:sz w:val="24"/>
          <w:szCs w:val="24"/>
        </w:rPr>
        <w:t>консультативного пространства</w:t>
      </w:r>
      <w:r w:rsidR="00B70010">
        <w:rPr>
          <w:rFonts w:ascii="Times New Roman" w:hAnsi="Times New Roman" w:cs="Times New Roman"/>
          <w:sz w:val="24"/>
          <w:szCs w:val="24"/>
        </w:rPr>
        <w:t xml:space="preserve"> для </w:t>
      </w:r>
      <w:r w:rsidR="00B70010" w:rsidRPr="00B70010">
        <w:rPr>
          <w:rFonts w:ascii="Times New Roman" w:hAnsi="Times New Roman" w:cs="Times New Roman"/>
          <w:sz w:val="24"/>
          <w:szCs w:val="24"/>
        </w:rPr>
        <w:t>улучш</w:t>
      </w:r>
      <w:r w:rsidR="00B70010">
        <w:rPr>
          <w:rFonts w:ascii="Times New Roman" w:hAnsi="Times New Roman" w:cs="Times New Roman"/>
          <w:sz w:val="24"/>
          <w:szCs w:val="24"/>
        </w:rPr>
        <w:t>ения</w:t>
      </w:r>
      <w:r w:rsidR="00B70010" w:rsidRPr="00B70010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B70010">
        <w:rPr>
          <w:rFonts w:ascii="Times New Roman" w:hAnsi="Times New Roman" w:cs="Times New Roman"/>
          <w:sz w:val="24"/>
          <w:szCs w:val="24"/>
        </w:rPr>
        <w:t>а</w:t>
      </w:r>
      <w:r w:rsidR="00B70010" w:rsidRPr="00B70010">
        <w:rPr>
          <w:rFonts w:ascii="Times New Roman" w:hAnsi="Times New Roman" w:cs="Times New Roman"/>
          <w:sz w:val="24"/>
          <w:szCs w:val="24"/>
        </w:rPr>
        <w:t xml:space="preserve"> диагностической, лечебно-</w:t>
      </w:r>
      <w:r w:rsidR="00B70010" w:rsidRPr="00B70010">
        <w:rPr>
          <w:rFonts w:ascii="Times New Roman" w:hAnsi="Times New Roman" w:cs="Times New Roman"/>
          <w:sz w:val="24"/>
          <w:szCs w:val="24"/>
        </w:rPr>
        <w:lastRenderedPageBreak/>
        <w:t>профилактической, научной работы</w:t>
      </w:r>
      <w:r w:rsidR="00B70010">
        <w:rPr>
          <w:rFonts w:ascii="Times New Roman" w:hAnsi="Times New Roman" w:cs="Times New Roman"/>
          <w:sz w:val="24"/>
          <w:szCs w:val="24"/>
        </w:rPr>
        <w:t>)</w:t>
      </w:r>
      <w:r w:rsidR="00B70010" w:rsidRPr="00B70010">
        <w:rPr>
          <w:rFonts w:ascii="Times New Roman" w:hAnsi="Times New Roman" w:cs="Times New Roman"/>
          <w:sz w:val="24"/>
          <w:szCs w:val="24"/>
        </w:rPr>
        <w:t>;</w:t>
      </w:r>
    </w:p>
    <w:p w14:paraId="2FFCDD28" w14:textId="4E808485" w:rsidR="00605BD4" w:rsidRDefault="00605BD4" w:rsidP="00020FE5">
      <w:pPr>
        <w:pStyle w:val="a3"/>
        <w:widowControl w:val="0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0010">
        <w:rPr>
          <w:rFonts w:ascii="Times New Roman" w:hAnsi="Times New Roman" w:cs="Times New Roman"/>
          <w:b/>
          <w:bCs/>
          <w:sz w:val="24"/>
          <w:szCs w:val="24"/>
        </w:rPr>
        <w:t>Исследования без границ</w:t>
      </w:r>
      <w:r w:rsidR="00020FE5">
        <w:rPr>
          <w:rFonts w:ascii="Times New Roman" w:hAnsi="Times New Roman" w:cs="Times New Roman"/>
          <w:sz w:val="24"/>
          <w:szCs w:val="24"/>
        </w:rPr>
        <w:t xml:space="preserve"> (</w:t>
      </w:r>
      <w:r w:rsidR="00020FE5" w:rsidRPr="00020FE5">
        <w:rPr>
          <w:rFonts w:ascii="Times New Roman" w:hAnsi="Times New Roman" w:cs="Times New Roman"/>
          <w:sz w:val="24"/>
          <w:szCs w:val="24"/>
        </w:rPr>
        <w:t xml:space="preserve">RBL, вузовская научная школа, биомедицинские исследования, искусственный интеллект, 3D </w:t>
      </w:r>
      <w:proofErr w:type="spellStart"/>
      <w:r w:rsidR="00020FE5" w:rsidRPr="00020FE5">
        <w:rPr>
          <w:rFonts w:ascii="Times New Roman" w:hAnsi="Times New Roman" w:cs="Times New Roman"/>
          <w:sz w:val="24"/>
          <w:szCs w:val="24"/>
        </w:rPr>
        <w:t>принтинг</w:t>
      </w:r>
      <w:proofErr w:type="spellEnd"/>
      <w:r w:rsidR="00020FE5" w:rsidRPr="00020FE5">
        <w:rPr>
          <w:rFonts w:ascii="Times New Roman" w:hAnsi="Times New Roman" w:cs="Times New Roman"/>
          <w:sz w:val="24"/>
          <w:szCs w:val="24"/>
        </w:rPr>
        <w:t>, моделирование</w:t>
      </w:r>
      <w:r w:rsidR="00C75319">
        <w:rPr>
          <w:rFonts w:ascii="Times New Roman" w:hAnsi="Times New Roman" w:cs="Times New Roman"/>
          <w:sz w:val="24"/>
          <w:szCs w:val="24"/>
        </w:rPr>
        <w:t>, развитие научно-образовательных кластеров, создание междисциплинарных команд исследователей</w:t>
      </w:r>
      <w:r w:rsidR="00020FE5">
        <w:rPr>
          <w:rFonts w:ascii="Times New Roman" w:hAnsi="Times New Roman" w:cs="Times New Roman"/>
          <w:sz w:val="24"/>
          <w:szCs w:val="24"/>
        </w:rPr>
        <w:t>);</w:t>
      </w:r>
    </w:p>
    <w:p w14:paraId="30A02081" w14:textId="6EDDD66A" w:rsidR="002E4F67" w:rsidRPr="00237549" w:rsidRDefault="00605BD4" w:rsidP="00020FE5">
      <w:pPr>
        <w:pStyle w:val="a3"/>
        <w:widowControl w:val="0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0010">
        <w:rPr>
          <w:rFonts w:ascii="Times New Roman" w:hAnsi="Times New Roman" w:cs="Times New Roman"/>
          <w:b/>
          <w:bCs/>
          <w:sz w:val="24"/>
          <w:szCs w:val="24"/>
        </w:rPr>
        <w:t>Симуляции</w:t>
      </w:r>
      <w:r w:rsidR="002E4F67" w:rsidRPr="00B70010">
        <w:rPr>
          <w:rFonts w:ascii="Times New Roman" w:hAnsi="Times New Roman" w:cs="Times New Roman"/>
          <w:b/>
          <w:bCs/>
          <w:sz w:val="24"/>
          <w:szCs w:val="24"/>
        </w:rPr>
        <w:t xml:space="preserve"> в образовании</w:t>
      </w:r>
      <w:r w:rsidR="00020FE5" w:rsidRPr="00020FE5">
        <w:rPr>
          <w:rFonts w:ascii="Times New Roman" w:hAnsi="Times New Roman" w:cs="Times New Roman"/>
          <w:sz w:val="24"/>
          <w:szCs w:val="24"/>
        </w:rPr>
        <w:t xml:space="preserve"> </w:t>
      </w:r>
      <w:r w:rsidR="00020FE5">
        <w:rPr>
          <w:rFonts w:ascii="Times New Roman" w:hAnsi="Times New Roman" w:cs="Times New Roman"/>
          <w:sz w:val="24"/>
          <w:szCs w:val="24"/>
        </w:rPr>
        <w:t>(а</w:t>
      </w:r>
      <w:r w:rsidR="00020FE5" w:rsidRPr="00020FE5">
        <w:rPr>
          <w:rFonts w:ascii="Times New Roman" w:hAnsi="Times New Roman" w:cs="Times New Roman"/>
          <w:sz w:val="24"/>
          <w:szCs w:val="24"/>
        </w:rPr>
        <w:t>ктивные методы обучения, интеграци</w:t>
      </w:r>
      <w:r w:rsidR="00B70010">
        <w:rPr>
          <w:rFonts w:ascii="Times New Roman" w:hAnsi="Times New Roman" w:cs="Times New Roman"/>
          <w:sz w:val="24"/>
          <w:szCs w:val="24"/>
        </w:rPr>
        <w:t>и</w:t>
      </w:r>
      <w:r w:rsidR="00020FE5" w:rsidRPr="00020FE5">
        <w:rPr>
          <w:rFonts w:ascii="Times New Roman" w:hAnsi="Times New Roman" w:cs="Times New Roman"/>
          <w:sz w:val="24"/>
          <w:szCs w:val="24"/>
        </w:rPr>
        <w:t xml:space="preserve"> в медицинском образовании, </w:t>
      </w:r>
      <w:proofErr w:type="spellStart"/>
      <w:r w:rsidR="00020FE5" w:rsidRPr="00020FE5">
        <w:rPr>
          <w:rFonts w:ascii="Times New Roman" w:hAnsi="Times New Roman" w:cs="Times New Roman"/>
          <w:sz w:val="24"/>
          <w:szCs w:val="24"/>
        </w:rPr>
        <w:t>симуляционное</w:t>
      </w:r>
      <w:proofErr w:type="spellEnd"/>
      <w:r w:rsidR="00020FE5" w:rsidRPr="00020FE5">
        <w:rPr>
          <w:rFonts w:ascii="Times New Roman" w:hAnsi="Times New Roman" w:cs="Times New Roman"/>
          <w:sz w:val="24"/>
          <w:szCs w:val="24"/>
        </w:rPr>
        <w:t xml:space="preserve"> обучение, стандартизированные подходы в обучении и оценке</w:t>
      </w:r>
      <w:r w:rsidR="00020FE5">
        <w:rPr>
          <w:rFonts w:ascii="Times New Roman" w:hAnsi="Times New Roman" w:cs="Times New Roman"/>
          <w:sz w:val="24"/>
          <w:szCs w:val="24"/>
        </w:rPr>
        <w:t>).</w:t>
      </w:r>
    </w:p>
    <w:p w14:paraId="34EDA955" w14:textId="5D840327" w:rsidR="002E4F67" w:rsidRPr="001F0CD0" w:rsidRDefault="002E4F67" w:rsidP="00387633">
      <w:pPr>
        <w:widowControl w:val="0"/>
        <w:ind w:firstLine="426"/>
        <w:jc w:val="both"/>
        <w:rPr>
          <w:sz w:val="24"/>
          <w:szCs w:val="24"/>
          <w14:ligatures w14:val="none"/>
        </w:rPr>
      </w:pPr>
      <w:r w:rsidRPr="001F0CD0">
        <w:rPr>
          <w:sz w:val="24"/>
          <w:szCs w:val="24"/>
          <w14:ligatures w14:val="none"/>
        </w:rPr>
        <w:t xml:space="preserve"> В рамках конференции пройдут </w:t>
      </w:r>
      <w:r w:rsidR="00EF4535">
        <w:rPr>
          <w:sz w:val="24"/>
          <w:szCs w:val="24"/>
          <w14:ligatures w14:val="none"/>
        </w:rPr>
        <w:t xml:space="preserve">круглый стол, </w:t>
      </w:r>
      <w:proofErr w:type="spellStart"/>
      <w:r w:rsidRPr="001F0CD0">
        <w:rPr>
          <w:sz w:val="24"/>
          <w:szCs w:val="24"/>
          <w14:ligatures w14:val="none"/>
        </w:rPr>
        <w:t>сателлитные</w:t>
      </w:r>
      <w:proofErr w:type="spellEnd"/>
      <w:r w:rsidRPr="001F0CD0">
        <w:rPr>
          <w:sz w:val="24"/>
          <w:szCs w:val="24"/>
          <w14:ligatures w14:val="none"/>
        </w:rPr>
        <w:t xml:space="preserve"> заседания, </w:t>
      </w:r>
      <w:r w:rsidR="00EF4535">
        <w:rPr>
          <w:sz w:val="24"/>
          <w:szCs w:val="24"/>
          <w14:ligatures w14:val="none"/>
        </w:rPr>
        <w:t>пре-</w:t>
      </w:r>
      <w:proofErr w:type="spellStart"/>
      <w:r w:rsidR="00EF4535">
        <w:rPr>
          <w:sz w:val="24"/>
          <w:szCs w:val="24"/>
          <w14:ligatures w14:val="none"/>
        </w:rPr>
        <w:t>конференц</w:t>
      </w:r>
      <w:proofErr w:type="spellEnd"/>
      <w:r w:rsidR="00EF4535">
        <w:rPr>
          <w:sz w:val="24"/>
          <w:szCs w:val="24"/>
          <w14:ligatures w14:val="none"/>
        </w:rPr>
        <w:t xml:space="preserve"> </w:t>
      </w:r>
      <w:r w:rsidRPr="001F0CD0">
        <w:rPr>
          <w:sz w:val="24"/>
          <w:szCs w:val="24"/>
          <w14:ligatures w14:val="none"/>
        </w:rPr>
        <w:t xml:space="preserve">мастер-классы, </w:t>
      </w:r>
      <w:proofErr w:type="spellStart"/>
      <w:r w:rsidRPr="001F0CD0">
        <w:rPr>
          <w:sz w:val="24"/>
          <w:szCs w:val="24"/>
          <w14:ligatures w14:val="none"/>
        </w:rPr>
        <w:t>постерная</w:t>
      </w:r>
      <w:proofErr w:type="spellEnd"/>
      <w:r w:rsidRPr="001F0CD0">
        <w:rPr>
          <w:sz w:val="24"/>
          <w:szCs w:val="24"/>
          <w14:ligatures w14:val="none"/>
        </w:rPr>
        <w:t xml:space="preserve"> сессия </w:t>
      </w:r>
      <w:r w:rsidR="009E6FD2">
        <w:rPr>
          <w:sz w:val="24"/>
          <w:szCs w:val="24"/>
          <w14:ligatures w14:val="none"/>
        </w:rPr>
        <w:t>молодых ученых</w:t>
      </w:r>
      <w:r w:rsidR="006C5F71">
        <w:rPr>
          <w:sz w:val="24"/>
          <w:szCs w:val="24"/>
          <w:lang w:val="kk-KZ"/>
          <w14:ligatures w14:val="none"/>
        </w:rPr>
        <w:t xml:space="preserve"> </w:t>
      </w:r>
      <w:r w:rsidR="006C5F71">
        <w:rPr>
          <w:sz w:val="24"/>
          <w:szCs w:val="24"/>
          <w14:ligatures w14:val="none"/>
        </w:rPr>
        <w:t>(резиденты, магистранты и докторанты)</w:t>
      </w:r>
      <w:r w:rsidR="00792D07">
        <w:rPr>
          <w:sz w:val="24"/>
          <w:szCs w:val="24"/>
          <w14:ligatures w14:val="none"/>
        </w:rPr>
        <w:t xml:space="preserve">, </w:t>
      </w:r>
      <w:r w:rsidR="00EF4535">
        <w:rPr>
          <w:sz w:val="24"/>
          <w:szCs w:val="24"/>
          <w14:ligatures w14:val="none"/>
        </w:rPr>
        <w:t xml:space="preserve">конкурс клинических сценариев, </w:t>
      </w:r>
      <w:r w:rsidR="00792D07">
        <w:rPr>
          <w:sz w:val="24"/>
          <w:szCs w:val="24"/>
          <w14:ligatures w14:val="none"/>
        </w:rPr>
        <w:t>олимпиада студентов 4-5 курсов</w:t>
      </w:r>
      <w:r w:rsidRPr="001F0CD0">
        <w:rPr>
          <w:sz w:val="24"/>
          <w:szCs w:val="24"/>
          <w14:ligatures w14:val="none"/>
        </w:rPr>
        <w:t>.</w:t>
      </w:r>
    </w:p>
    <w:p w14:paraId="1C85F68D" w14:textId="380BB26F" w:rsidR="002E4F67" w:rsidRDefault="002E4F67" w:rsidP="00387633">
      <w:pPr>
        <w:widowControl w:val="0"/>
        <w:ind w:firstLine="426"/>
        <w:jc w:val="both"/>
        <w:rPr>
          <w:sz w:val="24"/>
          <w:szCs w:val="24"/>
          <w:lang w:val="kk-KZ"/>
          <w14:ligatures w14:val="none"/>
        </w:rPr>
      </w:pPr>
      <w:r w:rsidRPr="001F0CD0">
        <w:rPr>
          <w:sz w:val="24"/>
          <w:szCs w:val="24"/>
          <w:lang w:val="en-US"/>
          <w14:ligatures w14:val="none"/>
        </w:rPr>
        <w:t>C</w:t>
      </w:r>
      <w:proofErr w:type="spellStart"/>
      <w:r w:rsidRPr="001F0CD0">
        <w:rPr>
          <w:sz w:val="24"/>
          <w:szCs w:val="24"/>
          <w14:ligatures w14:val="none"/>
        </w:rPr>
        <w:t>татьи</w:t>
      </w:r>
      <w:proofErr w:type="spellEnd"/>
      <w:r w:rsidRPr="001F0CD0">
        <w:rPr>
          <w:sz w:val="24"/>
          <w:szCs w:val="24"/>
          <w14:ligatures w14:val="none"/>
        </w:rPr>
        <w:t xml:space="preserve">, доклады, </w:t>
      </w:r>
      <w:proofErr w:type="spellStart"/>
      <w:r w:rsidRPr="001F0CD0">
        <w:rPr>
          <w:sz w:val="24"/>
          <w:szCs w:val="24"/>
          <w14:ligatures w14:val="none"/>
        </w:rPr>
        <w:t>постерные</w:t>
      </w:r>
      <w:proofErr w:type="spellEnd"/>
      <w:r w:rsidRPr="001F0CD0">
        <w:rPr>
          <w:sz w:val="24"/>
          <w:szCs w:val="24"/>
          <w14:ligatures w14:val="none"/>
        </w:rPr>
        <w:t xml:space="preserve"> </w:t>
      </w:r>
      <w:r w:rsidR="009E6FD2">
        <w:rPr>
          <w:sz w:val="24"/>
          <w:szCs w:val="24"/>
          <w14:ligatures w14:val="none"/>
        </w:rPr>
        <w:t>презентации</w:t>
      </w:r>
      <w:r w:rsidRPr="001F0CD0">
        <w:rPr>
          <w:sz w:val="24"/>
          <w:szCs w:val="24"/>
          <w14:ligatures w14:val="none"/>
        </w:rPr>
        <w:t xml:space="preserve">, предоставляемые на </w:t>
      </w:r>
      <w:r w:rsidRPr="001F0CD0">
        <w:rPr>
          <w:sz w:val="24"/>
          <w:szCs w:val="24"/>
          <w:lang w:val="kk-KZ"/>
          <w14:ligatures w14:val="none"/>
        </w:rPr>
        <w:t>конференцию</w:t>
      </w:r>
      <w:r w:rsidR="00944D53">
        <w:rPr>
          <w:sz w:val="24"/>
          <w:szCs w:val="24"/>
          <w:lang w:val="kk-KZ"/>
          <w14:ligatures w14:val="none"/>
        </w:rPr>
        <w:t>,</w:t>
      </w:r>
      <w:r w:rsidRPr="001F0CD0">
        <w:rPr>
          <w:sz w:val="24"/>
          <w:szCs w:val="24"/>
          <w:lang w:val="kk-KZ"/>
          <w14:ligatures w14:val="none"/>
        </w:rPr>
        <w:t xml:space="preserve"> должны содержать опыт, достижения и результаты актуальных научных исследований в области образования и иметь теоретическое </w:t>
      </w:r>
      <w:r w:rsidR="00200EE0">
        <w:rPr>
          <w:sz w:val="24"/>
          <w:szCs w:val="24"/>
          <w:lang w:val="kk-KZ"/>
          <w14:ligatures w14:val="none"/>
        </w:rPr>
        <w:t>и/</w:t>
      </w:r>
      <w:r w:rsidRPr="001F0CD0">
        <w:rPr>
          <w:sz w:val="24"/>
          <w:szCs w:val="24"/>
          <w:lang w:val="kk-KZ"/>
          <w14:ligatures w14:val="none"/>
        </w:rPr>
        <w:t xml:space="preserve">или практическое значение в образовании. </w:t>
      </w:r>
    </w:p>
    <w:p w14:paraId="6F932A28" w14:textId="5F01DE09" w:rsidR="009E6FD2" w:rsidRPr="001F0CD0" w:rsidRDefault="009E6FD2" w:rsidP="00387633">
      <w:pPr>
        <w:widowControl w:val="0"/>
        <w:ind w:firstLine="426"/>
        <w:jc w:val="both"/>
        <w:rPr>
          <w:sz w:val="24"/>
          <w:szCs w:val="24"/>
          <w:lang w:val="kk-KZ"/>
          <w14:ligatures w14:val="none"/>
        </w:rPr>
      </w:pPr>
      <w:r>
        <w:rPr>
          <w:sz w:val="24"/>
          <w:szCs w:val="24"/>
          <w:lang w:val="kk-KZ"/>
          <w14:ligatures w14:val="none"/>
        </w:rPr>
        <w:t xml:space="preserve">В рамках Конференции </w:t>
      </w:r>
      <w:r w:rsidR="004B2540">
        <w:rPr>
          <w:sz w:val="24"/>
          <w:szCs w:val="24"/>
          <w:lang w:val="kk-KZ"/>
          <w14:ligatures w14:val="none"/>
        </w:rPr>
        <w:t xml:space="preserve">будет </w:t>
      </w:r>
      <w:r>
        <w:rPr>
          <w:sz w:val="24"/>
          <w:szCs w:val="24"/>
          <w:lang w:val="kk-KZ"/>
          <w14:ligatures w14:val="none"/>
        </w:rPr>
        <w:t>проводит</w:t>
      </w:r>
      <w:r w:rsidR="004B2540">
        <w:rPr>
          <w:sz w:val="24"/>
          <w:szCs w:val="24"/>
          <w:lang w:val="kk-KZ"/>
          <w14:ligatures w14:val="none"/>
        </w:rPr>
        <w:t>ь</w:t>
      </w:r>
      <w:r>
        <w:rPr>
          <w:sz w:val="24"/>
          <w:szCs w:val="24"/>
          <w:lang w:val="kk-KZ"/>
          <w14:ligatures w14:val="none"/>
        </w:rPr>
        <w:t>ся выставка книг, изделий медицинского назначения и сим</w:t>
      </w:r>
      <w:r w:rsidR="004B2540">
        <w:rPr>
          <w:sz w:val="24"/>
          <w:szCs w:val="24"/>
          <w:lang w:val="kk-KZ"/>
          <w14:ligatures w14:val="none"/>
        </w:rPr>
        <w:t>у</w:t>
      </w:r>
      <w:r>
        <w:rPr>
          <w:sz w:val="24"/>
          <w:szCs w:val="24"/>
          <w:lang w:val="kk-KZ"/>
          <w14:ligatures w14:val="none"/>
        </w:rPr>
        <w:t>ляционны</w:t>
      </w:r>
      <w:r w:rsidR="004B2540">
        <w:rPr>
          <w:sz w:val="24"/>
          <w:szCs w:val="24"/>
          <w:lang w:val="kk-KZ"/>
          <w14:ligatures w14:val="none"/>
        </w:rPr>
        <w:t>х</w:t>
      </w:r>
      <w:r>
        <w:rPr>
          <w:sz w:val="24"/>
          <w:szCs w:val="24"/>
          <w:lang w:val="kk-KZ"/>
          <w14:ligatures w14:val="none"/>
        </w:rPr>
        <w:t xml:space="preserve"> тренаже</w:t>
      </w:r>
      <w:r w:rsidR="004B2540">
        <w:rPr>
          <w:sz w:val="24"/>
          <w:szCs w:val="24"/>
          <w:lang w:val="kk-KZ"/>
          <w14:ligatures w14:val="none"/>
        </w:rPr>
        <w:t>ров и манекенов.</w:t>
      </w:r>
    </w:p>
    <w:p w14:paraId="532B7DE3" w14:textId="71CB84AE" w:rsidR="002E4F67" w:rsidRPr="001F0CD0" w:rsidRDefault="002E4F67" w:rsidP="00387633">
      <w:pPr>
        <w:ind w:firstLine="426"/>
        <w:jc w:val="both"/>
        <w:rPr>
          <w:sz w:val="24"/>
          <w:szCs w:val="24"/>
          <w14:ligatures w14:val="none"/>
        </w:rPr>
      </w:pPr>
      <w:r w:rsidRPr="001F0CD0">
        <w:rPr>
          <w:sz w:val="24"/>
          <w:szCs w:val="24"/>
          <w14:ligatures w14:val="none"/>
        </w:rPr>
        <w:t> Для участия в работе Конференции приглашаются руководители организаций образования, ученые, преподаватели и студенты.</w:t>
      </w:r>
    </w:p>
    <w:p w14:paraId="46894834" w14:textId="067F43D3" w:rsidR="002E4F67" w:rsidRPr="001F0CD0" w:rsidRDefault="002E4F67" w:rsidP="002E4F67">
      <w:pPr>
        <w:ind w:firstLine="142"/>
        <w:jc w:val="both"/>
        <w:rPr>
          <w:sz w:val="24"/>
          <w:szCs w:val="24"/>
          <w:lang w:val="kk-KZ"/>
          <w14:ligatures w14:val="none"/>
        </w:rPr>
      </w:pPr>
      <w:r w:rsidRPr="00344DF3">
        <w:rPr>
          <w:b/>
          <w:bCs/>
          <w:color w:val="1F4E79" w:themeColor="accent5" w:themeShade="80"/>
          <w:sz w:val="24"/>
          <w:szCs w:val="24"/>
          <w14:ligatures w14:val="none"/>
        </w:rPr>
        <w:t xml:space="preserve">Рабочие языки </w:t>
      </w:r>
      <w:r w:rsidRPr="00344DF3">
        <w:rPr>
          <w:b/>
          <w:bCs/>
          <w:color w:val="1F4E79" w:themeColor="accent5" w:themeShade="80"/>
          <w:sz w:val="24"/>
          <w:szCs w:val="24"/>
          <w:lang w:val="kk-KZ"/>
          <w14:ligatures w14:val="none"/>
        </w:rPr>
        <w:t>Конференции</w:t>
      </w:r>
      <w:r w:rsidRPr="00344DF3">
        <w:rPr>
          <w:color w:val="1F4E79" w:themeColor="accent5" w:themeShade="80"/>
          <w:sz w:val="24"/>
          <w:szCs w:val="24"/>
          <w:lang w:val="kk-KZ"/>
          <w14:ligatures w14:val="none"/>
        </w:rPr>
        <w:t xml:space="preserve">: </w:t>
      </w:r>
      <w:r w:rsidRPr="001F0CD0">
        <w:rPr>
          <w:sz w:val="24"/>
          <w:szCs w:val="24"/>
          <w:lang w:val="kk-KZ"/>
          <w14:ligatures w14:val="none"/>
        </w:rPr>
        <w:t>казахский, русский, английский</w:t>
      </w:r>
    </w:p>
    <w:p w14:paraId="25FD6811" w14:textId="2B42B916" w:rsidR="001C56DE" w:rsidRPr="001F0CD0" w:rsidRDefault="001C56DE" w:rsidP="002E4F67">
      <w:pPr>
        <w:ind w:firstLine="142"/>
        <w:jc w:val="both"/>
        <w:rPr>
          <w:sz w:val="24"/>
          <w:szCs w:val="24"/>
          <w:lang w:val="kk-KZ"/>
          <w14:ligatures w14:val="none"/>
        </w:rPr>
      </w:pPr>
      <w:r w:rsidRPr="00344DF3">
        <w:rPr>
          <w:b/>
          <w:bCs/>
          <w:color w:val="1F4E79" w:themeColor="accent5" w:themeShade="80"/>
          <w:sz w:val="24"/>
          <w:szCs w:val="24"/>
          <w:lang w:val="kk-KZ"/>
          <w14:ligatures w14:val="none"/>
        </w:rPr>
        <w:t>Формат проведения:</w:t>
      </w:r>
      <w:r w:rsidRPr="00344DF3">
        <w:rPr>
          <w:color w:val="1F4E79" w:themeColor="accent5" w:themeShade="80"/>
          <w:sz w:val="24"/>
          <w:szCs w:val="24"/>
          <w:lang w:val="kk-KZ"/>
          <w14:ligatures w14:val="none"/>
        </w:rPr>
        <w:t xml:space="preserve"> </w:t>
      </w:r>
      <w:r w:rsidRPr="001F0CD0">
        <w:rPr>
          <w:sz w:val="24"/>
          <w:szCs w:val="24"/>
          <w14:ligatures w14:val="none"/>
        </w:rPr>
        <w:t>офлайн и онлайн</w:t>
      </w:r>
      <w:r w:rsidR="00B433DF">
        <w:rPr>
          <w:sz w:val="24"/>
          <w:szCs w:val="24"/>
          <w14:ligatures w14:val="none"/>
        </w:rPr>
        <w:t xml:space="preserve"> (</w:t>
      </w:r>
      <w:proofErr w:type="spellStart"/>
      <w:r w:rsidR="00B433DF">
        <w:rPr>
          <w:sz w:val="24"/>
          <w:szCs w:val="24"/>
          <w:lang w:val="en-US"/>
          <w14:ligatures w14:val="none"/>
        </w:rPr>
        <w:t>Webex</w:t>
      </w:r>
      <w:proofErr w:type="spellEnd"/>
      <w:r w:rsidR="00B433DF">
        <w:rPr>
          <w:sz w:val="24"/>
          <w:szCs w:val="24"/>
          <w14:ligatures w14:val="none"/>
        </w:rPr>
        <w:t>)</w:t>
      </w:r>
    </w:p>
    <w:p w14:paraId="75C115CD" w14:textId="434DCC88" w:rsidR="002E4F67" w:rsidRDefault="002E4F67" w:rsidP="002E4F67">
      <w:pPr>
        <w:ind w:firstLine="142"/>
        <w:jc w:val="both"/>
        <w:rPr>
          <w:sz w:val="24"/>
          <w:szCs w:val="24"/>
          <w14:ligatures w14:val="none"/>
        </w:rPr>
      </w:pPr>
      <w:r w:rsidRPr="00344DF3">
        <w:rPr>
          <w:b/>
          <w:bCs/>
          <w:color w:val="1F4E79" w:themeColor="accent5" w:themeShade="80"/>
          <w:sz w:val="24"/>
          <w:szCs w:val="24"/>
          <w:lang w:val="kk-KZ"/>
          <w14:ligatures w14:val="none"/>
        </w:rPr>
        <w:t xml:space="preserve">Место проведения: </w:t>
      </w:r>
      <w:r w:rsidRPr="001F0CD0">
        <w:rPr>
          <w:sz w:val="24"/>
          <w:szCs w:val="24"/>
          <w:lang w:val="kk-KZ"/>
          <w14:ligatures w14:val="none"/>
        </w:rPr>
        <w:t>10000</w:t>
      </w:r>
      <w:r w:rsidR="001C56DE" w:rsidRPr="001F0CD0">
        <w:rPr>
          <w:sz w:val="24"/>
          <w:szCs w:val="24"/>
          <w:lang w:val="kk-KZ"/>
          <w14:ligatures w14:val="none"/>
        </w:rPr>
        <w:t>8</w:t>
      </w:r>
      <w:r w:rsidRPr="001F0CD0">
        <w:rPr>
          <w:sz w:val="24"/>
          <w:szCs w:val="24"/>
          <w:lang w:val="kk-KZ"/>
          <w14:ligatures w14:val="none"/>
        </w:rPr>
        <w:t xml:space="preserve">, РК, г.Караганда, ул. Гоголя 40. </w:t>
      </w:r>
      <w:r w:rsidR="008523FE">
        <w:rPr>
          <w:sz w:val="24"/>
          <w:szCs w:val="24"/>
          <w:lang w:val="kk-KZ"/>
          <w14:ligatures w14:val="none"/>
        </w:rPr>
        <w:t>НАО «М</w:t>
      </w:r>
      <w:r w:rsidRPr="001F0CD0">
        <w:rPr>
          <w:sz w:val="24"/>
          <w:szCs w:val="24"/>
          <w:lang w:val="kk-KZ"/>
          <w14:ligatures w14:val="none"/>
        </w:rPr>
        <w:t>едицинский университет</w:t>
      </w:r>
      <w:r w:rsidR="008523FE" w:rsidRPr="008523FE">
        <w:rPr>
          <w:sz w:val="24"/>
          <w:szCs w:val="24"/>
          <w:lang w:val="kk-KZ"/>
          <w14:ligatures w14:val="none"/>
        </w:rPr>
        <w:t xml:space="preserve"> </w:t>
      </w:r>
      <w:r w:rsidR="008523FE" w:rsidRPr="001F0CD0">
        <w:rPr>
          <w:sz w:val="24"/>
          <w:szCs w:val="24"/>
          <w:lang w:val="kk-KZ"/>
          <w14:ligatures w14:val="none"/>
        </w:rPr>
        <w:t>Караганд</w:t>
      </w:r>
      <w:r w:rsidR="008523FE">
        <w:rPr>
          <w:sz w:val="24"/>
          <w:szCs w:val="24"/>
          <w:lang w:val="kk-KZ"/>
          <w14:ligatures w14:val="none"/>
        </w:rPr>
        <w:t>ы»</w:t>
      </w:r>
    </w:p>
    <w:p w14:paraId="623007DB" w14:textId="2CDF6B95" w:rsidR="00B433DF" w:rsidRPr="001C16E3" w:rsidRDefault="00B433DF" w:rsidP="00B433DF">
      <w:pPr>
        <w:pStyle w:val="5"/>
        <w:shd w:val="clear" w:color="auto" w:fill="auto"/>
        <w:spacing w:after="0" w:line="240" w:lineRule="auto"/>
        <w:ind w:right="-1" w:firstLine="426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Пленарные выступления и доклады определяет Организационный комитет.</w:t>
      </w:r>
    </w:p>
    <w:p w14:paraId="37908380" w14:textId="52E02220" w:rsidR="00A124A5" w:rsidRDefault="00A124A5" w:rsidP="00B433DF">
      <w:pPr>
        <w:ind w:firstLine="426"/>
        <w:jc w:val="both"/>
        <w:rPr>
          <w:b/>
          <w:bCs/>
          <w:color w:val="1F4E79" w:themeColor="accent5" w:themeShade="80"/>
          <w:sz w:val="24"/>
          <w:szCs w:val="24"/>
          <w14:ligatures w14:val="none"/>
        </w:rPr>
      </w:pPr>
      <w:r w:rsidRPr="00A124A5">
        <w:rPr>
          <w:color w:val="auto"/>
          <w:sz w:val="24"/>
          <w:szCs w:val="24"/>
          <w14:ligatures w14:val="none"/>
        </w:rPr>
        <w:t>Электронные сертификаты участника Конференции будут отправлены на электронную почту участника.</w:t>
      </w:r>
      <w:r>
        <w:rPr>
          <w:b/>
          <w:bCs/>
          <w:color w:val="1F4E79" w:themeColor="accent5" w:themeShade="80"/>
          <w:sz w:val="24"/>
          <w:szCs w:val="24"/>
          <w14:ligatures w14:val="none"/>
        </w:rPr>
        <w:t xml:space="preserve"> </w:t>
      </w:r>
    </w:p>
    <w:p w14:paraId="7B89F8B8" w14:textId="77777777" w:rsidR="00737EB6" w:rsidRDefault="00737EB6" w:rsidP="002E4F67">
      <w:pPr>
        <w:ind w:firstLine="142"/>
        <w:jc w:val="both"/>
        <w:rPr>
          <w:b/>
          <w:bCs/>
          <w:color w:val="1F4E79" w:themeColor="accent5" w:themeShade="80"/>
          <w:sz w:val="24"/>
          <w:szCs w:val="24"/>
          <w14:ligatures w14:val="none"/>
        </w:rPr>
      </w:pPr>
    </w:p>
    <w:p w14:paraId="3405AF78" w14:textId="40D0001A" w:rsidR="00387633" w:rsidRPr="00310FC2" w:rsidRDefault="00387633" w:rsidP="00387633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10065"/>
        </w:tabs>
        <w:ind w:right="2"/>
        <w:jc w:val="both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  <w:r w:rsidRPr="00310FC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Требования к устному докладу:</w:t>
      </w:r>
    </w:p>
    <w:p w14:paraId="6D34BAFB" w14:textId="77777777" w:rsidR="00387633" w:rsidRDefault="00387633" w:rsidP="00387633">
      <w:pPr>
        <w:widowControl w:val="0"/>
        <w:tabs>
          <w:tab w:val="left" w:pos="10065"/>
        </w:tabs>
        <w:ind w:right="2" w:firstLine="426"/>
        <w:jc w:val="both"/>
        <w:rPr>
          <w:sz w:val="24"/>
          <w:szCs w:val="24"/>
        </w:rPr>
      </w:pPr>
      <w:r w:rsidRPr="00387633">
        <w:rPr>
          <w:sz w:val="24"/>
          <w:szCs w:val="24"/>
        </w:rPr>
        <w:t>Доклад должен сопровождаться показом презентации (</w:t>
      </w:r>
      <w:proofErr w:type="spellStart"/>
      <w:r w:rsidRPr="00387633">
        <w:rPr>
          <w:sz w:val="24"/>
          <w:szCs w:val="24"/>
        </w:rPr>
        <w:t>PowerPoint</w:t>
      </w:r>
      <w:proofErr w:type="spellEnd"/>
      <w:r w:rsidRPr="00387633">
        <w:rPr>
          <w:sz w:val="24"/>
          <w:szCs w:val="24"/>
        </w:rPr>
        <w:t xml:space="preserve"> 2003-2016).</w:t>
      </w:r>
      <w:r>
        <w:rPr>
          <w:sz w:val="24"/>
          <w:szCs w:val="24"/>
        </w:rPr>
        <w:t xml:space="preserve"> </w:t>
      </w:r>
    </w:p>
    <w:p w14:paraId="70C7033F" w14:textId="252E2004" w:rsidR="00387633" w:rsidRDefault="00387633" w:rsidP="00387633">
      <w:pPr>
        <w:widowControl w:val="0"/>
        <w:tabs>
          <w:tab w:val="left" w:pos="10065"/>
        </w:tabs>
        <w:ind w:right="2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Пленарного выступления не должна превышать 20 минут.</w:t>
      </w:r>
    </w:p>
    <w:p w14:paraId="20AFAA14" w14:textId="65E2A0F9" w:rsidR="00387633" w:rsidRPr="00387633" w:rsidRDefault="00387633" w:rsidP="00387633">
      <w:pPr>
        <w:widowControl w:val="0"/>
        <w:tabs>
          <w:tab w:val="left" w:pos="10065"/>
        </w:tabs>
        <w:ind w:right="2" w:firstLine="426"/>
        <w:jc w:val="both"/>
        <w:rPr>
          <w:sz w:val="24"/>
          <w:szCs w:val="24"/>
        </w:rPr>
      </w:pPr>
      <w:r w:rsidRPr="00387633">
        <w:rPr>
          <w:sz w:val="24"/>
          <w:szCs w:val="24"/>
        </w:rPr>
        <w:t>Продолжительность устного сообщения (доклада) секционных заседании не должна превышать 1</w:t>
      </w:r>
      <w:r>
        <w:rPr>
          <w:sz w:val="24"/>
          <w:szCs w:val="24"/>
        </w:rPr>
        <w:t>0</w:t>
      </w:r>
      <w:r w:rsidRPr="00387633">
        <w:rPr>
          <w:sz w:val="24"/>
          <w:szCs w:val="24"/>
        </w:rPr>
        <w:t xml:space="preserve"> минут.</w:t>
      </w:r>
      <w:r>
        <w:rPr>
          <w:sz w:val="24"/>
          <w:szCs w:val="24"/>
        </w:rPr>
        <w:t xml:space="preserve"> </w:t>
      </w:r>
      <w:r w:rsidRPr="00387633">
        <w:rPr>
          <w:sz w:val="24"/>
          <w:szCs w:val="24"/>
        </w:rPr>
        <w:t>В связи с разным программным обеспечением ноутбуков</w:t>
      </w:r>
      <w:r>
        <w:rPr>
          <w:sz w:val="24"/>
          <w:szCs w:val="24"/>
        </w:rPr>
        <w:t xml:space="preserve"> рекомендуется</w:t>
      </w:r>
      <w:r w:rsidRPr="00387633">
        <w:rPr>
          <w:sz w:val="24"/>
          <w:szCs w:val="24"/>
        </w:rPr>
        <w:t xml:space="preserve"> сохранять презентации в двух расширениях: *</w:t>
      </w:r>
      <w:proofErr w:type="spellStart"/>
      <w:r w:rsidRPr="00387633">
        <w:rPr>
          <w:sz w:val="24"/>
          <w:szCs w:val="24"/>
        </w:rPr>
        <w:t>ppt</w:t>
      </w:r>
      <w:proofErr w:type="spellEnd"/>
      <w:r w:rsidRPr="00387633">
        <w:rPr>
          <w:sz w:val="24"/>
          <w:szCs w:val="24"/>
        </w:rPr>
        <w:t xml:space="preserve"> и *</w:t>
      </w:r>
      <w:proofErr w:type="spellStart"/>
      <w:r w:rsidRPr="00387633">
        <w:rPr>
          <w:sz w:val="24"/>
          <w:szCs w:val="24"/>
        </w:rPr>
        <w:t>pptx</w:t>
      </w:r>
      <w:proofErr w:type="spellEnd"/>
      <w:r w:rsidRPr="00387633">
        <w:rPr>
          <w:sz w:val="24"/>
          <w:szCs w:val="24"/>
        </w:rPr>
        <w:t>.</w:t>
      </w:r>
    </w:p>
    <w:p w14:paraId="747DF147" w14:textId="5948AFE2" w:rsidR="00387633" w:rsidRDefault="00387633" w:rsidP="00387633">
      <w:pPr>
        <w:widowControl w:val="0"/>
        <w:tabs>
          <w:tab w:val="left" w:pos="10065"/>
        </w:tabs>
        <w:ind w:right="2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Презентация</w:t>
      </w:r>
      <w:r w:rsidR="000A26CA">
        <w:rPr>
          <w:sz w:val="24"/>
          <w:szCs w:val="24"/>
        </w:rPr>
        <w:t xml:space="preserve"> доклада</w:t>
      </w:r>
      <w:r>
        <w:rPr>
          <w:sz w:val="24"/>
          <w:szCs w:val="24"/>
        </w:rPr>
        <w:t xml:space="preserve"> должна быть представлена по общепринятым правилам, включая н</w:t>
      </w:r>
      <w:r w:rsidRPr="00387633">
        <w:rPr>
          <w:sz w:val="24"/>
          <w:szCs w:val="24"/>
        </w:rPr>
        <w:t>а первом слайде название вуза/организации</w:t>
      </w:r>
      <w:r>
        <w:rPr>
          <w:sz w:val="24"/>
          <w:szCs w:val="24"/>
        </w:rPr>
        <w:t>,</w:t>
      </w:r>
      <w:r w:rsidRPr="00387633">
        <w:rPr>
          <w:sz w:val="24"/>
          <w:szCs w:val="24"/>
        </w:rPr>
        <w:t xml:space="preserve"> название работы, полное имя докладчика, город, страна</w:t>
      </w:r>
      <w:r>
        <w:rPr>
          <w:sz w:val="24"/>
          <w:szCs w:val="24"/>
        </w:rPr>
        <w:t xml:space="preserve"> и на последнем слайде </w:t>
      </w:r>
      <w:r w:rsidR="00AD088F">
        <w:rPr>
          <w:sz w:val="24"/>
          <w:szCs w:val="24"/>
        </w:rPr>
        <w:t>– контактные данные докладчика (</w:t>
      </w:r>
      <w:r w:rsidR="00AD088F">
        <w:rPr>
          <w:sz w:val="24"/>
          <w:szCs w:val="24"/>
          <w:lang w:val="en-US"/>
        </w:rPr>
        <w:t>e</w:t>
      </w:r>
      <w:r w:rsidR="00AD088F" w:rsidRPr="00AD088F">
        <w:rPr>
          <w:sz w:val="24"/>
          <w:szCs w:val="24"/>
        </w:rPr>
        <w:t>-</w:t>
      </w:r>
      <w:r w:rsidR="00AD088F">
        <w:rPr>
          <w:sz w:val="24"/>
          <w:szCs w:val="24"/>
          <w:lang w:val="en-US"/>
        </w:rPr>
        <w:t>mail</w:t>
      </w:r>
      <w:r w:rsidR="00AD088F" w:rsidRPr="00AD088F">
        <w:rPr>
          <w:sz w:val="24"/>
          <w:szCs w:val="24"/>
        </w:rPr>
        <w:t xml:space="preserve">, </w:t>
      </w:r>
      <w:r w:rsidR="00AD088F">
        <w:rPr>
          <w:sz w:val="24"/>
          <w:szCs w:val="24"/>
        </w:rPr>
        <w:t>телефон)</w:t>
      </w:r>
      <w:r w:rsidRPr="00387633">
        <w:rPr>
          <w:sz w:val="24"/>
          <w:szCs w:val="24"/>
        </w:rPr>
        <w:t>.</w:t>
      </w:r>
      <w:r w:rsidR="00AD088F">
        <w:rPr>
          <w:sz w:val="24"/>
          <w:szCs w:val="24"/>
        </w:rPr>
        <w:t xml:space="preserve"> </w:t>
      </w:r>
      <w:r w:rsidRPr="00387633">
        <w:rPr>
          <w:sz w:val="24"/>
          <w:szCs w:val="24"/>
        </w:rPr>
        <w:t xml:space="preserve">Длительность докладов </w:t>
      </w:r>
      <w:r w:rsidR="00AD088F">
        <w:rPr>
          <w:sz w:val="24"/>
          <w:szCs w:val="24"/>
        </w:rPr>
        <w:t xml:space="preserve">будет </w:t>
      </w:r>
      <w:r w:rsidRPr="00387633">
        <w:rPr>
          <w:sz w:val="24"/>
          <w:szCs w:val="24"/>
        </w:rPr>
        <w:t>строго определена программой</w:t>
      </w:r>
      <w:r w:rsidR="00AD088F">
        <w:rPr>
          <w:sz w:val="24"/>
          <w:szCs w:val="24"/>
        </w:rPr>
        <w:t xml:space="preserve"> Конференции</w:t>
      </w:r>
      <w:r w:rsidRPr="00387633">
        <w:rPr>
          <w:sz w:val="24"/>
          <w:szCs w:val="24"/>
        </w:rPr>
        <w:t>. Организационный комитет просит докладчиков заранее откорректировать и хронометрировать свои доклады для соблюдения регламента заседаний и эффективного исполнения программы.</w:t>
      </w:r>
    </w:p>
    <w:p w14:paraId="43DF0FD3" w14:textId="44F3C366" w:rsidR="00E45061" w:rsidRDefault="00E45061" w:rsidP="00E45061">
      <w:pPr>
        <w:shd w:val="clear" w:color="auto" w:fill="FFFFFF"/>
        <w:jc w:val="both"/>
        <w:rPr>
          <w:sz w:val="24"/>
          <w:szCs w:val="24"/>
        </w:rPr>
      </w:pPr>
      <w:r w:rsidRPr="00614731">
        <w:rPr>
          <w:sz w:val="24"/>
          <w:szCs w:val="24"/>
        </w:rPr>
        <w:t xml:space="preserve">Для участия в </w:t>
      </w:r>
      <w:r>
        <w:rPr>
          <w:sz w:val="24"/>
          <w:szCs w:val="24"/>
        </w:rPr>
        <w:t>Конференции с докладом</w:t>
      </w:r>
      <w:r w:rsidRPr="00614731"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 w:rsidRPr="00614731">
        <w:rPr>
          <w:sz w:val="24"/>
          <w:szCs w:val="24"/>
        </w:rPr>
        <w:t xml:space="preserve"> до </w:t>
      </w:r>
      <w:r w:rsidRPr="0081419C">
        <w:rPr>
          <w:sz w:val="24"/>
          <w:szCs w:val="24"/>
        </w:rPr>
        <w:t>1</w:t>
      </w:r>
      <w:r w:rsidRPr="00614731">
        <w:rPr>
          <w:sz w:val="24"/>
          <w:szCs w:val="24"/>
        </w:rPr>
        <w:t xml:space="preserve"> </w:t>
      </w:r>
      <w:r>
        <w:rPr>
          <w:sz w:val="24"/>
          <w:szCs w:val="24"/>
        </w:rPr>
        <w:t>марта 2023 года отправить</w:t>
      </w:r>
      <w:r w:rsidRPr="00614731">
        <w:rPr>
          <w:sz w:val="24"/>
          <w:szCs w:val="24"/>
        </w:rPr>
        <w:t xml:space="preserve"> </w:t>
      </w:r>
      <w:r>
        <w:rPr>
          <w:sz w:val="24"/>
          <w:szCs w:val="24"/>
        </w:rPr>
        <w:t>заявку по ссылке:</w:t>
      </w:r>
    </w:p>
    <w:p w14:paraId="4D9430B6" w14:textId="2CF15B36" w:rsidR="00E45061" w:rsidRDefault="005F65DF" w:rsidP="00387633">
      <w:pPr>
        <w:widowControl w:val="0"/>
        <w:tabs>
          <w:tab w:val="left" w:pos="10065"/>
        </w:tabs>
        <w:ind w:right="2" w:firstLine="426"/>
        <w:jc w:val="both"/>
      </w:pPr>
      <w:hyperlink r:id="rId8" w:history="1">
        <w:r w:rsidR="00D9307C" w:rsidRPr="004B5CD6">
          <w:rPr>
            <w:rStyle w:val="a5"/>
          </w:rPr>
          <w:t>https://docs.google.com/forms/d/e/1FAIpQLSfOG-tftegg_OI2RdpIXTKec7s8b5PyokO8RY6fzXs-bhU3nQ/viewform?usp=sf_link</w:t>
        </w:r>
      </w:hyperlink>
    </w:p>
    <w:p w14:paraId="69AD02AA" w14:textId="77777777" w:rsidR="00D9307C" w:rsidRDefault="00D9307C" w:rsidP="00387633">
      <w:pPr>
        <w:widowControl w:val="0"/>
        <w:tabs>
          <w:tab w:val="left" w:pos="10065"/>
        </w:tabs>
        <w:ind w:right="2" w:firstLine="426"/>
        <w:jc w:val="both"/>
        <w:rPr>
          <w:sz w:val="24"/>
          <w:szCs w:val="24"/>
        </w:rPr>
      </w:pPr>
    </w:p>
    <w:p w14:paraId="546D4B86" w14:textId="3F305C35" w:rsidR="00614731" w:rsidRDefault="00614731" w:rsidP="00614731">
      <w:pPr>
        <w:pStyle w:val="a3"/>
        <w:ind w:left="0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устных докладов проводится до </w:t>
      </w:r>
      <w:r w:rsidR="009115D5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15</w:t>
      </w:r>
      <w:r w:rsidRPr="00614731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марта 2023 года</w:t>
      </w:r>
      <w: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. </w:t>
      </w:r>
    </w:p>
    <w:p w14:paraId="2DE3BD48" w14:textId="3BA46A95" w:rsidR="00614731" w:rsidRDefault="000A26CA" w:rsidP="00614731">
      <w:pPr>
        <w:pStyle w:val="a3"/>
        <w:ind w:left="0"/>
        <w:jc w:val="both"/>
        <w:rPr>
          <w:rStyle w:val="a5"/>
          <w:rFonts w:eastAsia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Доклады </w:t>
      </w:r>
      <w:r w:rsidR="00614731" w:rsidRPr="00614731">
        <w:rPr>
          <w:rFonts w:ascii="Times New Roman" w:hAnsi="Times New Roman" w:cs="Times New Roman"/>
          <w:sz w:val="24"/>
          <w:szCs w:val="24"/>
        </w:rPr>
        <w:t>направлять по адресу</w:t>
      </w:r>
      <w:r w:rsidR="00614731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EA17C4">
          <w:rPr>
            <w:rStyle w:val="a5"/>
            <w:rFonts w:eastAsia="Times New Roman"/>
            <w:lang w:val="en-US"/>
          </w:rPr>
          <w:t>ConF</w:t>
        </w:r>
        <w:r w:rsidR="00EA17C4">
          <w:rPr>
            <w:rStyle w:val="a5"/>
            <w:rFonts w:eastAsia="Times New Roman"/>
          </w:rPr>
          <w:t>@</w:t>
        </w:r>
        <w:r w:rsidR="00EA17C4">
          <w:rPr>
            <w:rStyle w:val="a5"/>
            <w:rFonts w:eastAsia="Times New Roman"/>
            <w:lang w:val="en-US"/>
          </w:rPr>
          <w:t>q</w:t>
        </w:r>
        <w:r w:rsidR="00EA17C4">
          <w:rPr>
            <w:rStyle w:val="a5"/>
            <w:rFonts w:eastAsia="Times New Roman"/>
          </w:rPr>
          <w:t>mu.kz</w:t>
        </w:r>
      </w:hyperlink>
    </w:p>
    <w:p w14:paraId="4C1B0273" w14:textId="4339D1F0" w:rsidR="00757A62" w:rsidRDefault="00757A62" w:rsidP="00614731">
      <w:pPr>
        <w:pStyle w:val="a3"/>
        <w:ind w:left="0"/>
        <w:jc w:val="both"/>
        <w:rPr>
          <w:rStyle w:val="a5"/>
          <w:rFonts w:eastAsia="Times New Roman"/>
        </w:rPr>
      </w:pPr>
    </w:p>
    <w:p w14:paraId="1C37CE10" w14:textId="23E9088B" w:rsidR="00757A62" w:rsidRDefault="00757A62" w:rsidP="00614731">
      <w:pPr>
        <w:pStyle w:val="a3"/>
        <w:ind w:left="0"/>
        <w:jc w:val="both"/>
        <w:rPr>
          <w:rStyle w:val="a5"/>
          <w:rFonts w:eastAsia="Times New Roman"/>
        </w:rPr>
      </w:pPr>
    </w:p>
    <w:p w14:paraId="3DF96FF9" w14:textId="25497521" w:rsidR="00757A62" w:rsidRDefault="00757A62" w:rsidP="00614731">
      <w:pPr>
        <w:pStyle w:val="a3"/>
        <w:ind w:left="0"/>
        <w:jc w:val="both"/>
        <w:rPr>
          <w:rStyle w:val="a5"/>
          <w:rFonts w:eastAsia="Times New Roman"/>
        </w:rPr>
      </w:pPr>
    </w:p>
    <w:p w14:paraId="0E1F4C62" w14:textId="77777777" w:rsidR="00757A62" w:rsidRPr="00B57614" w:rsidRDefault="00757A62" w:rsidP="00614731">
      <w:pPr>
        <w:pStyle w:val="a3"/>
        <w:ind w:left="0"/>
        <w:jc w:val="both"/>
        <w:rPr>
          <w:rFonts w:eastAsia="Times New Roman"/>
        </w:rPr>
      </w:pPr>
    </w:p>
    <w:p w14:paraId="32CAA747" w14:textId="77777777" w:rsidR="00EA17C4" w:rsidRPr="00387633" w:rsidRDefault="00EA17C4" w:rsidP="0061473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E96A37" w14:textId="2735E5D1" w:rsidR="00AD088F" w:rsidRPr="00310FC2" w:rsidRDefault="002E4F67" w:rsidP="00AD088F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10065"/>
        </w:tabs>
        <w:ind w:right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FC2">
        <w:rPr>
          <w:rFonts w:ascii="Times New Roman" w:hAnsi="Times New Roman" w:cs="Times New Roman"/>
          <w:sz w:val="28"/>
          <w:szCs w:val="28"/>
        </w:rPr>
        <w:t> </w:t>
      </w:r>
      <w:r w:rsidR="00AD088F" w:rsidRPr="00310FC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 xml:space="preserve">Требования к </w:t>
      </w:r>
      <w:r w:rsidR="00AD088F" w:rsidRPr="00310FC2">
        <w:rPr>
          <w:rFonts w:ascii="Times New Roman" w:hAnsi="Times New Roman" w:cs="Times New Roman"/>
          <w:b/>
          <w:color w:val="1F4E79" w:themeColor="accent5" w:themeShade="80"/>
          <w:sz w:val="28"/>
          <w:szCs w:val="28"/>
          <w:lang w:val="en-US"/>
        </w:rPr>
        <w:t>e</w:t>
      </w:r>
      <w:r w:rsidR="00AD088F" w:rsidRPr="00310FC2">
        <w:rPr>
          <w:rFonts w:ascii="Times New Roman" w:hAnsi="Times New Roman" w:cs="Times New Roman"/>
          <w:b/>
          <w:color w:val="1F4E79" w:themeColor="accent5" w:themeShade="80"/>
          <w:sz w:val="28"/>
          <w:szCs w:val="28"/>
        </w:rPr>
        <w:t>-</w:t>
      </w:r>
      <w:r w:rsidR="00AD088F" w:rsidRPr="00310FC2">
        <w:rPr>
          <w:rFonts w:ascii="Times New Roman" w:hAnsi="Times New Roman" w:cs="Times New Roman"/>
          <w:b/>
          <w:color w:val="1F4E79" w:themeColor="accent5" w:themeShade="80"/>
          <w:sz w:val="28"/>
          <w:szCs w:val="28"/>
          <w:lang w:val="en-US"/>
        </w:rPr>
        <w:t>Poster</w:t>
      </w:r>
      <w:r w:rsidR="00AD088F" w:rsidRPr="00310FC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 xml:space="preserve">: </w:t>
      </w:r>
    </w:p>
    <w:p w14:paraId="258326B1" w14:textId="77777777" w:rsidR="00792D07" w:rsidRPr="00792D07" w:rsidRDefault="00792D07" w:rsidP="00792D07">
      <w:pPr>
        <w:widowControl w:val="0"/>
        <w:tabs>
          <w:tab w:val="left" w:pos="10065"/>
        </w:tabs>
        <w:ind w:right="2" w:firstLine="426"/>
        <w:jc w:val="both"/>
        <w:rPr>
          <w:sz w:val="24"/>
          <w:szCs w:val="24"/>
        </w:rPr>
      </w:pPr>
      <w:r w:rsidRPr="00792D07">
        <w:rPr>
          <w:sz w:val="24"/>
          <w:szCs w:val="24"/>
        </w:rPr>
        <w:t>Количество страниц: максимум 1 (участники смогут увеличивать и уменьшать масштаб)</w:t>
      </w:r>
    </w:p>
    <w:p w14:paraId="33701843" w14:textId="0450FEA1" w:rsidR="00792D07" w:rsidRPr="00792D07" w:rsidRDefault="00792D07" w:rsidP="00792D07">
      <w:pPr>
        <w:widowControl w:val="0"/>
        <w:tabs>
          <w:tab w:val="left" w:pos="10065"/>
        </w:tabs>
        <w:ind w:right="2" w:firstLine="426"/>
        <w:jc w:val="both"/>
        <w:rPr>
          <w:sz w:val="24"/>
          <w:szCs w:val="24"/>
        </w:rPr>
      </w:pPr>
      <w:r w:rsidRPr="00792D07">
        <w:rPr>
          <w:sz w:val="24"/>
          <w:szCs w:val="24"/>
        </w:rPr>
        <w:t>Тип файла: PDF</w:t>
      </w:r>
      <w:r w:rsidR="009115D5">
        <w:rPr>
          <w:sz w:val="24"/>
          <w:szCs w:val="24"/>
        </w:rPr>
        <w:t>, книжная ориентация.</w:t>
      </w:r>
    </w:p>
    <w:p w14:paraId="6E5F9283" w14:textId="3FFABF63" w:rsidR="00792D07" w:rsidRPr="00792D07" w:rsidRDefault="00792D07" w:rsidP="00792D07">
      <w:pPr>
        <w:widowControl w:val="0"/>
        <w:tabs>
          <w:tab w:val="left" w:pos="10065"/>
        </w:tabs>
        <w:ind w:right="2" w:firstLine="426"/>
        <w:jc w:val="both"/>
        <w:rPr>
          <w:sz w:val="24"/>
          <w:szCs w:val="24"/>
        </w:rPr>
      </w:pPr>
      <w:r w:rsidRPr="00792D07">
        <w:rPr>
          <w:sz w:val="24"/>
          <w:szCs w:val="24"/>
        </w:rPr>
        <w:t>Размер файла: максимум 500 МБ</w:t>
      </w:r>
      <w:r w:rsidR="0025708A">
        <w:rPr>
          <w:sz w:val="24"/>
          <w:szCs w:val="24"/>
        </w:rPr>
        <w:t>, 120 см х 80 см (Формат А0)</w:t>
      </w:r>
    </w:p>
    <w:p w14:paraId="42AE705A" w14:textId="6A12C319" w:rsidR="00792D07" w:rsidRPr="00792D07" w:rsidRDefault="00792D07" w:rsidP="00792D07">
      <w:pPr>
        <w:widowControl w:val="0"/>
        <w:tabs>
          <w:tab w:val="left" w:pos="10065"/>
        </w:tabs>
        <w:ind w:right="2" w:firstLine="426"/>
        <w:jc w:val="both"/>
        <w:rPr>
          <w:sz w:val="24"/>
          <w:szCs w:val="24"/>
        </w:rPr>
      </w:pPr>
      <w:r w:rsidRPr="00792D07">
        <w:rPr>
          <w:sz w:val="24"/>
          <w:szCs w:val="24"/>
        </w:rPr>
        <w:t>Рекомендуемые</w:t>
      </w:r>
      <w:r w:rsidRPr="00E45061">
        <w:rPr>
          <w:sz w:val="24"/>
          <w:szCs w:val="24"/>
          <w:lang w:val="en-US"/>
        </w:rPr>
        <w:t xml:space="preserve"> </w:t>
      </w:r>
      <w:r w:rsidRPr="00792D07">
        <w:rPr>
          <w:sz w:val="24"/>
          <w:szCs w:val="24"/>
        </w:rPr>
        <w:t>шрифты</w:t>
      </w:r>
      <w:r w:rsidRPr="00E45061">
        <w:rPr>
          <w:sz w:val="24"/>
          <w:szCs w:val="24"/>
          <w:lang w:val="en-US"/>
        </w:rPr>
        <w:t xml:space="preserve">: </w:t>
      </w:r>
      <w:r w:rsidRPr="00792D07">
        <w:rPr>
          <w:sz w:val="24"/>
          <w:szCs w:val="24"/>
          <w:lang w:val="en-US"/>
        </w:rPr>
        <w:t>Times</w:t>
      </w:r>
      <w:r w:rsidRPr="00E45061">
        <w:rPr>
          <w:sz w:val="24"/>
          <w:szCs w:val="24"/>
          <w:lang w:val="en-US"/>
        </w:rPr>
        <w:t xml:space="preserve"> </w:t>
      </w:r>
      <w:r w:rsidRPr="00792D07">
        <w:rPr>
          <w:sz w:val="24"/>
          <w:szCs w:val="24"/>
          <w:lang w:val="en-US"/>
        </w:rPr>
        <w:t>New</w:t>
      </w:r>
      <w:r w:rsidRPr="00E45061">
        <w:rPr>
          <w:sz w:val="24"/>
          <w:szCs w:val="24"/>
          <w:lang w:val="en-US"/>
        </w:rPr>
        <w:t xml:space="preserve"> </w:t>
      </w:r>
      <w:r w:rsidRPr="00792D07">
        <w:rPr>
          <w:sz w:val="24"/>
          <w:szCs w:val="24"/>
          <w:lang w:val="en-US"/>
        </w:rPr>
        <w:t>Roman</w:t>
      </w:r>
      <w:r w:rsidRPr="00E45061">
        <w:rPr>
          <w:sz w:val="24"/>
          <w:szCs w:val="24"/>
          <w:lang w:val="en-US"/>
        </w:rPr>
        <w:t xml:space="preserve">, </w:t>
      </w:r>
      <w:r w:rsidRPr="00792D07">
        <w:rPr>
          <w:sz w:val="24"/>
          <w:szCs w:val="24"/>
          <w:lang w:val="en-US"/>
        </w:rPr>
        <w:t>Calibri</w:t>
      </w:r>
      <w:r w:rsidRPr="00E45061">
        <w:rPr>
          <w:sz w:val="24"/>
          <w:szCs w:val="24"/>
          <w:lang w:val="en-US"/>
        </w:rPr>
        <w:t xml:space="preserve"> </w:t>
      </w:r>
      <w:r w:rsidRPr="00792D07">
        <w:rPr>
          <w:sz w:val="24"/>
          <w:szCs w:val="24"/>
        </w:rPr>
        <w:t>или</w:t>
      </w:r>
      <w:r w:rsidRPr="00E45061">
        <w:rPr>
          <w:sz w:val="24"/>
          <w:szCs w:val="24"/>
          <w:lang w:val="en-US"/>
        </w:rPr>
        <w:t xml:space="preserve"> </w:t>
      </w:r>
      <w:r w:rsidRPr="00792D07">
        <w:rPr>
          <w:sz w:val="24"/>
          <w:szCs w:val="24"/>
          <w:lang w:val="en-US"/>
        </w:rPr>
        <w:t>Arial</w:t>
      </w:r>
      <w:r w:rsidRPr="00E45061">
        <w:rPr>
          <w:sz w:val="24"/>
          <w:szCs w:val="24"/>
          <w:lang w:val="en-US"/>
        </w:rPr>
        <w:t xml:space="preserve">. </w:t>
      </w:r>
      <w:r w:rsidRPr="00792D07">
        <w:rPr>
          <w:sz w:val="24"/>
          <w:szCs w:val="24"/>
        </w:rPr>
        <w:t xml:space="preserve">Другие шрифты могут иметь проблемы с отображением в разных операционных системах. </w:t>
      </w:r>
      <w:r>
        <w:rPr>
          <w:sz w:val="24"/>
          <w:szCs w:val="24"/>
        </w:rPr>
        <w:t>Н</w:t>
      </w:r>
      <w:r w:rsidRPr="00792D07">
        <w:rPr>
          <w:sz w:val="24"/>
          <w:szCs w:val="24"/>
        </w:rPr>
        <w:t>е используйте специальные шрифты, так как они усложняют читаемость.</w:t>
      </w:r>
    </w:p>
    <w:p w14:paraId="39190B1B" w14:textId="2A194000" w:rsidR="00792D07" w:rsidRPr="00792D07" w:rsidRDefault="00792D07" w:rsidP="00792D07">
      <w:pPr>
        <w:widowControl w:val="0"/>
        <w:tabs>
          <w:tab w:val="left" w:pos="10065"/>
        </w:tabs>
        <w:ind w:right="2" w:firstLine="426"/>
        <w:jc w:val="both"/>
        <w:rPr>
          <w:sz w:val="24"/>
          <w:szCs w:val="24"/>
        </w:rPr>
      </w:pPr>
      <w:r w:rsidRPr="00792D07">
        <w:rPr>
          <w:sz w:val="24"/>
          <w:szCs w:val="24"/>
        </w:rPr>
        <w:t>Рекомендуемый размер шрифта: 32pt или больше.</w:t>
      </w:r>
    </w:p>
    <w:p w14:paraId="700AC72B" w14:textId="007B1C4C" w:rsidR="00792D07" w:rsidRPr="00792D07" w:rsidRDefault="00792D07" w:rsidP="00792D07">
      <w:pPr>
        <w:widowControl w:val="0"/>
        <w:tabs>
          <w:tab w:val="left" w:pos="10065"/>
        </w:tabs>
        <w:ind w:right="2" w:firstLine="426"/>
        <w:jc w:val="both"/>
        <w:rPr>
          <w:sz w:val="24"/>
          <w:szCs w:val="24"/>
        </w:rPr>
      </w:pPr>
      <w:r w:rsidRPr="00792D07">
        <w:rPr>
          <w:sz w:val="24"/>
          <w:szCs w:val="24"/>
        </w:rPr>
        <w:t>Имя файла: имя докладчика и номер презентации. Во избежание проблем с совместимостью не используйте специальные символы (например, «, Ö, Ø, ñ, ε}</w:t>
      </w:r>
    </w:p>
    <w:p w14:paraId="6887AE36" w14:textId="32451B17" w:rsidR="00792D07" w:rsidRPr="00792D07" w:rsidRDefault="00792D07" w:rsidP="00792D07">
      <w:pPr>
        <w:widowControl w:val="0"/>
        <w:tabs>
          <w:tab w:val="left" w:pos="10065"/>
        </w:tabs>
        <w:ind w:right="2" w:firstLine="426"/>
        <w:jc w:val="both"/>
        <w:rPr>
          <w:sz w:val="24"/>
          <w:szCs w:val="24"/>
        </w:rPr>
      </w:pPr>
      <w:r w:rsidRPr="00792D07">
        <w:rPr>
          <w:sz w:val="24"/>
          <w:szCs w:val="24"/>
        </w:rPr>
        <w:t>Не используйте пароли или шифрование для вашего файла.</w:t>
      </w:r>
      <w:r w:rsidR="009115D5">
        <w:rPr>
          <w:sz w:val="24"/>
          <w:szCs w:val="24"/>
        </w:rPr>
        <w:t xml:space="preserve"> </w:t>
      </w:r>
    </w:p>
    <w:p w14:paraId="3833358B" w14:textId="77777777" w:rsidR="00792D07" w:rsidRPr="00792D07" w:rsidRDefault="00792D07" w:rsidP="00792D07">
      <w:pPr>
        <w:widowControl w:val="0"/>
        <w:tabs>
          <w:tab w:val="left" w:pos="10065"/>
        </w:tabs>
        <w:ind w:right="2" w:firstLine="426"/>
        <w:jc w:val="both"/>
        <w:rPr>
          <w:sz w:val="24"/>
          <w:szCs w:val="24"/>
        </w:rPr>
      </w:pPr>
      <w:r w:rsidRPr="00792D07">
        <w:rPr>
          <w:sz w:val="24"/>
          <w:szCs w:val="24"/>
        </w:rPr>
        <w:t>При желании вы можете включить QR-код в раздаточный материал на электронном постере.</w:t>
      </w:r>
    </w:p>
    <w:p w14:paraId="1F99ECDD" w14:textId="23B04826" w:rsidR="00792D07" w:rsidRPr="00792D07" w:rsidRDefault="00792D07" w:rsidP="00792D07">
      <w:pPr>
        <w:widowControl w:val="0"/>
        <w:tabs>
          <w:tab w:val="left" w:pos="10065"/>
        </w:tabs>
        <w:ind w:right="2" w:firstLine="426"/>
        <w:jc w:val="both"/>
        <w:rPr>
          <w:sz w:val="24"/>
          <w:szCs w:val="24"/>
        </w:rPr>
      </w:pPr>
      <w:r>
        <w:rPr>
          <w:sz w:val="24"/>
          <w:szCs w:val="24"/>
        </w:rPr>
        <w:t>Я</w:t>
      </w:r>
      <w:r w:rsidRPr="00792D07">
        <w:rPr>
          <w:sz w:val="24"/>
          <w:szCs w:val="24"/>
        </w:rPr>
        <w:t xml:space="preserve">зык конференции – </w:t>
      </w:r>
      <w:r>
        <w:rPr>
          <w:sz w:val="24"/>
          <w:szCs w:val="24"/>
        </w:rPr>
        <w:t xml:space="preserve">казахский, русский, </w:t>
      </w:r>
      <w:r w:rsidRPr="00792D07">
        <w:rPr>
          <w:sz w:val="24"/>
          <w:szCs w:val="24"/>
        </w:rPr>
        <w:t xml:space="preserve">английский. </w:t>
      </w:r>
    </w:p>
    <w:p w14:paraId="537A4F01" w14:textId="700BFE8C" w:rsidR="00792D07" w:rsidRDefault="00792D07" w:rsidP="00792D07">
      <w:pPr>
        <w:widowControl w:val="0"/>
        <w:tabs>
          <w:tab w:val="left" w:pos="10065"/>
        </w:tabs>
        <w:ind w:right="2" w:firstLine="426"/>
        <w:jc w:val="both"/>
        <w:rPr>
          <w:sz w:val="24"/>
          <w:szCs w:val="24"/>
        </w:rPr>
      </w:pPr>
      <w:r w:rsidRPr="00792D07">
        <w:rPr>
          <w:sz w:val="24"/>
          <w:szCs w:val="24"/>
        </w:rPr>
        <w:t>При представлении данных и информации о здоровье (включая фотографии) все докладчики должны иметь информированное согласие в соответствии с человеческими субъектами и применимыми нормами.</w:t>
      </w:r>
    </w:p>
    <w:p w14:paraId="562D59A0" w14:textId="77777777" w:rsidR="00F230D9" w:rsidRDefault="00F230D9" w:rsidP="00F230D9">
      <w:pPr>
        <w:shd w:val="clear" w:color="auto" w:fill="FFFFFF"/>
        <w:jc w:val="both"/>
        <w:rPr>
          <w:sz w:val="24"/>
          <w:szCs w:val="24"/>
        </w:rPr>
      </w:pPr>
    </w:p>
    <w:p w14:paraId="7D80C4FB" w14:textId="576B6DB4" w:rsidR="00F230D9" w:rsidRDefault="00F230D9" w:rsidP="00F230D9">
      <w:pPr>
        <w:shd w:val="clear" w:color="auto" w:fill="FFFFFF"/>
        <w:jc w:val="both"/>
        <w:rPr>
          <w:sz w:val="24"/>
          <w:szCs w:val="24"/>
        </w:rPr>
      </w:pPr>
      <w:r w:rsidRPr="00614731">
        <w:rPr>
          <w:sz w:val="24"/>
          <w:szCs w:val="24"/>
        </w:rPr>
        <w:t xml:space="preserve">Для участия в </w:t>
      </w:r>
      <w:r>
        <w:rPr>
          <w:sz w:val="24"/>
          <w:szCs w:val="24"/>
        </w:rPr>
        <w:t xml:space="preserve">Конференции с </w:t>
      </w:r>
      <w:r w:rsidRPr="00F230D9">
        <w:rPr>
          <w:sz w:val="24"/>
          <w:szCs w:val="24"/>
        </w:rPr>
        <w:t>e-</w:t>
      </w:r>
      <w:proofErr w:type="spellStart"/>
      <w:r w:rsidRPr="00F230D9">
        <w:rPr>
          <w:sz w:val="24"/>
          <w:szCs w:val="24"/>
        </w:rPr>
        <w:t>Poster</w:t>
      </w:r>
      <w:proofErr w:type="spellEnd"/>
      <w:r w:rsidRPr="00614731"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 w:rsidRPr="00614731">
        <w:rPr>
          <w:sz w:val="24"/>
          <w:szCs w:val="24"/>
        </w:rPr>
        <w:t xml:space="preserve"> до </w:t>
      </w:r>
      <w:r w:rsidRPr="0081419C">
        <w:rPr>
          <w:sz w:val="24"/>
          <w:szCs w:val="24"/>
        </w:rPr>
        <w:t>1</w:t>
      </w:r>
      <w:r w:rsidRPr="00614731">
        <w:rPr>
          <w:sz w:val="24"/>
          <w:szCs w:val="24"/>
        </w:rPr>
        <w:t xml:space="preserve"> </w:t>
      </w:r>
      <w:r>
        <w:rPr>
          <w:sz w:val="24"/>
          <w:szCs w:val="24"/>
        </w:rPr>
        <w:t>марта 2023 года отправить</w:t>
      </w:r>
      <w:r w:rsidRPr="00614731">
        <w:rPr>
          <w:sz w:val="24"/>
          <w:szCs w:val="24"/>
        </w:rPr>
        <w:t xml:space="preserve"> </w:t>
      </w:r>
      <w:r>
        <w:rPr>
          <w:sz w:val="24"/>
          <w:szCs w:val="24"/>
        </w:rPr>
        <w:t>заявку по ссылке:</w:t>
      </w:r>
    </w:p>
    <w:p w14:paraId="173136B9" w14:textId="567D5022" w:rsidR="00F230D9" w:rsidRDefault="005F65DF" w:rsidP="00F230D9">
      <w:pPr>
        <w:widowControl w:val="0"/>
        <w:tabs>
          <w:tab w:val="left" w:pos="10065"/>
        </w:tabs>
        <w:ind w:right="2"/>
        <w:jc w:val="both"/>
        <w:rPr>
          <w:sz w:val="24"/>
          <w:szCs w:val="24"/>
        </w:rPr>
      </w:pPr>
      <w:hyperlink r:id="rId10" w:history="1">
        <w:r w:rsidR="00F230D9" w:rsidRPr="001D0FE8">
          <w:rPr>
            <w:rStyle w:val="a5"/>
            <w:sz w:val="24"/>
            <w:szCs w:val="24"/>
          </w:rPr>
          <w:t>https://docs.google.com/forms/d/1AThtosdr2lUA9k6-fHps5miXVUfrdYVN2NXYivlEQhc/edit</w:t>
        </w:r>
      </w:hyperlink>
    </w:p>
    <w:p w14:paraId="09B4FEC1" w14:textId="77777777" w:rsidR="00737EB6" w:rsidRDefault="00737EB6" w:rsidP="00EA17C4">
      <w:pPr>
        <w:rPr>
          <w:sz w:val="24"/>
          <w:szCs w:val="24"/>
        </w:rPr>
      </w:pPr>
    </w:p>
    <w:p w14:paraId="591CEF0E" w14:textId="14F25D35" w:rsidR="00EA17C4" w:rsidRPr="00EA17C4" w:rsidRDefault="00792D07" w:rsidP="00EA17C4">
      <w:pPr>
        <w:rPr>
          <w:color w:val="auto"/>
          <w:kern w:val="0"/>
          <w:sz w:val="24"/>
          <w14:ligatures w14:val="none"/>
          <w14:cntxtAlts w14:val="0"/>
        </w:rPr>
      </w:pPr>
      <w:r w:rsidRPr="00792D07">
        <w:rPr>
          <w:sz w:val="24"/>
          <w:szCs w:val="24"/>
        </w:rPr>
        <w:t>Пожалуйста, загрузите сво</w:t>
      </w:r>
      <w:r w:rsidR="009144C1">
        <w:rPr>
          <w:sz w:val="24"/>
          <w:szCs w:val="24"/>
        </w:rPr>
        <w:t xml:space="preserve">й постер </w:t>
      </w:r>
      <w:r w:rsidRPr="00792D07">
        <w:rPr>
          <w:sz w:val="24"/>
          <w:szCs w:val="24"/>
        </w:rPr>
        <w:t xml:space="preserve">не позднее </w:t>
      </w:r>
      <w:r w:rsidR="00614731" w:rsidRPr="00614731">
        <w:rPr>
          <w:b/>
          <w:bCs/>
          <w:color w:val="1F4E79" w:themeColor="accent5" w:themeShade="80"/>
          <w:sz w:val="24"/>
          <w:szCs w:val="24"/>
        </w:rPr>
        <w:t>31 марта 2023 года</w:t>
      </w:r>
      <w:r w:rsidRPr="00792D07">
        <w:rPr>
          <w:sz w:val="24"/>
          <w:szCs w:val="24"/>
        </w:rPr>
        <w:t xml:space="preserve"> по </w:t>
      </w:r>
      <w:proofErr w:type="gramStart"/>
      <w:r w:rsidRPr="00792D07">
        <w:rPr>
          <w:sz w:val="24"/>
          <w:szCs w:val="24"/>
        </w:rPr>
        <w:t>адресу</w:t>
      </w:r>
      <w:r>
        <w:rPr>
          <w:sz w:val="24"/>
          <w:szCs w:val="24"/>
        </w:rPr>
        <w:t>:</w:t>
      </w:r>
      <w:r w:rsidR="002075DD">
        <w:rPr>
          <w:sz w:val="24"/>
          <w:szCs w:val="24"/>
        </w:rPr>
        <w:t xml:space="preserve">  </w:t>
      </w:r>
      <w:hyperlink r:id="rId11" w:history="1">
        <w:r w:rsidR="00EA17C4" w:rsidRPr="00EA17C4">
          <w:rPr>
            <w:rStyle w:val="a5"/>
            <w:sz w:val="24"/>
            <w:lang w:val="en-US"/>
          </w:rPr>
          <w:t>poster</w:t>
        </w:r>
        <w:r w:rsidR="00EA17C4" w:rsidRPr="00EA17C4">
          <w:rPr>
            <w:rStyle w:val="a5"/>
            <w:sz w:val="24"/>
          </w:rPr>
          <w:t>@</w:t>
        </w:r>
        <w:r w:rsidR="00EA17C4" w:rsidRPr="00EA17C4">
          <w:rPr>
            <w:rStyle w:val="a5"/>
            <w:sz w:val="24"/>
            <w:lang w:val="en-US"/>
          </w:rPr>
          <w:t>q</w:t>
        </w:r>
        <w:r w:rsidR="00EA17C4" w:rsidRPr="00EA17C4">
          <w:rPr>
            <w:rStyle w:val="a5"/>
            <w:sz w:val="24"/>
          </w:rPr>
          <w:t>mu.kz</w:t>
        </w:r>
        <w:proofErr w:type="gramEnd"/>
      </w:hyperlink>
    </w:p>
    <w:p w14:paraId="0B6E528F" w14:textId="26EC7A4F" w:rsidR="002E4F67" w:rsidRPr="002075DD" w:rsidRDefault="002E4F67" w:rsidP="002075DD">
      <w:pPr>
        <w:widowControl w:val="0"/>
        <w:tabs>
          <w:tab w:val="left" w:pos="10065"/>
        </w:tabs>
        <w:ind w:right="2" w:firstLine="426"/>
        <w:jc w:val="both"/>
        <w:rPr>
          <w:sz w:val="24"/>
          <w:szCs w:val="24"/>
        </w:rPr>
      </w:pPr>
    </w:p>
    <w:p w14:paraId="58BFCFD8" w14:textId="77777777" w:rsidR="002075DD" w:rsidRPr="002075DD" w:rsidRDefault="002075DD" w:rsidP="002075DD">
      <w:pPr>
        <w:widowControl w:val="0"/>
        <w:tabs>
          <w:tab w:val="left" w:pos="10065"/>
        </w:tabs>
        <w:ind w:right="2" w:firstLine="426"/>
        <w:jc w:val="both"/>
        <w:rPr>
          <w:sz w:val="24"/>
          <w:szCs w:val="24"/>
          <w14:ligatures w14:val="none"/>
        </w:rPr>
      </w:pPr>
    </w:p>
    <w:p w14:paraId="1CC22110" w14:textId="6AE62684" w:rsidR="00261B05" w:rsidRPr="00344DF3" w:rsidRDefault="00261B05" w:rsidP="00261B0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344DF3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Требования к статьям (рукописям)</w:t>
      </w:r>
    </w:p>
    <w:p w14:paraId="0A78E13A" w14:textId="41419F89" w:rsidR="00261B05" w:rsidRDefault="00261B05" w:rsidP="00261B05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9E6FD2"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Конференции будут опубликованы в журнале «Медицина и экология».  Р</w:t>
      </w:r>
      <w:r w:rsidRPr="00261B05">
        <w:rPr>
          <w:rFonts w:ascii="Times New Roman" w:hAnsi="Times New Roman" w:cs="Times New Roman"/>
          <w:sz w:val="24"/>
          <w:szCs w:val="24"/>
        </w:rPr>
        <w:t>укопис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61B05">
        <w:rPr>
          <w:rFonts w:ascii="Times New Roman" w:hAnsi="Times New Roman" w:cs="Times New Roman"/>
          <w:sz w:val="24"/>
          <w:szCs w:val="24"/>
        </w:rPr>
        <w:t>, представляемы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61B05">
        <w:rPr>
          <w:rFonts w:ascii="Times New Roman" w:hAnsi="Times New Roman" w:cs="Times New Roman"/>
          <w:sz w:val="24"/>
          <w:szCs w:val="24"/>
        </w:rPr>
        <w:t xml:space="preserve"> в журнал «Медицина и экология»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1B05">
        <w:rPr>
          <w:rFonts w:ascii="Times New Roman" w:hAnsi="Times New Roman" w:cs="Times New Roman"/>
          <w:sz w:val="24"/>
          <w:szCs w:val="24"/>
        </w:rPr>
        <w:t>долж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261B05">
        <w:rPr>
          <w:rFonts w:ascii="Times New Roman" w:hAnsi="Times New Roman" w:cs="Times New Roman"/>
          <w:sz w:val="24"/>
          <w:szCs w:val="24"/>
        </w:rPr>
        <w:t xml:space="preserve"> быть оригинальным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61B05">
        <w:rPr>
          <w:rFonts w:ascii="Times New Roman" w:hAnsi="Times New Roman" w:cs="Times New Roman"/>
          <w:sz w:val="24"/>
          <w:szCs w:val="24"/>
        </w:rPr>
        <w:t>, ранее не опубликованным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61B0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Более подробная информация </w:t>
      </w:r>
      <w:r w:rsidRPr="00261B05">
        <w:rPr>
          <w:rFonts w:ascii="Times New Roman" w:hAnsi="Times New Roman" w:cs="Times New Roman"/>
          <w:sz w:val="24"/>
          <w:szCs w:val="24"/>
        </w:rPr>
        <w:t>к представляемым рукописям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на сайте вуза по ссылке </w:t>
      </w:r>
      <w:hyperlink r:id="rId12" w:history="1">
        <w:r w:rsidR="00614731" w:rsidRPr="001C600C">
          <w:rPr>
            <w:rStyle w:val="a5"/>
            <w:rFonts w:ascii="Times New Roman" w:hAnsi="Times New Roman" w:cs="Times New Roman"/>
            <w:sz w:val="24"/>
            <w:szCs w:val="24"/>
          </w:rPr>
          <w:t>https://qmu.edu.kz/kz/contents/view/1285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(на казахском языке)</w:t>
      </w:r>
    </w:p>
    <w:p w14:paraId="04C88C86" w14:textId="5A651927" w:rsidR="00B1607E" w:rsidRDefault="005F65DF" w:rsidP="00261B0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61B05" w:rsidRPr="001C600C">
          <w:rPr>
            <w:rStyle w:val="a5"/>
            <w:rFonts w:ascii="Times New Roman" w:hAnsi="Times New Roman" w:cs="Times New Roman"/>
            <w:sz w:val="24"/>
            <w:szCs w:val="24"/>
          </w:rPr>
          <w:t>https://qmu.edu.kz/ru/contents/view/1285</w:t>
        </w:r>
      </w:hyperlink>
      <w:r w:rsidR="00261B05">
        <w:rPr>
          <w:rFonts w:ascii="Times New Roman" w:hAnsi="Times New Roman" w:cs="Times New Roman"/>
          <w:sz w:val="24"/>
          <w:szCs w:val="24"/>
        </w:rPr>
        <w:t xml:space="preserve"> (на русском языке)</w:t>
      </w:r>
    </w:p>
    <w:p w14:paraId="63E54F93" w14:textId="29F447FA" w:rsidR="00261B05" w:rsidRDefault="005F65DF" w:rsidP="00261B0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261B05" w:rsidRPr="001C600C">
          <w:rPr>
            <w:rStyle w:val="a5"/>
            <w:rFonts w:ascii="Times New Roman" w:hAnsi="Times New Roman" w:cs="Times New Roman"/>
            <w:sz w:val="24"/>
            <w:szCs w:val="24"/>
          </w:rPr>
          <w:t>https://qmu.edu.kz/en/contents/view/1285</w:t>
        </w:r>
      </w:hyperlink>
      <w:r w:rsidR="00261B05">
        <w:rPr>
          <w:rFonts w:ascii="Times New Roman" w:hAnsi="Times New Roman" w:cs="Times New Roman"/>
          <w:sz w:val="24"/>
          <w:szCs w:val="24"/>
        </w:rPr>
        <w:t xml:space="preserve"> (на английском языке)</w:t>
      </w:r>
    </w:p>
    <w:p w14:paraId="0DA683B2" w14:textId="77777777" w:rsidR="00614731" w:rsidRDefault="00614731" w:rsidP="00261B05">
      <w:pPr>
        <w:pStyle w:val="a3"/>
        <w:ind w:left="0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статей проводится до </w:t>
      </w:r>
      <w:r w:rsidRPr="00614731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31 марта 2023 года</w:t>
      </w:r>
      <w: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. </w:t>
      </w:r>
    </w:p>
    <w:p w14:paraId="0A5683FD" w14:textId="77777777" w:rsidR="00EA17C4" w:rsidRPr="00EA17C4" w:rsidRDefault="00614731" w:rsidP="00EA17C4">
      <w:pPr>
        <w:rPr>
          <w:color w:val="auto"/>
          <w:kern w:val="0"/>
          <w:sz w:val="24"/>
          <w14:ligatures w14:val="none"/>
          <w14:cntxtAlts w14:val="0"/>
        </w:rPr>
      </w:pPr>
      <w:r w:rsidRPr="00614731">
        <w:rPr>
          <w:sz w:val="24"/>
          <w:szCs w:val="24"/>
        </w:rPr>
        <w:t>Рукописи направлять по адресу</w:t>
      </w:r>
      <w:r>
        <w:rPr>
          <w:sz w:val="24"/>
          <w:szCs w:val="24"/>
        </w:rPr>
        <w:t xml:space="preserve">: </w:t>
      </w:r>
      <w:hyperlink r:id="rId15" w:history="1">
        <w:r w:rsidR="00EA17C4" w:rsidRPr="00EA17C4">
          <w:rPr>
            <w:rStyle w:val="a5"/>
            <w:sz w:val="24"/>
            <w:lang w:val="en-US"/>
          </w:rPr>
          <w:t>article</w:t>
        </w:r>
        <w:r w:rsidR="00EA17C4" w:rsidRPr="00EA17C4">
          <w:rPr>
            <w:rStyle w:val="a5"/>
            <w:sz w:val="24"/>
          </w:rPr>
          <w:t>@</w:t>
        </w:r>
        <w:r w:rsidR="00EA17C4" w:rsidRPr="00EA17C4">
          <w:rPr>
            <w:rStyle w:val="a5"/>
            <w:sz w:val="24"/>
            <w:lang w:val="en-US"/>
          </w:rPr>
          <w:t>q</w:t>
        </w:r>
        <w:r w:rsidR="00EA17C4" w:rsidRPr="00EA17C4">
          <w:rPr>
            <w:rStyle w:val="a5"/>
            <w:sz w:val="24"/>
          </w:rPr>
          <w:t>mu.kz</w:t>
        </w:r>
      </w:hyperlink>
    </w:p>
    <w:p w14:paraId="1BB19222" w14:textId="622D9914" w:rsidR="00261B05" w:rsidRPr="00614731" w:rsidRDefault="00261B05" w:rsidP="00261B05">
      <w:pPr>
        <w:pStyle w:val="a3"/>
        <w:ind w:left="0"/>
        <w:jc w:val="both"/>
        <w:rPr>
          <w:sz w:val="24"/>
          <w:szCs w:val="24"/>
          <w:lang w:eastAsia="ru-RU"/>
        </w:rPr>
      </w:pPr>
    </w:p>
    <w:p w14:paraId="63E08892" w14:textId="7E0B8782" w:rsidR="00614731" w:rsidRDefault="00614731" w:rsidP="00261B0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CA27A7" w14:textId="0B9C18F4" w:rsidR="00614731" w:rsidRPr="00614731" w:rsidRDefault="00614731" w:rsidP="0061473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614731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Конкурс </w:t>
      </w:r>
      <w: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kk-KZ"/>
        </w:rPr>
        <w:t>клинических</w:t>
      </w:r>
      <w:r w:rsidRPr="00614731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сценариев</w:t>
      </w:r>
      <w: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kk-KZ"/>
        </w:rPr>
        <w:t xml:space="preserve"> с использованием симуляционных технологий</w:t>
      </w:r>
      <w:r w:rsidRPr="00614731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US"/>
        </w:rPr>
        <w:t>Sim</w:t>
      </w:r>
      <w:r w:rsidRPr="00614731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US"/>
        </w:rPr>
        <w:t>Lab</w:t>
      </w:r>
      <w: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»</w:t>
      </w:r>
    </w:p>
    <w:p w14:paraId="03E5890F" w14:textId="47AC3CD2" w:rsidR="00614731" w:rsidRPr="00614731" w:rsidRDefault="00614731" w:rsidP="0061473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731">
        <w:rPr>
          <w:rFonts w:ascii="Times New Roman" w:hAnsi="Times New Roman" w:cs="Times New Roman"/>
          <w:sz w:val="24"/>
          <w:szCs w:val="24"/>
        </w:rPr>
        <w:t xml:space="preserve">Целью конкурса </w:t>
      </w:r>
      <w: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US"/>
        </w:rPr>
        <w:t>Sim</w:t>
      </w:r>
      <w:r w:rsidRPr="00614731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US"/>
        </w:rPr>
        <w:t>Lab</w:t>
      </w:r>
      <w: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»</w:t>
      </w:r>
      <w:r w:rsidRPr="00614731">
        <w:rPr>
          <w:rFonts w:ascii="Times New Roman" w:hAnsi="Times New Roman" w:cs="Times New Roman"/>
          <w:sz w:val="24"/>
          <w:szCs w:val="24"/>
        </w:rPr>
        <w:t xml:space="preserve"> является создание коммуникационной площадки для обмена опытом между участниками и экспертами</w:t>
      </w:r>
      <w:r w:rsidR="00310FC2">
        <w:rPr>
          <w:rFonts w:ascii="Times New Roman" w:hAnsi="Times New Roman" w:cs="Times New Roman"/>
          <w:sz w:val="24"/>
          <w:szCs w:val="24"/>
        </w:rPr>
        <w:t xml:space="preserve"> по разработке клинических сценариев с использованием </w:t>
      </w:r>
      <w:proofErr w:type="spellStart"/>
      <w:r w:rsidR="00310FC2">
        <w:rPr>
          <w:rFonts w:ascii="Times New Roman" w:hAnsi="Times New Roman" w:cs="Times New Roman"/>
          <w:sz w:val="24"/>
          <w:szCs w:val="24"/>
        </w:rPr>
        <w:t>симуляционных</w:t>
      </w:r>
      <w:proofErr w:type="spellEnd"/>
      <w:r w:rsidR="00310FC2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Pr="00614731">
        <w:rPr>
          <w:rFonts w:ascii="Times New Roman" w:hAnsi="Times New Roman" w:cs="Times New Roman"/>
          <w:sz w:val="24"/>
          <w:szCs w:val="24"/>
        </w:rPr>
        <w:t>, содействи</w:t>
      </w:r>
      <w:r w:rsidR="009144C1">
        <w:rPr>
          <w:rFonts w:ascii="Times New Roman" w:hAnsi="Times New Roman" w:cs="Times New Roman"/>
          <w:sz w:val="24"/>
          <w:szCs w:val="24"/>
        </w:rPr>
        <w:t>е</w:t>
      </w:r>
      <w:r w:rsidRPr="00614731">
        <w:rPr>
          <w:rFonts w:ascii="Times New Roman" w:hAnsi="Times New Roman" w:cs="Times New Roman"/>
          <w:sz w:val="24"/>
          <w:szCs w:val="24"/>
        </w:rPr>
        <w:t xml:space="preserve"> их дальнейшему развитию и распространению лучших практик.</w:t>
      </w:r>
    </w:p>
    <w:p w14:paraId="5E5570BC" w14:textId="19DC8DB6" w:rsidR="00614731" w:rsidRDefault="00614731" w:rsidP="00EA17C4">
      <w:pPr>
        <w:ind w:firstLine="567"/>
        <w:jc w:val="both"/>
        <w:rPr>
          <w:sz w:val="24"/>
          <w:szCs w:val="24"/>
        </w:rPr>
      </w:pPr>
      <w:r w:rsidRPr="00614731">
        <w:rPr>
          <w:sz w:val="24"/>
          <w:szCs w:val="24"/>
        </w:rPr>
        <w:lastRenderedPageBreak/>
        <w:t>Участниками конкурса могут быть все желающие</w:t>
      </w:r>
      <w:r w:rsidR="009E6FD2">
        <w:rPr>
          <w:sz w:val="24"/>
          <w:szCs w:val="24"/>
        </w:rPr>
        <w:t xml:space="preserve"> преподаватели</w:t>
      </w:r>
      <w:r w:rsidRPr="00614731">
        <w:rPr>
          <w:sz w:val="24"/>
          <w:szCs w:val="24"/>
        </w:rPr>
        <w:t xml:space="preserve">, связанные с </w:t>
      </w:r>
      <w:proofErr w:type="spellStart"/>
      <w:r w:rsidRPr="00614731">
        <w:rPr>
          <w:sz w:val="24"/>
          <w:szCs w:val="24"/>
        </w:rPr>
        <w:t>симуляционным</w:t>
      </w:r>
      <w:proofErr w:type="spellEnd"/>
      <w:r w:rsidRPr="00614731">
        <w:rPr>
          <w:sz w:val="24"/>
          <w:szCs w:val="24"/>
        </w:rPr>
        <w:t xml:space="preserve"> </w:t>
      </w:r>
      <w:r w:rsidR="009E6FD2">
        <w:rPr>
          <w:sz w:val="24"/>
          <w:szCs w:val="24"/>
        </w:rPr>
        <w:t>обучением</w:t>
      </w:r>
      <w:r w:rsidRPr="00614731">
        <w:rPr>
          <w:sz w:val="24"/>
          <w:szCs w:val="24"/>
        </w:rPr>
        <w:t>.</w:t>
      </w:r>
      <w:r w:rsidR="00310FC2">
        <w:rPr>
          <w:sz w:val="24"/>
          <w:szCs w:val="24"/>
        </w:rPr>
        <w:t xml:space="preserve"> </w:t>
      </w:r>
      <w:r w:rsidRPr="00614731">
        <w:rPr>
          <w:sz w:val="24"/>
          <w:szCs w:val="24"/>
        </w:rPr>
        <w:t xml:space="preserve">Для участия в конкурсе </w:t>
      </w:r>
      <w:r w:rsidR="00310FC2">
        <w:rPr>
          <w:b/>
          <w:bCs/>
          <w:color w:val="1F4E79" w:themeColor="accent5" w:themeShade="80"/>
          <w:sz w:val="24"/>
          <w:szCs w:val="24"/>
        </w:rPr>
        <w:t>«</w:t>
      </w:r>
      <w:r w:rsidR="00310FC2">
        <w:rPr>
          <w:b/>
          <w:bCs/>
          <w:color w:val="1F4E79" w:themeColor="accent5" w:themeShade="80"/>
          <w:sz w:val="24"/>
          <w:szCs w:val="24"/>
          <w:lang w:val="en-US"/>
        </w:rPr>
        <w:t>Sim</w:t>
      </w:r>
      <w:r w:rsidR="00310FC2" w:rsidRPr="00614731">
        <w:rPr>
          <w:b/>
          <w:bCs/>
          <w:color w:val="1F4E79" w:themeColor="accent5" w:themeShade="80"/>
          <w:sz w:val="24"/>
          <w:szCs w:val="24"/>
        </w:rPr>
        <w:t xml:space="preserve"> </w:t>
      </w:r>
      <w:r w:rsidR="00310FC2">
        <w:rPr>
          <w:b/>
          <w:bCs/>
          <w:color w:val="1F4E79" w:themeColor="accent5" w:themeShade="80"/>
          <w:sz w:val="24"/>
          <w:szCs w:val="24"/>
          <w:lang w:val="en-US"/>
        </w:rPr>
        <w:t>Lab</w:t>
      </w:r>
      <w:r w:rsidR="00310FC2">
        <w:rPr>
          <w:b/>
          <w:bCs/>
          <w:color w:val="1F4E79" w:themeColor="accent5" w:themeShade="80"/>
          <w:sz w:val="24"/>
          <w:szCs w:val="24"/>
        </w:rPr>
        <w:t>»</w:t>
      </w:r>
      <w:r w:rsidRPr="00614731">
        <w:rPr>
          <w:sz w:val="24"/>
          <w:szCs w:val="24"/>
        </w:rPr>
        <w:t xml:space="preserve"> </w:t>
      </w:r>
      <w:r w:rsidR="00310FC2">
        <w:rPr>
          <w:sz w:val="24"/>
          <w:szCs w:val="24"/>
        </w:rPr>
        <w:t>необходимо</w:t>
      </w:r>
      <w:r w:rsidRPr="00614731">
        <w:rPr>
          <w:sz w:val="24"/>
          <w:szCs w:val="24"/>
        </w:rPr>
        <w:t xml:space="preserve"> до </w:t>
      </w:r>
      <w:r w:rsidR="00310FC2">
        <w:rPr>
          <w:sz w:val="24"/>
          <w:szCs w:val="24"/>
        </w:rPr>
        <w:t>3</w:t>
      </w:r>
      <w:r w:rsidRPr="00614731">
        <w:rPr>
          <w:sz w:val="24"/>
          <w:szCs w:val="24"/>
        </w:rPr>
        <w:t xml:space="preserve">1 </w:t>
      </w:r>
      <w:r w:rsidR="00310FC2">
        <w:rPr>
          <w:sz w:val="24"/>
          <w:szCs w:val="24"/>
        </w:rPr>
        <w:t>марта 2023</w:t>
      </w:r>
      <w:r w:rsidR="0025708A">
        <w:rPr>
          <w:sz w:val="24"/>
          <w:szCs w:val="24"/>
        </w:rPr>
        <w:t xml:space="preserve"> </w:t>
      </w:r>
      <w:proofErr w:type="gramStart"/>
      <w:r w:rsidR="00310FC2">
        <w:rPr>
          <w:sz w:val="24"/>
          <w:szCs w:val="24"/>
        </w:rPr>
        <w:t xml:space="preserve">года </w:t>
      </w:r>
      <w:r w:rsidRPr="00614731">
        <w:rPr>
          <w:sz w:val="24"/>
          <w:szCs w:val="24"/>
        </w:rPr>
        <w:t xml:space="preserve"> прислать</w:t>
      </w:r>
      <w:proofErr w:type="gramEnd"/>
      <w:r w:rsidRPr="00614731">
        <w:rPr>
          <w:sz w:val="24"/>
          <w:szCs w:val="24"/>
        </w:rPr>
        <w:t xml:space="preserve"> на </w:t>
      </w:r>
      <w:r w:rsidR="00310FC2">
        <w:rPr>
          <w:sz w:val="24"/>
          <w:szCs w:val="24"/>
        </w:rPr>
        <w:t xml:space="preserve">электронный адрес </w:t>
      </w:r>
      <w:hyperlink r:id="rId16" w:history="1">
        <w:r w:rsidR="00EA17C4" w:rsidRPr="00EA17C4">
          <w:rPr>
            <w:rStyle w:val="a5"/>
            <w:sz w:val="24"/>
            <w:lang w:val="en-US"/>
          </w:rPr>
          <w:t>SimLab</w:t>
        </w:r>
        <w:r w:rsidR="00EA17C4" w:rsidRPr="00EA17C4">
          <w:rPr>
            <w:rStyle w:val="a5"/>
            <w:sz w:val="24"/>
          </w:rPr>
          <w:t>@</w:t>
        </w:r>
        <w:r w:rsidR="00EA17C4" w:rsidRPr="00EA17C4">
          <w:rPr>
            <w:rStyle w:val="a5"/>
            <w:sz w:val="24"/>
            <w:lang w:val="en-US"/>
          </w:rPr>
          <w:t>q</w:t>
        </w:r>
        <w:r w:rsidR="00EA17C4" w:rsidRPr="00EA17C4">
          <w:rPr>
            <w:rStyle w:val="a5"/>
            <w:sz w:val="24"/>
          </w:rPr>
          <w:t>mu.kz</w:t>
        </w:r>
      </w:hyperlink>
      <w:r w:rsidR="00310FC2" w:rsidRPr="00310FC2">
        <w:rPr>
          <w:sz w:val="24"/>
          <w:szCs w:val="24"/>
        </w:rPr>
        <w:t xml:space="preserve">  </w:t>
      </w:r>
      <w:r w:rsidRPr="00614731">
        <w:rPr>
          <w:sz w:val="24"/>
          <w:szCs w:val="24"/>
        </w:rPr>
        <w:t xml:space="preserve">5 слайдов презентации клинического </w:t>
      </w:r>
      <w:r w:rsidR="00310FC2">
        <w:rPr>
          <w:sz w:val="24"/>
          <w:szCs w:val="24"/>
          <w:lang w:val="kk-KZ"/>
        </w:rPr>
        <w:t>сценария</w:t>
      </w:r>
      <w:r w:rsidRPr="00614731">
        <w:rPr>
          <w:sz w:val="24"/>
          <w:szCs w:val="24"/>
        </w:rPr>
        <w:t xml:space="preserve">, подходящего для применения в </w:t>
      </w:r>
      <w:proofErr w:type="spellStart"/>
      <w:r w:rsidRPr="00614731">
        <w:rPr>
          <w:sz w:val="24"/>
          <w:szCs w:val="24"/>
        </w:rPr>
        <w:t>симуляционном</w:t>
      </w:r>
      <w:proofErr w:type="spellEnd"/>
      <w:r w:rsidRPr="00614731">
        <w:rPr>
          <w:sz w:val="24"/>
          <w:szCs w:val="24"/>
        </w:rPr>
        <w:t xml:space="preserve"> обучении</w:t>
      </w:r>
      <w:r w:rsidR="00310FC2">
        <w:rPr>
          <w:sz w:val="24"/>
          <w:szCs w:val="24"/>
        </w:rPr>
        <w:t xml:space="preserve">, а также </w:t>
      </w:r>
      <w:r w:rsidRPr="00614731">
        <w:rPr>
          <w:sz w:val="24"/>
          <w:szCs w:val="24"/>
        </w:rPr>
        <w:t xml:space="preserve">видео с </w:t>
      </w:r>
      <w:r w:rsidR="00310FC2">
        <w:rPr>
          <w:sz w:val="24"/>
          <w:szCs w:val="24"/>
        </w:rPr>
        <w:t>применением</w:t>
      </w:r>
      <w:r w:rsidRPr="00614731">
        <w:rPr>
          <w:sz w:val="24"/>
          <w:szCs w:val="24"/>
        </w:rPr>
        <w:t xml:space="preserve"> конкурсного кейса во время </w:t>
      </w:r>
      <w:proofErr w:type="spellStart"/>
      <w:r w:rsidRPr="00614731">
        <w:rPr>
          <w:sz w:val="24"/>
          <w:szCs w:val="24"/>
        </w:rPr>
        <w:t>симуляционного</w:t>
      </w:r>
      <w:proofErr w:type="spellEnd"/>
      <w:r w:rsidRPr="00614731">
        <w:rPr>
          <w:sz w:val="24"/>
          <w:szCs w:val="24"/>
        </w:rPr>
        <w:t xml:space="preserve"> тренинга (не более 5 минут).</w:t>
      </w:r>
    </w:p>
    <w:p w14:paraId="1DC90BE4" w14:textId="77777777" w:rsidR="00881D8D" w:rsidRPr="00614731" w:rsidRDefault="00881D8D" w:rsidP="00EA17C4">
      <w:pPr>
        <w:ind w:firstLine="567"/>
        <w:jc w:val="both"/>
        <w:rPr>
          <w:sz w:val="24"/>
          <w:szCs w:val="24"/>
        </w:rPr>
      </w:pPr>
    </w:p>
    <w:p w14:paraId="0ED2B5B1" w14:textId="77777777" w:rsidR="00614731" w:rsidRPr="00614731" w:rsidRDefault="00614731" w:rsidP="0061473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731">
        <w:rPr>
          <w:rFonts w:ascii="Times New Roman" w:hAnsi="Times New Roman" w:cs="Times New Roman"/>
          <w:sz w:val="24"/>
          <w:szCs w:val="24"/>
        </w:rPr>
        <w:t>Конкурс будет проходить в несколько этапов:</w:t>
      </w:r>
    </w:p>
    <w:p w14:paraId="0733EA04" w14:textId="423C184E" w:rsidR="00614731" w:rsidRPr="00614731" w:rsidRDefault="00614731" w:rsidP="00757A62">
      <w:pPr>
        <w:ind w:firstLine="567"/>
        <w:jc w:val="both"/>
        <w:rPr>
          <w:sz w:val="24"/>
          <w:szCs w:val="24"/>
        </w:rPr>
      </w:pPr>
      <w:r w:rsidRPr="00614731">
        <w:rPr>
          <w:sz w:val="24"/>
          <w:szCs w:val="24"/>
        </w:rPr>
        <w:t xml:space="preserve">приём заявок до </w:t>
      </w:r>
      <w:r w:rsidR="00310FC2">
        <w:rPr>
          <w:sz w:val="24"/>
          <w:szCs w:val="24"/>
        </w:rPr>
        <w:t>3</w:t>
      </w:r>
      <w:r w:rsidRPr="00614731">
        <w:rPr>
          <w:sz w:val="24"/>
          <w:szCs w:val="24"/>
        </w:rPr>
        <w:t xml:space="preserve">1 </w:t>
      </w:r>
      <w:r w:rsidR="00310FC2">
        <w:rPr>
          <w:sz w:val="24"/>
          <w:szCs w:val="24"/>
        </w:rPr>
        <w:t>марта</w:t>
      </w:r>
      <w:r w:rsidRPr="00614731">
        <w:rPr>
          <w:sz w:val="24"/>
          <w:szCs w:val="24"/>
        </w:rPr>
        <w:t xml:space="preserve"> </w:t>
      </w:r>
      <w:proofErr w:type="gramStart"/>
      <w:r w:rsidRPr="00614731">
        <w:rPr>
          <w:sz w:val="24"/>
          <w:szCs w:val="24"/>
        </w:rPr>
        <w:t>202</w:t>
      </w:r>
      <w:r w:rsidR="00310FC2">
        <w:rPr>
          <w:sz w:val="24"/>
          <w:szCs w:val="24"/>
        </w:rPr>
        <w:t>3</w:t>
      </w:r>
      <w:r w:rsidR="0025708A">
        <w:rPr>
          <w:sz w:val="24"/>
          <w:szCs w:val="24"/>
        </w:rPr>
        <w:t xml:space="preserve">  по</w:t>
      </w:r>
      <w:proofErr w:type="gramEnd"/>
      <w:r w:rsidR="0025708A">
        <w:rPr>
          <w:sz w:val="24"/>
          <w:szCs w:val="24"/>
        </w:rPr>
        <w:t xml:space="preserve"> </w:t>
      </w:r>
      <w:r w:rsidR="00B17E54">
        <w:rPr>
          <w:sz w:val="24"/>
          <w:szCs w:val="24"/>
        </w:rPr>
        <w:t>ссылке:</w:t>
      </w:r>
      <w:r w:rsidR="0025708A">
        <w:rPr>
          <w:sz w:val="24"/>
          <w:szCs w:val="24"/>
        </w:rPr>
        <w:t xml:space="preserve"> </w:t>
      </w:r>
      <w:hyperlink r:id="rId17" w:history="1">
        <w:r w:rsidR="00757A62" w:rsidRPr="001D0FE8">
          <w:rPr>
            <w:rStyle w:val="a5"/>
            <w:sz w:val="24"/>
            <w:szCs w:val="24"/>
          </w:rPr>
          <w:t>https://docs.google.com/forms/d/1Dpf3Jz7i5eV4J6i2Gw7TJ5hACKKBK0T_1MaHuE3X6ag/edit</w:t>
        </w:r>
      </w:hyperlink>
      <w:r w:rsidRPr="00614731">
        <w:rPr>
          <w:sz w:val="24"/>
          <w:szCs w:val="24"/>
        </w:rPr>
        <w:t>;</w:t>
      </w:r>
    </w:p>
    <w:p w14:paraId="6DA54111" w14:textId="3448769E" w:rsidR="00614731" w:rsidRPr="00614731" w:rsidRDefault="00614731" w:rsidP="0061473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731">
        <w:rPr>
          <w:rFonts w:ascii="Times New Roman" w:hAnsi="Times New Roman" w:cs="Times New Roman"/>
          <w:sz w:val="24"/>
          <w:szCs w:val="24"/>
        </w:rPr>
        <w:t xml:space="preserve">экспертная оценка – с </w:t>
      </w:r>
      <w:r w:rsidR="00310FC2">
        <w:rPr>
          <w:rFonts w:ascii="Times New Roman" w:hAnsi="Times New Roman" w:cs="Times New Roman"/>
          <w:sz w:val="24"/>
          <w:szCs w:val="24"/>
        </w:rPr>
        <w:t>03 по 07 апреля 2023 года</w:t>
      </w:r>
      <w:r w:rsidRPr="00614731">
        <w:rPr>
          <w:rFonts w:ascii="Times New Roman" w:hAnsi="Times New Roman" w:cs="Times New Roman"/>
          <w:sz w:val="24"/>
          <w:szCs w:val="24"/>
        </w:rPr>
        <w:t>;</w:t>
      </w:r>
    </w:p>
    <w:p w14:paraId="77BE0A0E" w14:textId="55451288" w:rsidR="00614731" w:rsidRDefault="00614731" w:rsidP="0061473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731">
        <w:rPr>
          <w:rFonts w:ascii="Times New Roman" w:hAnsi="Times New Roman" w:cs="Times New Roman"/>
          <w:sz w:val="24"/>
          <w:szCs w:val="24"/>
        </w:rPr>
        <w:t xml:space="preserve">награждение победителей – </w:t>
      </w:r>
      <w:r w:rsidR="00310FC2">
        <w:rPr>
          <w:rFonts w:ascii="Times New Roman" w:hAnsi="Times New Roman" w:cs="Times New Roman"/>
          <w:sz w:val="24"/>
          <w:szCs w:val="24"/>
        </w:rPr>
        <w:t>21</w:t>
      </w:r>
      <w:r w:rsidRPr="00614731">
        <w:rPr>
          <w:rFonts w:ascii="Times New Roman" w:hAnsi="Times New Roman" w:cs="Times New Roman"/>
          <w:sz w:val="24"/>
          <w:szCs w:val="24"/>
        </w:rPr>
        <w:t xml:space="preserve"> </w:t>
      </w:r>
      <w:r w:rsidR="00310FC2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614731">
        <w:rPr>
          <w:rFonts w:ascii="Times New Roman" w:hAnsi="Times New Roman" w:cs="Times New Roman"/>
          <w:sz w:val="24"/>
          <w:szCs w:val="24"/>
        </w:rPr>
        <w:t xml:space="preserve">на закрытии </w:t>
      </w:r>
      <w:r w:rsidR="00310FC2">
        <w:rPr>
          <w:rFonts w:ascii="Times New Roman" w:hAnsi="Times New Roman" w:cs="Times New Roman"/>
          <w:sz w:val="24"/>
          <w:szCs w:val="24"/>
        </w:rPr>
        <w:t>Конференции</w:t>
      </w:r>
      <w:r w:rsidRPr="00614731">
        <w:rPr>
          <w:rFonts w:ascii="Times New Roman" w:hAnsi="Times New Roman" w:cs="Times New Roman"/>
          <w:sz w:val="24"/>
          <w:szCs w:val="24"/>
        </w:rPr>
        <w:t>.</w:t>
      </w:r>
    </w:p>
    <w:p w14:paraId="4592267F" w14:textId="04F4A876" w:rsidR="00CA33E6" w:rsidRDefault="0025708A" w:rsidP="00CA33E6">
      <w:pPr>
        <w:pStyle w:val="a3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Заочное у</w:t>
      </w:r>
      <w:r w:rsidR="00CA33E6">
        <w:rPr>
          <w:rFonts w:ascii="Times New Roman" w:hAnsi="Times New Roman" w:cs="Times New Roman"/>
          <w:sz w:val="24"/>
          <w:szCs w:val="24"/>
          <w:lang w:val="kk-KZ"/>
        </w:rPr>
        <w:t xml:space="preserve">частие в Конкурсе </w:t>
      </w:r>
      <w:r w:rsidR="00CA33E6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«</w:t>
      </w:r>
      <w:r w:rsidR="00CA33E6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US"/>
        </w:rPr>
        <w:t>Sim</w:t>
      </w:r>
      <w:r w:rsidR="00CA33E6" w:rsidRPr="00614731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</w:t>
      </w:r>
      <w:r w:rsidR="00CA33E6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en-US"/>
        </w:rPr>
        <w:t>Lab</w:t>
      </w:r>
      <w:r w:rsidR="00CA33E6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»</w:t>
      </w:r>
      <w:r w:rsidR="00CA33E6" w:rsidRPr="00614731">
        <w:rPr>
          <w:rFonts w:ascii="Times New Roman" w:hAnsi="Times New Roman" w:cs="Times New Roman"/>
          <w:sz w:val="24"/>
          <w:szCs w:val="24"/>
        </w:rPr>
        <w:t xml:space="preserve"> </w:t>
      </w:r>
      <w:r w:rsidR="00CA33E6">
        <w:rPr>
          <w:rFonts w:ascii="Times New Roman" w:hAnsi="Times New Roman" w:cs="Times New Roman"/>
          <w:sz w:val="24"/>
          <w:szCs w:val="24"/>
        </w:rPr>
        <w:t xml:space="preserve"> </w:t>
      </w:r>
      <w:r w:rsidR="00CA33E6">
        <w:rPr>
          <w:rFonts w:ascii="Times New Roman" w:hAnsi="Times New Roman" w:cs="Times New Roman"/>
          <w:sz w:val="24"/>
          <w:szCs w:val="24"/>
          <w:lang w:val="kk-KZ"/>
        </w:rPr>
        <w:t>проводится на безвозмездной основе.</w:t>
      </w:r>
    </w:p>
    <w:p w14:paraId="1B5A7174" w14:textId="773A00A2" w:rsidR="00614731" w:rsidRDefault="00614731" w:rsidP="0061473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731">
        <w:rPr>
          <w:rFonts w:ascii="Times New Roman" w:hAnsi="Times New Roman" w:cs="Times New Roman"/>
          <w:sz w:val="24"/>
          <w:szCs w:val="24"/>
        </w:rPr>
        <w:t>Подробнее об условиях участия, критериях оценки можно узнать в Положении о конкурсе.</w:t>
      </w:r>
    </w:p>
    <w:p w14:paraId="07374EDA" w14:textId="77777777" w:rsidR="00757A62" w:rsidRDefault="00757A62" w:rsidP="0061473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527B76" w14:textId="24D4E179" w:rsidR="006B4B5A" w:rsidRDefault="00310FC2" w:rsidP="00310FC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Олимпиада </w:t>
      </w:r>
      <w:r w:rsidR="006B4B5A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для студентов</w:t>
      </w:r>
    </w:p>
    <w:p w14:paraId="79F1831F" w14:textId="77777777" w:rsidR="005F75FB" w:rsidRPr="00614731" w:rsidRDefault="005F75FB" w:rsidP="0085070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14731">
        <w:rPr>
          <w:rFonts w:ascii="Times New Roman" w:hAnsi="Times New Roman" w:cs="Times New Roman"/>
          <w:sz w:val="24"/>
          <w:szCs w:val="24"/>
        </w:rPr>
        <w:t>Конкурс будет проходить в несколько этапов:</w:t>
      </w:r>
    </w:p>
    <w:p w14:paraId="0AA13AB1" w14:textId="78F8D329" w:rsidR="0047619C" w:rsidRPr="00425A56" w:rsidRDefault="006B4B5A" w:rsidP="0047619C">
      <w:pPr>
        <w:shd w:val="clear" w:color="auto" w:fill="FFFFFF"/>
        <w:jc w:val="both"/>
        <w:rPr>
          <w:color w:val="1A1A1A"/>
          <w:sz w:val="24"/>
          <w:szCs w:val="28"/>
        </w:rPr>
      </w:pPr>
      <w:r w:rsidRPr="006B4B5A">
        <w:rPr>
          <w:b/>
          <w:bCs/>
          <w:sz w:val="24"/>
          <w:szCs w:val="24"/>
        </w:rPr>
        <w:t xml:space="preserve">1 этап -  </w:t>
      </w:r>
      <w:r w:rsidR="00425A56">
        <w:rPr>
          <w:b/>
          <w:bCs/>
          <w:sz w:val="24"/>
          <w:szCs w:val="24"/>
        </w:rPr>
        <w:t xml:space="preserve">индивидуальный, </w:t>
      </w:r>
      <w:r w:rsidRPr="006B4B5A">
        <w:rPr>
          <w:sz w:val="24"/>
          <w:szCs w:val="24"/>
        </w:rPr>
        <w:t xml:space="preserve">тестирование </w:t>
      </w:r>
      <w:r w:rsidRPr="006B4B5A">
        <w:rPr>
          <w:sz w:val="24"/>
          <w:szCs w:val="24"/>
          <w:lang w:val="en-US"/>
        </w:rPr>
        <w:t>IFOM</w:t>
      </w:r>
      <w:r w:rsidRPr="006B4B5A">
        <w:rPr>
          <w:sz w:val="24"/>
          <w:szCs w:val="24"/>
        </w:rPr>
        <w:t xml:space="preserve"> (</w:t>
      </w:r>
      <w:r w:rsidRPr="006B4B5A">
        <w:rPr>
          <w:sz w:val="24"/>
          <w:szCs w:val="24"/>
          <w:lang w:val="kk-KZ"/>
        </w:rPr>
        <w:t>дистанционно, онлайн</w:t>
      </w:r>
      <w:r w:rsidRPr="006B4B5A">
        <w:rPr>
          <w:sz w:val="24"/>
          <w:szCs w:val="24"/>
        </w:rPr>
        <w:t>)</w:t>
      </w:r>
      <w:r>
        <w:rPr>
          <w:sz w:val="24"/>
          <w:szCs w:val="24"/>
        </w:rPr>
        <w:t xml:space="preserve"> проводится до </w:t>
      </w:r>
      <w:r w:rsidR="005F75FB" w:rsidRPr="0047619C">
        <w:rPr>
          <w:bCs/>
          <w:sz w:val="24"/>
          <w:szCs w:val="24"/>
        </w:rPr>
        <w:t>15</w:t>
      </w:r>
      <w:r w:rsidRPr="0047619C">
        <w:rPr>
          <w:bCs/>
          <w:sz w:val="24"/>
          <w:szCs w:val="24"/>
        </w:rPr>
        <w:t xml:space="preserve"> марта 2023 года.</w:t>
      </w:r>
      <w:r w:rsidR="0047619C" w:rsidRPr="0047619C">
        <w:rPr>
          <w:sz w:val="24"/>
          <w:szCs w:val="24"/>
        </w:rPr>
        <w:t xml:space="preserve"> </w:t>
      </w:r>
      <w:r w:rsidR="0047619C" w:rsidRPr="00614731">
        <w:rPr>
          <w:sz w:val="24"/>
          <w:szCs w:val="24"/>
        </w:rPr>
        <w:t xml:space="preserve">Для участия в </w:t>
      </w:r>
      <w:proofErr w:type="gramStart"/>
      <w:r w:rsidR="0047619C">
        <w:rPr>
          <w:sz w:val="24"/>
          <w:szCs w:val="24"/>
        </w:rPr>
        <w:t xml:space="preserve">Олимпиаде </w:t>
      </w:r>
      <w:r w:rsidR="0047619C" w:rsidRPr="00614731">
        <w:rPr>
          <w:sz w:val="24"/>
          <w:szCs w:val="24"/>
        </w:rPr>
        <w:t xml:space="preserve"> </w:t>
      </w:r>
      <w:r w:rsidR="0047619C">
        <w:rPr>
          <w:sz w:val="24"/>
          <w:szCs w:val="24"/>
        </w:rPr>
        <w:t>необходимо</w:t>
      </w:r>
      <w:proofErr w:type="gramEnd"/>
      <w:r w:rsidR="0047619C" w:rsidRPr="00614731">
        <w:rPr>
          <w:sz w:val="24"/>
          <w:szCs w:val="24"/>
        </w:rPr>
        <w:t xml:space="preserve"> до </w:t>
      </w:r>
      <w:r w:rsidR="0047619C" w:rsidRPr="0081419C">
        <w:rPr>
          <w:sz w:val="24"/>
          <w:szCs w:val="24"/>
        </w:rPr>
        <w:t>1</w:t>
      </w:r>
      <w:r w:rsidR="0047619C" w:rsidRPr="00614731">
        <w:rPr>
          <w:sz w:val="24"/>
          <w:szCs w:val="24"/>
        </w:rPr>
        <w:t xml:space="preserve"> </w:t>
      </w:r>
      <w:r w:rsidR="0047619C">
        <w:rPr>
          <w:sz w:val="24"/>
          <w:szCs w:val="24"/>
        </w:rPr>
        <w:t xml:space="preserve">марта 2023 года </w:t>
      </w:r>
      <w:r w:rsidR="0047619C" w:rsidRPr="00614731">
        <w:rPr>
          <w:sz w:val="24"/>
          <w:szCs w:val="24"/>
        </w:rPr>
        <w:t xml:space="preserve"> прислать </w:t>
      </w:r>
      <w:r w:rsidR="0047619C">
        <w:rPr>
          <w:sz w:val="24"/>
          <w:szCs w:val="24"/>
        </w:rPr>
        <w:t xml:space="preserve">заявку </w:t>
      </w:r>
      <w:r w:rsidR="00F230D9">
        <w:rPr>
          <w:sz w:val="24"/>
          <w:szCs w:val="24"/>
        </w:rPr>
        <w:t>по ссылке:</w:t>
      </w:r>
      <w:r w:rsidR="0047619C" w:rsidRPr="00614731">
        <w:rPr>
          <w:sz w:val="24"/>
          <w:szCs w:val="24"/>
        </w:rPr>
        <w:t xml:space="preserve"> </w:t>
      </w:r>
      <w:hyperlink r:id="rId18" w:history="1">
        <w:r w:rsidR="0047619C" w:rsidRPr="00425A56">
          <w:rPr>
            <w:rStyle w:val="a5"/>
            <w:sz w:val="24"/>
            <w:szCs w:val="28"/>
          </w:rPr>
          <w:t>https://docs.google.com/forms/d/12UKiWExZwfDIOwp7cDz0_024eElYk59In5YPqJY2U6I/edit</w:t>
        </w:r>
      </w:hyperlink>
    </w:p>
    <w:p w14:paraId="15DAA086" w14:textId="665561E1" w:rsidR="006B4B5A" w:rsidRPr="0047619C" w:rsidRDefault="006B4B5A" w:rsidP="0085070D">
      <w:pPr>
        <w:pStyle w:val="a3"/>
        <w:ind w:left="284"/>
        <w:rPr>
          <w:rFonts w:ascii="Times New Roman" w:hAnsi="Times New Roman" w:cs="Times New Roman"/>
          <w:bCs/>
          <w:sz w:val="24"/>
          <w:szCs w:val="24"/>
        </w:rPr>
      </w:pPr>
    </w:p>
    <w:p w14:paraId="78E57305" w14:textId="180F5C58" w:rsidR="005F75FB" w:rsidRDefault="006B4B5A" w:rsidP="004761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4B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 этап -  </w:t>
      </w:r>
      <w:r w:rsidR="00425A5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групповой, </w:t>
      </w:r>
      <w:r w:rsidRPr="006B4B5A">
        <w:rPr>
          <w:rFonts w:ascii="Times New Roman" w:hAnsi="Times New Roman" w:cs="Times New Roman"/>
          <w:sz w:val="24"/>
          <w:szCs w:val="24"/>
          <w:lang w:val="kk-KZ"/>
        </w:rPr>
        <w:t>практические навыки оказания неотложной помощи (офлайн, в симуляционном центре НАО МУК)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проводится 21 апреля 2023 года.</w:t>
      </w:r>
      <w:r w:rsidR="005F75FB" w:rsidRPr="005F75FB">
        <w:rPr>
          <w:rFonts w:ascii="Times New Roman" w:hAnsi="Times New Roman" w:cs="Times New Roman"/>
          <w:sz w:val="24"/>
          <w:szCs w:val="24"/>
        </w:rPr>
        <w:t xml:space="preserve"> </w:t>
      </w:r>
      <w:r w:rsidR="005F75FB">
        <w:rPr>
          <w:rFonts w:ascii="Times New Roman" w:hAnsi="Times New Roman" w:cs="Times New Roman"/>
          <w:sz w:val="24"/>
          <w:szCs w:val="24"/>
        </w:rPr>
        <w:t>П</w:t>
      </w:r>
      <w:r w:rsidR="005F75FB" w:rsidRPr="00614731">
        <w:rPr>
          <w:rFonts w:ascii="Times New Roman" w:hAnsi="Times New Roman" w:cs="Times New Roman"/>
          <w:sz w:val="24"/>
          <w:szCs w:val="24"/>
        </w:rPr>
        <w:t>риём заявок</w:t>
      </w:r>
      <w:r w:rsidR="005F75FB">
        <w:rPr>
          <w:rFonts w:ascii="Times New Roman" w:hAnsi="Times New Roman" w:cs="Times New Roman"/>
          <w:sz w:val="24"/>
          <w:szCs w:val="24"/>
        </w:rPr>
        <w:t xml:space="preserve"> на 2</w:t>
      </w:r>
      <w:r w:rsidR="0047619C">
        <w:rPr>
          <w:rFonts w:ascii="Times New Roman" w:hAnsi="Times New Roman" w:cs="Times New Roman"/>
          <w:sz w:val="24"/>
          <w:szCs w:val="24"/>
        </w:rPr>
        <w:t xml:space="preserve"> (второй)</w:t>
      </w:r>
      <w:r w:rsidR="005F75FB">
        <w:rPr>
          <w:rFonts w:ascii="Times New Roman" w:hAnsi="Times New Roman" w:cs="Times New Roman"/>
          <w:sz w:val="24"/>
          <w:szCs w:val="24"/>
        </w:rPr>
        <w:t xml:space="preserve"> этап Олимпиады проводится</w:t>
      </w:r>
      <w:r w:rsidR="005F75FB" w:rsidRPr="00614731">
        <w:rPr>
          <w:rFonts w:ascii="Times New Roman" w:hAnsi="Times New Roman" w:cs="Times New Roman"/>
          <w:sz w:val="24"/>
          <w:szCs w:val="24"/>
        </w:rPr>
        <w:t xml:space="preserve"> до </w:t>
      </w:r>
      <w:r w:rsidR="005F75FB" w:rsidRPr="00E8538C">
        <w:rPr>
          <w:rFonts w:ascii="Times New Roman" w:hAnsi="Times New Roman" w:cs="Times New Roman"/>
          <w:b/>
          <w:sz w:val="24"/>
          <w:szCs w:val="24"/>
        </w:rPr>
        <w:t>31 марта 2023</w:t>
      </w:r>
      <w:r w:rsidR="00476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19C">
        <w:rPr>
          <w:rFonts w:ascii="Times New Roman" w:hAnsi="Times New Roman" w:cs="Times New Roman"/>
          <w:sz w:val="24"/>
          <w:szCs w:val="24"/>
        </w:rPr>
        <w:t xml:space="preserve">по электронному адресу: </w:t>
      </w:r>
      <w:hyperlink r:id="rId19" w:history="1">
        <w:r w:rsidR="0047619C" w:rsidRPr="00252BF6">
          <w:rPr>
            <w:rStyle w:val="a5"/>
            <w:rFonts w:ascii="Times New Roman" w:hAnsi="Times New Roman" w:cs="Times New Roman"/>
            <w:sz w:val="24"/>
            <w:szCs w:val="24"/>
          </w:rPr>
          <w:t>ConFstud@qmu.kz</w:t>
        </w:r>
      </w:hyperlink>
    </w:p>
    <w:p w14:paraId="63585568" w14:textId="61A75582" w:rsidR="006B4B5A" w:rsidRDefault="006B4B5A" w:rsidP="006B4B5A">
      <w:pPr>
        <w:pStyle w:val="a3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6B4B5A">
        <w:rPr>
          <w:rFonts w:ascii="Times New Roman" w:hAnsi="Times New Roman" w:cs="Times New Roman"/>
          <w:sz w:val="24"/>
          <w:szCs w:val="24"/>
          <w:lang w:val="kk-KZ"/>
        </w:rPr>
        <w:t>Участники: студенты 4-5 курсов специальности «Общая медицина»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B883504" w14:textId="2B1D9B18" w:rsidR="00D62401" w:rsidRDefault="00D62401" w:rsidP="006B4B5A">
      <w:pPr>
        <w:pStyle w:val="a3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Участие в Олимпиаде проводится на безвозмездной основе.</w:t>
      </w:r>
    </w:p>
    <w:p w14:paraId="4E6C2D5F" w14:textId="2315C6CF" w:rsidR="005F75FB" w:rsidRDefault="005F75FB" w:rsidP="005F75F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14731">
        <w:rPr>
          <w:rFonts w:ascii="Times New Roman" w:hAnsi="Times New Roman" w:cs="Times New Roman"/>
          <w:sz w:val="24"/>
          <w:szCs w:val="24"/>
        </w:rPr>
        <w:t xml:space="preserve">аграждение победителей –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14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47619C">
        <w:rPr>
          <w:rFonts w:ascii="Times New Roman" w:hAnsi="Times New Roman" w:cs="Times New Roman"/>
          <w:sz w:val="24"/>
          <w:szCs w:val="24"/>
        </w:rPr>
        <w:t xml:space="preserve"> 2023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31">
        <w:rPr>
          <w:rFonts w:ascii="Times New Roman" w:hAnsi="Times New Roman" w:cs="Times New Roman"/>
          <w:sz w:val="24"/>
          <w:szCs w:val="24"/>
        </w:rPr>
        <w:t xml:space="preserve">на закрытии </w:t>
      </w:r>
      <w:r w:rsidR="0047619C">
        <w:rPr>
          <w:rFonts w:ascii="Times New Roman" w:hAnsi="Times New Roman" w:cs="Times New Roman"/>
          <w:sz w:val="24"/>
          <w:szCs w:val="24"/>
        </w:rPr>
        <w:t xml:space="preserve">Главной </w:t>
      </w:r>
      <w:r>
        <w:rPr>
          <w:rFonts w:ascii="Times New Roman" w:hAnsi="Times New Roman" w:cs="Times New Roman"/>
          <w:sz w:val="24"/>
          <w:szCs w:val="24"/>
        </w:rPr>
        <w:t>Конференции</w:t>
      </w:r>
      <w:r w:rsidRPr="00614731">
        <w:rPr>
          <w:rFonts w:ascii="Times New Roman" w:hAnsi="Times New Roman" w:cs="Times New Roman"/>
          <w:sz w:val="24"/>
          <w:szCs w:val="24"/>
        </w:rPr>
        <w:t>.</w:t>
      </w:r>
    </w:p>
    <w:p w14:paraId="701B8803" w14:textId="77777777" w:rsidR="00EA17C4" w:rsidRDefault="00EA17C4" w:rsidP="006B4B5A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371028" w14:textId="3BCE3030" w:rsidR="006B4B5A" w:rsidRDefault="006B4B5A" w:rsidP="006B4B5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3C4">
        <w:rPr>
          <w:rFonts w:ascii="Times New Roman" w:hAnsi="Times New Roman" w:cs="Times New Roman"/>
          <w:i/>
          <w:sz w:val="24"/>
          <w:szCs w:val="24"/>
        </w:rPr>
        <w:t>Подробнее об условиях участия, критериях оценки и призах можно узнать в Положении о конкурсе</w:t>
      </w:r>
      <w:r w:rsidRPr="00614731">
        <w:rPr>
          <w:rFonts w:ascii="Times New Roman" w:hAnsi="Times New Roman" w:cs="Times New Roman"/>
          <w:sz w:val="24"/>
          <w:szCs w:val="24"/>
        </w:rPr>
        <w:t>.</w:t>
      </w:r>
    </w:p>
    <w:p w14:paraId="2C484432" w14:textId="103B32E9" w:rsidR="00C73B6E" w:rsidRDefault="00B005C2" w:rsidP="006B215D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Пакет участия</w:t>
      </w:r>
      <w:r w:rsidR="00D72A1A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для преподавателей</w:t>
      </w:r>
      <w: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: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B005C2" w14:paraId="2912F60D" w14:textId="77777777" w:rsidTr="006B215D">
        <w:tc>
          <w:tcPr>
            <w:tcW w:w="7933" w:type="dxa"/>
          </w:tcPr>
          <w:p w14:paraId="675C30EB" w14:textId="61DDBBBE" w:rsidR="00B005C2" w:rsidRPr="008B1D7D" w:rsidRDefault="00B005C2" w:rsidP="00B005C2">
            <w:pPr>
              <w:jc w:val="both"/>
              <w:rPr>
                <w:color w:val="1F4E79" w:themeColor="accent5" w:themeShade="80"/>
                <w:sz w:val="24"/>
                <w:szCs w:val="24"/>
              </w:rPr>
            </w:pPr>
            <w:r w:rsidRPr="008B1D7D">
              <w:rPr>
                <w:color w:val="1F4E79" w:themeColor="accent5" w:themeShade="80"/>
                <w:sz w:val="24"/>
                <w:szCs w:val="24"/>
              </w:rPr>
              <w:t>Участие в пре-</w:t>
            </w:r>
            <w:proofErr w:type="spellStart"/>
            <w:r w:rsidRPr="008B1D7D">
              <w:rPr>
                <w:color w:val="1F4E79" w:themeColor="accent5" w:themeShade="80"/>
                <w:sz w:val="24"/>
                <w:szCs w:val="24"/>
              </w:rPr>
              <w:t>конференс</w:t>
            </w:r>
            <w:proofErr w:type="spellEnd"/>
            <w:r w:rsidRPr="008B1D7D">
              <w:rPr>
                <w:color w:val="1F4E79" w:themeColor="accent5" w:themeShade="80"/>
                <w:sz w:val="24"/>
                <w:szCs w:val="24"/>
              </w:rPr>
              <w:t xml:space="preserve"> мастер-классе, Главная конференция, публикация статьи</w:t>
            </w:r>
          </w:p>
        </w:tc>
        <w:tc>
          <w:tcPr>
            <w:tcW w:w="1134" w:type="dxa"/>
          </w:tcPr>
          <w:p w14:paraId="56CD9D28" w14:textId="04808CD1" w:rsidR="00B005C2" w:rsidRPr="008B1D7D" w:rsidRDefault="00B005C2" w:rsidP="00B005C2">
            <w:pPr>
              <w:jc w:val="both"/>
              <w:rPr>
                <w:color w:val="1F4E79" w:themeColor="accent5" w:themeShade="80"/>
                <w:sz w:val="24"/>
                <w:szCs w:val="24"/>
              </w:rPr>
            </w:pPr>
            <w:r w:rsidRPr="008B1D7D">
              <w:rPr>
                <w:color w:val="1F4E79" w:themeColor="accent5" w:themeShade="80"/>
                <w:sz w:val="24"/>
                <w:szCs w:val="24"/>
              </w:rPr>
              <w:t>25 000</w:t>
            </w:r>
          </w:p>
        </w:tc>
      </w:tr>
      <w:tr w:rsidR="00B005C2" w14:paraId="2731526C" w14:textId="77777777" w:rsidTr="006B215D">
        <w:tc>
          <w:tcPr>
            <w:tcW w:w="7933" w:type="dxa"/>
          </w:tcPr>
          <w:p w14:paraId="5776277D" w14:textId="290498CD" w:rsidR="00B005C2" w:rsidRPr="008B1D7D" w:rsidRDefault="00B005C2" w:rsidP="00B005C2">
            <w:pPr>
              <w:jc w:val="both"/>
              <w:rPr>
                <w:color w:val="1F4E79" w:themeColor="accent5" w:themeShade="80"/>
                <w:sz w:val="24"/>
                <w:szCs w:val="24"/>
              </w:rPr>
            </w:pPr>
            <w:r w:rsidRPr="008B1D7D">
              <w:rPr>
                <w:color w:val="1F4E79" w:themeColor="accent5" w:themeShade="80"/>
                <w:sz w:val="24"/>
                <w:szCs w:val="24"/>
              </w:rPr>
              <w:t>Участие в пре-</w:t>
            </w:r>
            <w:proofErr w:type="spellStart"/>
            <w:r w:rsidRPr="008B1D7D">
              <w:rPr>
                <w:color w:val="1F4E79" w:themeColor="accent5" w:themeShade="80"/>
                <w:sz w:val="24"/>
                <w:szCs w:val="24"/>
              </w:rPr>
              <w:t>конференс</w:t>
            </w:r>
            <w:proofErr w:type="spellEnd"/>
            <w:r w:rsidRPr="008B1D7D">
              <w:rPr>
                <w:color w:val="1F4E79" w:themeColor="accent5" w:themeShade="80"/>
                <w:sz w:val="24"/>
                <w:szCs w:val="24"/>
              </w:rPr>
              <w:t xml:space="preserve"> мастер-классе</w:t>
            </w:r>
            <w:r w:rsidR="00D72A1A">
              <w:rPr>
                <w:color w:val="1F4E79" w:themeColor="accent5" w:themeShade="80"/>
                <w:sz w:val="24"/>
                <w:szCs w:val="24"/>
              </w:rPr>
              <w:t xml:space="preserve"> </w:t>
            </w:r>
            <w:r w:rsidR="00D72A1A" w:rsidRPr="00D72A1A">
              <w:rPr>
                <w:color w:val="1F4E79" w:themeColor="accent5" w:themeShade="80"/>
              </w:rPr>
              <w:t>(количество участников ограничено)</w:t>
            </w:r>
          </w:p>
        </w:tc>
        <w:tc>
          <w:tcPr>
            <w:tcW w:w="1134" w:type="dxa"/>
          </w:tcPr>
          <w:p w14:paraId="6AD5CD49" w14:textId="0E74C6C7" w:rsidR="00B005C2" w:rsidRPr="008B1D7D" w:rsidRDefault="00B005C2" w:rsidP="00B005C2">
            <w:pPr>
              <w:jc w:val="both"/>
              <w:rPr>
                <w:color w:val="1F4E79" w:themeColor="accent5" w:themeShade="80"/>
                <w:sz w:val="24"/>
                <w:szCs w:val="24"/>
              </w:rPr>
            </w:pPr>
            <w:r w:rsidRPr="008B1D7D">
              <w:rPr>
                <w:color w:val="1F4E79" w:themeColor="accent5" w:themeShade="80"/>
                <w:sz w:val="24"/>
                <w:szCs w:val="24"/>
              </w:rPr>
              <w:t>5</w:t>
            </w:r>
            <w:r w:rsidR="008B1D7D">
              <w:rPr>
                <w:color w:val="1F4E79" w:themeColor="accent5" w:themeShade="80"/>
                <w:sz w:val="24"/>
                <w:szCs w:val="24"/>
              </w:rPr>
              <w:t xml:space="preserve"> </w:t>
            </w:r>
            <w:r w:rsidRPr="008B1D7D">
              <w:rPr>
                <w:color w:val="1F4E79" w:themeColor="accent5" w:themeShade="80"/>
                <w:sz w:val="24"/>
                <w:szCs w:val="24"/>
              </w:rPr>
              <w:t>000</w:t>
            </w:r>
          </w:p>
        </w:tc>
      </w:tr>
      <w:tr w:rsidR="00B005C2" w14:paraId="02826528" w14:textId="77777777" w:rsidTr="006B215D">
        <w:tc>
          <w:tcPr>
            <w:tcW w:w="7933" w:type="dxa"/>
          </w:tcPr>
          <w:p w14:paraId="2A33B81A" w14:textId="5786FFE5" w:rsidR="00B005C2" w:rsidRPr="008B1D7D" w:rsidRDefault="008B1D7D" w:rsidP="00B005C2">
            <w:pPr>
              <w:jc w:val="both"/>
              <w:rPr>
                <w:color w:val="1F4E79" w:themeColor="accent5" w:themeShade="80"/>
                <w:sz w:val="24"/>
                <w:szCs w:val="24"/>
              </w:rPr>
            </w:pPr>
            <w:r w:rsidRPr="008B1D7D">
              <w:rPr>
                <w:color w:val="1F4E79" w:themeColor="accent5" w:themeShade="80"/>
                <w:sz w:val="24"/>
                <w:szCs w:val="24"/>
              </w:rPr>
              <w:t>Участие в работе Главной конференции</w:t>
            </w:r>
          </w:p>
        </w:tc>
        <w:tc>
          <w:tcPr>
            <w:tcW w:w="1134" w:type="dxa"/>
          </w:tcPr>
          <w:p w14:paraId="1D2A8022" w14:textId="3DA56DDF" w:rsidR="00B005C2" w:rsidRPr="008B1D7D" w:rsidRDefault="008B1D7D" w:rsidP="00B005C2">
            <w:pPr>
              <w:jc w:val="both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 xml:space="preserve">20 </w:t>
            </w:r>
            <w:r w:rsidRPr="008B1D7D">
              <w:rPr>
                <w:color w:val="1F4E79" w:themeColor="accent5" w:themeShade="80"/>
                <w:sz w:val="24"/>
                <w:szCs w:val="24"/>
              </w:rPr>
              <w:t>000</w:t>
            </w:r>
          </w:p>
        </w:tc>
      </w:tr>
      <w:tr w:rsidR="00B005C2" w14:paraId="78745247" w14:textId="77777777" w:rsidTr="006B215D">
        <w:tc>
          <w:tcPr>
            <w:tcW w:w="7933" w:type="dxa"/>
          </w:tcPr>
          <w:p w14:paraId="5F6F69F9" w14:textId="127860E3" w:rsidR="00B005C2" w:rsidRPr="008B1D7D" w:rsidRDefault="008B1D7D" w:rsidP="00B005C2">
            <w:pPr>
              <w:jc w:val="both"/>
              <w:rPr>
                <w:color w:val="1F4E79" w:themeColor="accent5" w:themeShade="80"/>
                <w:sz w:val="24"/>
                <w:szCs w:val="24"/>
              </w:rPr>
            </w:pPr>
            <w:r w:rsidRPr="008B1D7D">
              <w:rPr>
                <w:color w:val="1F4E79" w:themeColor="accent5" w:themeShade="80"/>
                <w:sz w:val="24"/>
                <w:szCs w:val="24"/>
              </w:rPr>
              <w:t>Публикация статей в журнале «Медицина и экология»</w:t>
            </w:r>
          </w:p>
        </w:tc>
        <w:tc>
          <w:tcPr>
            <w:tcW w:w="1134" w:type="dxa"/>
          </w:tcPr>
          <w:p w14:paraId="5041695F" w14:textId="30FA6DB3" w:rsidR="00B005C2" w:rsidRPr="008B1D7D" w:rsidRDefault="008B1D7D" w:rsidP="00B005C2">
            <w:pPr>
              <w:jc w:val="both"/>
              <w:rPr>
                <w:color w:val="1F4E79" w:themeColor="accent5" w:themeShade="80"/>
                <w:sz w:val="24"/>
                <w:szCs w:val="24"/>
              </w:rPr>
            </w:pPr>
            <w:r w:rsidRPr="008B1D7D">
              <w:rPr>
                <w:color w:val="1F4E79" w:themeColor="accent5" w:themeShade="80"/>
                <w:sz w:val="24"/>
                <w:szCs w:val="24"/>
              </w:rPr>
              <w:t>5</w:t>
            </w:r>
            <w:r>
              <w:rPr>
                <w:color w:val="1F4E79" w:themeColor="accent5" w:themeShade="80"/>
                <w:sz w:val="24"/>
                <w:szCs w:val="24"/>
              </w:rPr>
              <w:t xml:space="preserve"> </w:t>
            </w:r>
            <w:r w:rsidRPr="008B1D7D">
              <w:rPr>
                <w:color w:val="1F4E79" w:themeColor="accent5" w:themeShade="80"/>
                <w:sz w:val="24"/>
                <w:szCs w:val="24"/>
              </w:rPr>
              <w:t>000</w:t>
            </w:r>
          </w:p>
        </w:tc>
      </w:tr>
    </w:tbl>
    <w:p w14:paraId="65BD4011" w14:textId="77777777" w:rsidR="00D72A1A" w:rsidRDefault="00D72A1A" w:rsidP="00D72A1A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</w:p>
    <w:p w14:paraId="177144E7" w14:textId="3C7B6ACE" w:rsidR="00D72A1A" w:rsidRDefault="00D72A1A" w:rsidP="00D72A1A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Пакет участия для обучающихся: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D72A1A" w14:paraId="3B42FD42" w14:textId="77777777" w:rsidTr="001324D7">
        <w:tc>
          <w:tcPr>
            <w:tcW w:w="7933" w:type="dxa"/>
          </w:tcPr>
          <w:p w14:paraId="6F6CFDE6" w14:textId="77777777" w:rsidR="00D72A1A" w:rsidRPr="008B1D7D" w:rsidRDefault="00D72A1A" w:rsidP="001324D7">
            <w:pPr>
              <w:jc w:val="both"/>
              <w:rPr>
                <w:color w:val="1F4E79" w:themeColor="accent5" w:themeShade="80"/>
                <w:sz w:val="24"/>
                <w:szCs w:val="24"/>
              </w:rPr>
            </w:pPr>
            <w:r w:rsidRPr="008B1D7D">
              <w:rPr>
                <w:color w:val="1F4E79" w:themeColor="accent5" w:themeShade="80"/>
                <w:sz w:val="24"/>
                <w:szCs w:val="24"/>
              </w:rPr>
              <w:t>Участие в пре-</w:t>
            </w:r>
            <w:proofErr w:type="spellStart"/>
            <w:r w:rsidRPr="008B1D7D">
              <w:rPr>
                <w:color w:val="1F4E79" w:themeColor="accent5" w:themeShade="80"/>
                <w:sz w:val="24"/>
                <w:szCs w:val="24"/>
              </w:rPr>
              <w:t>конференс</w:t>
            </w:r>
            <w:proofErr w:type="spellEnd"/>
            <w:r w:rsidRPr="008B1D7D">
              <w:rPr>
                <w:color w:val="1F4E79" w:themeColor="accent5" w:themeShade="80"/>
                <w:sz w:val="24"/>
                <w:szCs w:val="24"/>
              </w:rPr>
              <w:t xml:space="preserve"> мастер-классе, Главная конференция, публикация статьи</w:t>
            </w:r>
          </w:p>
        </w:tc>
        <w:tc>
          <w:tcPr>
            <w:tcW w:w="1134" w:type="dxa"/>
          </w:tcPr>
          <w:p w14:paraId="4355524C" w14:textId="4CB4505A" w:rsidR="00D72A1A" w:rsidRPr="008B1D7D" w:rsidRDefault="00D72A1A" w:rsidP="001324D7">
            <w:pPr>
              <w:jc w:val="both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>10</w:t>
            </w:r>
            <w:r w:rsidRPr="008B1D7D">
              <w:rPr>
                <w:color w:val="1F4E79" w:themeColor="accent5" w:themeShade="80"/>
                <w:sz w:val="24"/>
                <w:szCs w:val="24"/>
              </w:rPr>
              <w:t xml:space="preserve"> 000</w:t>
            </w:r>
          </w:p>
        </w:tc>
      </w:tr>
      <w:tr w:rsidR="00D72A1A" w14:paraId="238C9D46" w14:textId="77777777" w:rsidTr="001324D7">
        <w:tc>
          <w:tcPr>
            <w:tcW w:w="7933" w:type="dxa"/>
          </w:tcPr>
          <w:p w14:paraId="13FAAA0A" w14:textId="77777777" w:rsidR="00D72A1A" w:rsidRPr="008B1D7D" w:rsidRDefault="00D72A1A" w:rsidP="001324D7">
            <w:pPr>
              <w:jc w:val="both"/>
              <w:rPr>
                <w:color w:val="1F4E79" w:themeColor="accent5" w:themeShade="80"/>
                <w:sz w:val="24"/>
                <w:szCs w:val="24"/>
              </w:rPr>
            </w:pPr>
            <w:r w:rsidRPr="008B1D7D">
              <w:rPr>
                <w:color w:val="1F4E79" w:themeColor="accent5" w:themeShade="80"/>
                <w:sz w:val="24"/>
                <w:szCs w:val="24"/>
              </w:rPr>
              <w:t>Участие в пре-</w:t>
            </w:r>
            <w:proofErr w:type="spellStart"/>
            <w:r w:rsidRPr="008B1D7D">
              <w:rPr>
                <w:color w:val="1F4E79" w:themeColor="accent5" w:themeShade="80"/>
                <w:sz w:val="24"/>
                <w:szCs w:val="24"/>
              </w:rPr>
              <w:t>конференс</w:t>
            </w:r>
            <w:proofErr w:type="spellEnd"/>
            <w:r w:rsidRPr="008B1D7D">
              <w:rPr>
                <w:color w:val="1F4E79" w:themeColor="accent5" w:themeShade="80"/>
                <w:sz w:val="24"/>
                <w:szCs w:val="24"/>
              </w:rPr>
              <w:t xml:space="preserve"> мастер-классе</w:t>
            </w:r>
          </w:p>
        </w:tc>
        <w:tc>
          <w:tcPr>
            <w:tcW w:w="1134" w:type="dxa"/>
          </w:tcPr>
          <w:p w14:paraId="125A0C0A" w14:textId="77777777" w:rsidR="00D72A1A" w:rsidRPr="008B1D7D" w:rsidRDefault="00D72A1A" w:rsidP="001324D7">
            <w:pPr>
              <w:jc w:val="both"/>
              <w:rPr>
                <w:color w:val="1F4E79" w:themeColor="accent5" w:themeShade="80"/>
                <w:sz w:val="24"/>
                <w:szCs w:val="24"/>
              </w:rPr>
            </w:pPr>
            <w:r w:rsidRPr="008B1D7D">
              <w:rPr>
                <w:color w:val="1F4E79" w:themeColor="accent5" w:themeShade="80"/>
                <w:sz w:val="24"/>
                <w:szCs w:val="24"/>
              </w:rPr>
              <w:t>5</w:t>
            </w:r>
            <w:r>
              <w:rPr>
                <w:color w:val="1F4E79" w:themeColor="accent5" w:themeShade="80"/>
                <w:sz w:val="24"/>
                <w:szCs w:val="24"/>
              </w:rPr>
              <w:t xml:space="preserve"> </w:t>
            </w:r>
            <w:r w:rsidRPr="008B1D7D">
              <w:rPr>
                <w:color w:val="1F4E79" w:themeColor="accent5" w:themeShade="80"/>
                <w:sz w:val="24"/>
                <w:szCs w:val="24"/>
              </w:rPr>
              <w:t>000</w:t>
            </w:r>
          </w:p>
        </w:tc>
      </w:tr>
      <w:tr w:rsidR="00D72A1A" w14:paraId="0B251D79" w14:textId="77777777" w:rsidTr="001324D7">
        <w:tc>
          <w:tcPr>
            <w:tcW w:w="7933" w:type="dxa"/>
          </w:tcPr>
          <w:p w14:paraId="647A3E66" w14:textId="77777777" w:rsidR="00D72A1A" w:rsidRPr="008B1D7D" w:rsidRDefault="00D72A1A" w:rsidP="001324D7">
            <w:pPr>
              <w:jc w:val="both"/>
              <w:rPr>
                <w:color w:val="1F4E79" w:themeColor="accent5" w:themeShade="80"/>
                <w:sz w:val="24"/>
                <w:szCs w:val="24"/>
              </w:rPr>
            </w:pPr>
            <w:r w:rsidRPr="008B1D7D">
              <w:rPr>
                <w:color w:val="1F4E79" w:themeColor="accent5" w:themeShade="80"/>
                <w:sz w:val="24"/>
                <w:szCs w:val="24"/>
              </w:rPr>
              <w:t>Участие в работе Главной конференции</w:t>
            </w:r>
          </w:p>
        </w:tc>
        <w:tc>
          <w:tcPr>
            <w:tcW w:w="1134" w:type="dxa"/>
          </w:tcPr>
          <w:p w14:paraId="40B8C332" w14:textId="1FB4166C" w:rsidR="00D72A1A" w:rsidRPr="008B1D7D" w:rsidRDefault="00D72A1A" w:rsidP="001324D7">
            <w:pPr>
              <w:jc w:val="both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 xml:space="preserve">5 </w:t>
            </w:r>
            <w:r w:rsidRPr="008B1D7D">
              <w:rPr>
                <w:color w:val="1F4E79" w:themeColor="accent5" w:themeShade="80"/>
                <w:sz w:val="24"/>
                <w:szCs w:val="24"/>
              </w:rPr>
              <w:t>000</w:t>
            </w:r>
          </w:p>
        </w:tc>
      </w:tr>
      <w:tr w:rsidR="00D72A1A" w14:paraId="60B19F2C" w14:textId="77777777" w:rsidTr="001324D7">
        <w:tc>
          <w:tcPr>
            <w:tcW w:w="7933" w:type="dxa"/>
          </w:tcPr>
          <w:p w14:paraId="29E8694D" w14:textId="77777777" w:rsidR="00D72A1A" w:rsidRPr="008B1D7D" w:rsidRDefault="00D72A1A" w:rsidP="001324D7">
            <w:pPr>
              <w:jc w:val="both"/>
              <w:rPr>
                <w:color w:val="1F4E79" w:themeColor="accent5" w:themeShade="80"/>
                <w:sz w:val="24"/>
                <w:szCs w:val="24"/>
              </w:rPr>
            </w:pPr>
            <w:r w:rsidRPr="008B1D7D">
              <w:rPr>
                <w:color w:val="1F4E79" w:themeColor="accent5" w:themeShade="80"/>
                <w:sz w:val="24"/>
                <w:szCs w:val="24"/>
              </w:rPr>
              <w:lastRenderedPageBreak/>
              <w:t>Публикация статей в журнале «Медицина и экология»</w:t>
            </w:r>
          </w:p>
        </w:tc>
        <w:tc>
          <w:tcPr>
            <w:tcW w:w="1134" w:type="dxa"/>
          </w:tcPr>
          <w:p w14:paraId="541C673E" w14:textId="77777777" w:rsidR="00D72A1A" w:rsidRPr="008B1D7D" w:rsidRDefault="00D72A1A" w:rsidP="001324D7">
            <w:pPr>
              <w:jc w:val="both"/>
              <w:rPr>
                <w:color w:val="1F4E79" w:themeColor="accent5" w:themeShade="80"/>
                <w:sz w:val="24"/>
                <w:szCs w:val="24"/>
              </w:rPr>
            </w:pPr>
            <w:r w:rsidRPr="008B1D7D">
              <w:rPr>
                <w:color w:val="1F4E79" w:themeColor="accent5" w:themeShade="80"/>
                <w:sz w:val="24"/>
                <w:szCs w:val="24"/>
              </w:rPr>
              <w:t>5</w:t>
            </w:r>
            <w:r>
              <w:rPr>
                <w:color w:val="1F4E79" w:themeColor="accent5" w:themeShade="80"/>
                <w:sz w:val="24"/>
                <w:szCs w:val="24"/>
              </w:rPr>
              <w:t xml:space="preserve"> </w:t>
            </w:r>
            <w:r w:rsidRPr="008B1D7D">
              <w:rPr>
                <w:color w:val="1F4E79" w:themeColor="accent5" w:themeShade="80"/>
                <w:sz w:val="24"/>
                <w:szCs w:val="24"/>
              </w:rPr>
              <w:t>000</w:t>
            </w:r>
          </w:p>
        </w:tc>
      </w:tr>
    </w:tbl>
    <w:p w14:paraId="17C5B9BC" w14:textId="77777777" w:rsidR="000A7752" w:rsidRDefault="000A7752" w:rsidP="00EE7609">
      <w:pPr>
        <w:pStyle w:val="a3"/>
        <w:ind w:left="0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</w:p>
    <w:p w14:paraId="39DA9B1D" w14:textId="13F3BF03" w:rsidR="00EE7609" w:rsidRDefault="00EE7609" w:rsidP="00EE7609">
      <w:pPr>
        <w:pStyle w:val="a3"/>
        <w:ind w:left="0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bookmarkStart w:id="1" w:name="_Hlk126656708"/>
      <w: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Оплата организационного взноса:</w:t>
      </w:r>
    </w:p>
    <w:p w14:paraId="6B6CEDF4" w14:textId="030A486E" w:rsidR="00C73B6E" w:rsidRPr="004C101F" w:rsidRDefault="00EE7609" w:rsidP="004C101F">
      <w:pPr>
        <w:jc w:val="both"/>
        <w:rPr>
          <w:b/>
          <w:bCs/>
          <w:sz w:val="24"/>
          <w:szCs w:val="24"/>
        </w:rPr>
      </w:pPr>
      <w:r w:rsidRPr="004C101F">
        <w:rPr>
          <w:b/>
          <w:bCs/>
          <w:sz w:val="24"/>
          <w:szCs w:val="24"/>
        </w:rPr>
        <w:t>СПОСОБ ПЕРЕВОДА</w:t>
      </w:r>
      <w:r w:rsidR="004C101F">
        <w:rPr>
          <w:b/>
          <w:bCs/>
          <w:sz w:val="24"/>
          <w:szCs w:val="24"/>
        </w:rPr>
        <w:t>:</w:t>
      </w:r>
    </w:p>
    <w:bookmarkEnd w:id="1"/>
    <w:p w14:paraId="548F42CC" w14:textId="0CFFB34E" w:rsidR="004C101F" w:rsidRPr="004C101F" w:rsidRDefault="004C101F" w:rsidP="004C101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C101F">
        <w:rPr>
          <w:rFonts w:ascii="Times New Roman" w:hAnsi="Times New Roman" w:cs="Times New Roman"/>
          <w:sz w:val="28"/>
          <w:szCs w:val="28"/>
        </w:rPr>
        <w:t>АО Народный банк Казахстана</w:t>
      </w:r>
      <w:r>
        <w:rPr>
          <w:rFonts w:ascii="Times New Roman" w:hAnsi="Times New Roman" w:cs="Times New Roman"/>
          <w:sz w:val="28"/>
          <w:szCs w:val="28"/>
        </w:rPr>
        <w:t xml:space="preserve"> (через кассу или </w:t>
      </w:r>
      <w:proofErr w:type="spellStart"/>
      <w:r w:rsidR="00841EA4">
        <w:rPr>
          <w:rFonts w:ascii="Times New Roman" w:hAnsi="Times New Roman" w:cs="Times New Roman"/>
          <w:sz w:val="28"/>
          <w:szCs w:val="28"/>
          <w:lang w:val="en-US"/>
        </w:rPr>
        <w:t>Halyk</w:t>
      </w:r>
      <w:proofErr w:type="spellEnd"/>
      <w:r w:rsidR="00841EA4" w:rsidRPr="00841EA4">
        <w:rPr>
          <w:rFonts w:ascii="Times New Roman" w:hAnsi="Times New Roman" w:cs="Times New Roman"/>
          <w:sz w:val="28"/>
          <w:szCs w:val="28"/>
        </w:rPr>
        <w:t xml:space="preserve"> </w:t>
      </w:r>
      <w:r w:rsidR="00841EA4">
        <w:rPr>
          <w:rFonts w:ascii="Times New Roman" w:hAnsi="Times New Roman" w:cs="Times New Roman"/>
          <w:sz w:val="28"/>
          <w:szCs w:val="28"/>
        </w:rPr>
        <w:t>онлайн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27557850" w14:textId="74C21422" w:rsidR="00841EA4" w:rsidRDefault="00841EA4" w:rsidP="004C101F">
      <w:pPr>
        <w:pStyle w:val="a3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НАО «Медицинский университет Караганды»</w:t>
      </w:r>
    </w:p>
    <w:p w14:paraId="548B5669" w14:textId="51F5BBED" w:rsidR="00841EA4" w:rsidRDefault="00841EA4" w:rsidP="004C101F">
      <w:pPr>
        <w:pStyle w:val="a3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Юридический адрес: 100008 г. Караганда, улица Гоголя 40.</w:t>
      </w:r>
    </w:p>
    <w:p w14:paraId="053D4EEC" w14:textId="5E100325" w:rsidR="004C101F" w:rsidRPr="00841EA4" w:rsidRDefault="004C101F" w:rsidP="004C101F">
      <w:pPr>
        <w:pStyle w:val="a3"/>
        <w:ind w:left="360"/>
        <w:rPr>
          <w:rFonts w:ascii="Times New Roman" w:hAnsi="Times New Roman" w:cs="Times New Roman"/>
          <w:sz w:val="24"/>
          <w:szCs w:val="28"/>
        </w:rPr>
      </w:pPr>
      <w:proofErr w:type="gramStart"/>
      <w:r w:rsidRPr="004C101F">
        <w:rPr>
          <w:rFonts w:ascii="Times New Roman" w:hAnsi="Times New Roman" w:cs="Times New Roman"/>
          <w:sz w:val="24"/>
          <w:szCs w:val="28"/>
        </w:rPr>
        <w:t>ИИК:  KZ</w:t>
      </w:r>
      <w:proofErr w:type="gramEnd"/>
      <w:r w:rsidRPr="004C101F">
        <w:rPr>
          <w:rFonts w:ascii="Times New Roman" w:hAnsi="Times New Roman" w:cs="Times New Roman"/>
          <w:sz w:val="24"/>
          <w:szCs w:val="28"/>
        </w:rPr>
        <w:t xml:space="preserve">066010191000140291                     </w:t>
      </w:r>
      <w:r w:rsidRPr="004C101F">
        <w:rPr>
          <w:rFonts w:ascii="Times New Roman" w:hAnsi="Times New Roman" w:cs="Times New Roman"/>
          <w:sz w:val="24"/>
          <w:szCs w:val="28"/>
          <w:lang w:val="en-US"/>
        </w:rPr>
        <w:t>KZT</w:t>
      </w:r>
      <w:r w:rsidR="00841EA4">
        <w:rPr>
          <w:rFonts w:ascii="Times New Roman" w:hAnsi="Times New Roman" w:cs="Times New Roman"/>
          <w:sz w:val="24"/>
          <w:szCs w:val="28"/>
        </w:rPr>
        <w:t xml:space="preserve"> (в тенге)</w:t>
      </w:r>
    </w:p>
    <w:p w14:paraId="1C095F32" w14:textId="00C31729" w:rsidR="004C101F" w:rsidRPr="00841EA4" w:rsidRDefault="004C101F" w:rsidP="004C101F">
      <w:pPr>
        <w:pStyle w:val="a3"/>
        <w:ind w:left="360"/>
        <w:rPr>
          <w:rFonts w:ascii="Times New Roman" w:hAnsi="Times New Roman" w:cs="Times New Roman"/>
          <w:sz w:val="24"/>
          <w:szCs w:val="28"/>
        </w:rPr>
      </w:pPr>
      <w:proofErr w:type="gramStart"/>
      <w:r w:rsidRPr="004C101F">
        <w:rPr>
          <w:rFonts w:ascii="Times New Roman" w:hAnsi="Times New Roman" w:cs="Times New Roman"/>
          <w:sz w:val="24"/>
          <w:szCs w:val="28"/>
        </w:rPr>
        <w:t>ИИК:  KZ</w:t>
      </w:r>
      <w:proofErr w:type="gramEnd"/>
      <w:r w:rsidRPr="004C101F">
        <w:rPr>
          <w:rFonts w:ascii="Times New Roman" w:hAnsi="Times New Roman" w:cs="Times New Roman"/>
          <w:sz w:val="24"/>
          <w:szCs w:val="28"/>
        </w:rPr>
        <w:t xml:space="preserve">786010191000391971                    </w:t>
      </w:r>
      <w:r w:rsidRPr="004C101F">
        <w:rPr>
          <w:rFonts w:ascii="Times New Roman" w:hAnsi="Times New Roman" w:cs="Times New Roman"/>
          <w:sz w:val="24"/>
          <w:szCs w:val="28"/>
          <w:lang w:val="en-US"/>
        </w:rPr>
        <w:t>USD</w:t>
      </w:r>
      <w:r w:rsidR="00841EA4">
        <w:rPr>
          <w:rFonts w:ascii="Times New Roman" w:hAnsi="Times New Roman" w:cs="Times New Roman"/>
          <w:sz w:val="24"/>
          <w:szCs w:val="28"/>
        </w:rPr>
        <w:t xml:space="preserve">  (валютный счет)</w:t>
      </w:r>
    </w:p>
    <w:p w14:paraId="2E95C221" w14:textId="77777777" w:rsidR="004C101F" w:rsidRPr="004C101F" w:rsidRDefault="004C101F" w:rsidP="004C101F">
      <w:pPr>
        <w:pStyle w:val="a3"/>
        <w:ind w:left="360"/>
        <w:rPr>
          <w:rFonts w:ascii="Times New Roman" w:hAnsi="Times New Roman" w:cs="Times New Roman"/>
          <w:sz w:val="24"/>
          <w:szCs w:val="28"/>
        </w:rPr>
      </w:pPr>
      <w:r w:rsidRPr="004C101F">
        <w:rPr>
          <w:rFonts w:ascii="Times New Roman" w:hAnsi="Times New Roman" w:cs="Times New Roman"/>
          <w:sz w:val="24"/>
          <w:szCs w:val="28"/>
        </w:rPr>
        <w:t>БИН: 190140033600</w:t>
      </w:r>
    </w:p>
    <w:p w14:paraId="424531F9" w14:textId="77777777" w:rsidR="004C101F" w:rsidRPr="004C101F" w:rsidRDefault="004C101F" w:rsidP="004C101F">
      <w:pPr>
        <w:pStyle w:val="a3"/>
        <w:ind w:left="360"/>
        <w:rPr>
          <w:rFonts w:ascii="Times New Roman" w:hAnsi="Times New Roman" w:cs="Times New Roman"/>
          <w:sz w:val="24"/>
          <w:szCs w:val="28"/>
        </w:rPr>
      </w:pPr>
      <w:r w:rsidRPr="004C101F">
        <w:rPr>
          <w:rFonts w:ascii="Times New Roman" w:hAnsi="Times New Roman" w:cs="Times New Roman"/>
          <w:sz w:val="24"/>
          <w:szCs w:val="28"/>
        </w:rPr>
        <w:t>КБЕ: 16</w:t>
      </w:r>
    </w:p>
    <w:p w14:paraId="739AE9F5" w14:textId="5B374225" w:rsidR="004C101F" w:rsidRDefault="004C101F" w:rsidP="004C101F">
      <w:pPr>
        <w:pStyle w:val="a3"/>
        <w:ind w:left="360"/>
        <w:rPr>
          <w:rFonts w:ascii="Times New Roman" w:hAnsi="Times New Roman" w:cs="Times New Roman"/>
          <w:sz w:val="24"/>
          <w:szCs w:val="28"/>
        </w:rPr>
      </w:pPr>
      <w:proofErr w:type="gramStart"/>
      <w:r w:rsidRPr="004C101F">
        <w:rPr>
          <w:rFonts w:ascii="Times New Roman" w:hAnsi="Times New Roman" w:cs="Times New Roman"/>
          <w:sz w:val="24"/>
          <w:szCs w:val="28"/>
        </w:rPr>
        <w:t>БИК :</w:t>
      </w:r>
      <w:proofErr w:type="gramEnd"/>
      <w:r w:rsidRPr="004C101F">
        <w:rPr>
          <w:rFonts w:ascii="Times New Roman" w:hAnsi="Times New Roman" w:cs="Times New Roman"/>
          <w:sz w:val="24"/>
          <w:szCs w:val="28"/>
        </w:rPr>
        <w:t xml:space="preserve"> HSBKKZKX</w:t>
      </w:r>
    </w:p>
    <w:p w14:paraId="71F1777B" w14:textId="77C4CC03" w:rsidR="00841EA4" w:rsidRDefault="00841EA4" w:rsidP="004C101F">
      <w:pPr>
        <w:pStyle w:val="a3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Назначение платежа: </w:t>
      </w:r>
      <w:proofErr w:type="spellStart"/>
      <w:r>
        <w:rPr>
          <w:rFonts w:ascii="Times New Roman" w:hAnsi="Times New Roman" w:cs="Times New Roman"/>
          <w:sz w:val="24"/>
          <w:szCs w:val="28"/>
        </w:rPr>
        <w:t>Оргвзнос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за участие в конференции (</w:t>
      </w:r>
      <w:r>
        <w:rPr>
          <w:rFonts w:ascii="Times New Roman" w:hAnsi="Times New Roman" w:cs="Times New Roman"/>
          <w:sz w:val="24"/>
          <w:szCs w:val="28"/>
          <w:lang w:val="en-US"/>
        </w:rPr>
        <w:t>VI</w:t>
      </w:r>
      <w:r>
        <w:rPr>
          <w:rFonts w:ascii="Times New Roman" w:hAnsi="Times New Roman" w:cs="Times New Roman"/>
          <w:sz w:val="24"/>
          <w:szCs w:val="28"/>
        </w:rPr>
        <w:t xml:space="preserve"> ЦАК)</w:t>
      </w:r>
    </w:p>
    <w:p w14:paraId="4C95FF5E" w14:textId="72F1ABA9" w:rsidR="004C101F" w:rsidRDefault="004C101F" w:rsidP="00841EA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01F">
        <w:rPr>
          <w:rFonts w:ascii="Times New Roman" w:hAnsi="Times New Roman" w:cs="Times New Roman"/>
          <w:sz w:val="28"/>
          <w:szCs w:val="28"/>
        </w:rPr>
        <w:t>Каспий банк</w:t>
      </w:r>
      <w:r w:rsidR="00841E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41EA4">
        <w:rPr>
          <w:rFonts w:ascii="Times New Roman" w:hAnsi="Times New Roman" w:cs="Times New Roman"/>
          <w:sz w:val="28"/>
          <w:szCs w:val="28"/>
          <w:lang w:val="en-US"/>
        </w:rPr>
        <w:t>Kaspi</w:t>
      </w:r>
      <w:proofErr w:type="spellEnd"/>
      <w:r w:rsidR="00841E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41EA4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841EA4" w:rsidRPr="00841EA4">
        <w:rPr>
          <w:rFonts w:ascii="Times New Roman" w:hAnsi="Times New Roman" w:cs="Times New Roman"/>
          <w:sz w:val="28"/>
          <w:szCs w:val="28"/>
        </w:rPr>
        <w:t xml:space="preserve"> </w:t>
      </w:r>
      <w:r w:rsidR="00841EA4">
        <w:rPr>
          <w:rFonts w:ascii="Times New Roman" w:hAnsi="Times New Roman" w:cs="Times New Roman"/>
          <w:sz w:val="28"/>
          <w:szCs w:val="28"/>
        </w:rPr>
        <w:t>онлайн)</w:t>
      </w:r>
    </w:p>
    <w:p w14:paraId="256991ED" w14:textId="0A1D109E" w:rsidR="00841EA4" w:rsidRPr="00841EA4" w:rsidRDefault="00841EA4" w:rsidP="00841EA4">
      <w:pPr>
        <w:rPr>
          <w:sz w:val="28"/>
          <w:szCs w:val="28"/>
        </w:rPr>
      </w:pPr>
      <w:r w:rsidRPr="00841EA4">
        <w:rPr>
          <w:sz w:val="28"/>
          <w:szCs w:val="28"/>
        </w:rPr>
        <w:t xml:space="preserve">Инструкция по оплате </w:t>
      </w:r>
      <w:proofErr w:type="spellStart"/>
      <w:r w:rsidRPr="00841EA4">
        <w:rPr>
          <w:sz w:val="28"/>
          <w:szCs w:val="28"/>
        </w:rPr>
        <w:t>оргвзноса</w:t>
      </w:r>
      <w:proofErr w:type="spellEnd"/>
      <w:r w:rsidRPr="00841EA4">
        <w:rPr>
          <w:sz w:val="28"/>
          <w:szCs w:val="28"/>
        </w:rPr>
        <w:t xml:space="preserve"> через </w:t>
      </w:r>
      <w:proofErr w:type="spellStart"/>
      <w:r w:rsidRPr="00841EA4">
        <w:rPr>
          <w:sz w:val="28"/>
          <w:szCs w:val="28"/>
          <w:lang w:val="en-US"/>
        </w:rPr>
        <w:t>Kaspi</w:t>
      </w:r>
      <w:proofErr w:type="spellEnd"/>
      <w:r w:rsidRPr="00841EA4">
        <w:rPr>
          <w:sz w:val="28"/>
          <w:szCs w:val="28"/>
        </w:rPr>
        <w:t>.</w:t>
      </w:r>
      <w:proofErr w:type="spellStart"/>
      <w:r w:rsidRPr="00841EA4">
        <w:rPr>
          <w:sz w:val="28"/>
          <w:szCs w:val="28"/>
          <w:lang w:val="en-US"/>
        </w:rPr>
        <w:t>kz</w:t>
      </w:r>
      <w:proofErr w:type="spellEnd"/>
      <w:r w:rsidRPr="00841EA4">
        <w:rPr>
          <w:sz w:val="28"/>
          <w:szCs w:val="28"/>
        </w:rPr>
        <w:t xml:space="preserve"> онлайн</w:t>
      </w:r>
      <w:r w:rsidR="00A268C5">
        <w:rPr>
          <w:sz w:val="28"/>
          <w:szCs w:val="28"/>
        </w:rPr>
        <w:t>.</w:t>
      </w:r>
    </w:p>
    <w:p w14:paraId="2FF99BFB" w14:textId="71DECF4A" w:rsidR="001371FE" w:rsidRDefault="001371FE" w:rsidP="001371FE">
      <w:pPr>
        <w:jc w:val="center"/>
        <w:rPr>
          <w:b/>
          <w:sz w:val="28"/>
          <w:szCs w:val="28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846"/>
        <w:gridCol w:w="4111"/>
        <w:gridCol w:w="4252"/>
      </w:tblGrid>
      <w:tr w:rsidR="0083409F" w:rsidRPr="0083409F" w14:paraId="0E803A10" w14:textId="77777777" w:rsidTr="00355D1D">
        <w:tc>
          <w:tcPr>
            <w:tcW w:w="846" w:type="dxa"/>
          </w:tcPr>
          <w:p w14:paraId="5AB6A580" w14:textId="77777777" w:rsidR="0083409F" w:rsidRPr="0083409F" w:rsidRDefault="0083409F" w:rsidP="00355D1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BF80DF2" w14:textId="77777777" w:rsidR="0083409F" w:rsidRPr="0083409F" w:rsidRDefault="0083409F" w:rsidP="00355D1D">
            <w:pPr>
              <w:rPr>
                <w:sz w:val="24"/>
                <w:szCs w:val="24"/>
              </w:rPr>
            </w:pPr>
            <w:r w:rsidRPr="0083409F">
              <w:rPr>
                <w:sz w:val="24"/>
                <w:szCs w:val="24"/>
              </w:rPr>
              <w:t>Войти в веб- приложение «</w:t>
            </w:r>
            <w:proofErr w:type="spellStart"/>
            <w:r w:rsidRPr="0083409F">
              <w:rPr>
                <w:b/>
                <w:sz w:val="24"/>
                <w:szCs w:val="24"/>
              </w:rPr>
              <w:t>Kaspi</w:t>
            </w:r>
            <w:proofErr w:type="spellEnd"/>
            <w:r w:rsidRPr="0083409F">
              <w:rPr>
                <w:b/>
                <w:sz w:val="24"/>
                <w:szCs w:val="24"/>
              </w:rPr>
              <w:t>.</w:t>
            </w:r>
            <w:proofErr w:type="spellStart"/>
            <w:r w:rsidRPr="0083409F">
              <w:rPr>
                <w:b/>
                <w:sz w:val="24"/>
                <w:szCs w:val="24"/>
                <w:lang w:val="en-US"/>
              </w:rPr>
              <w:t>kz</w:t>
            </w:r>
            <w:proofErr w:type="spellEnd"/>
            <w:r w:rsidRPr="0083409F">
              <w:rPr>
                <w:sz w:val="24"/>
                <w:szCs w:val="24"/>
              </w:rPr>
              <w:t>»;</w:t>
            </w:r>
          </w:p>
          <w:p w14:paraId="663BCCB6" w14:textId="77777777" w:rsidR="0083409F" w:rsidRPr="0083409F" w:rsidRDefault="0083409F" w:rsidP="00355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F294D1E" w14:textId="77777777" w:rsidR="0083409F" w:rsidRPr="0083409F" w:rsidRDefault="0083409F" w:rsidP="00355D1D">
            <w:pPr>
              <w:jc w:val="center"/>
              <w:rPr>
                <w:sz w:val="24"/>
                <w:szCs w:val="24"/>
              </w:rPr>
            </w:pPr>
            <w:r w:rsidRPr="0083409F">
              <w:rPr>
                <w:noProof/>
                <w:sz w:val="24"/>
                <w:szCs w:val="24"/>
              </w:rPr>
              <w:drawing>
                <wp:inline distT="0" distB="0" distL="0" distR="0" wp14:anchorId="363C6254" wp14:editId="6B8AAF47">
                  <wp:extent cx="2390775" cy="1543685"/>
                  <wp:effectExtent l="0" t="0" r="0" b="0"/>
                  <wp:docPr id="8" name="Рисунок 8" descr="C:\Users\A.Kamarova\AppData\Local\Microsoft\Windows\Temporary Internet Files\Content.Word\IMG-20230207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.Kamarova\AppData\Local\Microsoft\Windows\Temporary Internet Files\Content.Word\IMG-20230207-WA0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4081" r="-12953" b="43122"/>
                          <a:stretch/>
                        </pic:blipFill>
                        <pic:spPr bwMode="auto">
                          <a:xfrm>
                            <a:off x="0" y="0"/>
                            <a:ext cx="2435624" cy="1572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09F" w:rsidRPr="0083409F" w14:paraId="3369ED89" w14:textId="77777777" w:rsidTr="00355D1D">
        <w:tc>
          <w:tcPr>
            <w:tcW w:w="846" w:type="dxa"/>
          </w:tcPr>
          <w:p w14:paraId="68403A32" w14:textId="77777777" w:rsidR="0083409F" w:rsidRPr="0083409F" w:rsidRDefault="0083409F" w:rsidP="00355D1D">
            <w:pPr>
              <w:rPr>
                <w:sz w:val="24"/>
                <w:szCs w:val="24"/>
              </w:rPr>
            </w:pPr>
            <w:r w:rsidRPr="0083409F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03058DD3" w14:textId="77777777" w:rsidR="0083409F" w:rsidRPr="0083409F" w:rsidRDefault="0083409F" w:rsidP="00355D1D">
            <w:pPr>
              <w:rPr>
                <w:sz w:val="24"/>
                <w:szCs w:val="24"/>
              </w:rPr>
            </w:pPr>
            <w:r w:rsidRPr="0083409F">
              <w:rPr>
                <w:sz w:val="24"/>
                <w:szCs w:val="24"/>
              </w:rPr>
              <w:t>Открыть вкладку «</w:t>
            </w:r>
            <w:r w:rsidRPr="0083409F">
              <w:rPr>
                <w:b/>
                <w:sz w:val="24"/>
                <w:szCs w:val="24"/>
              </w:rPr>
              <w:t>Платежи</w:t>
            </w:r>
            <w:r w:rsidRPr="0083409F">
              <w:rPr>
                <w:sz w:val="24"/>
                <w:szCs w:val="24"/>
              </w:rPr>
              <w:t>»;</w:t>
            </w:r>
          </w:p>
          <w:p w14:paraId="071E7C39" w14:textId="77777777" w:rsidR="0083409F" w:rsidRPr="0083409F" w:rsidRDefault="0083409F" w:rsidP="00355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7903C66" w14:textId="77777777" w:rsidR="0083409F" w:rsidRPr="0083409F" w:rsidRDefault="0083409F" w:rsidP="00355D1D">
            <w:pPr>
              <w:jc w:val="center"/>
              <w:rPr>
                <w:sz w:val="24"/>
                <w:szCs w:val="24"/>
              </w:rPr>
            </w:pPr>
            <w:r w:rsidRPr="0083409F">
              <w:rPr>
                <w:noProof/>
                <w:sz w:val="24"/>
                <w:szCs w:val="24"/>
              </w:rPr>
              <w:drawing>
                <wp:inline distT="0" distB="0" distL="0" distR="0" wp14:anchorId="7EFAD669" wp14:editId="6A454869">
                  <wp:extent cx="2085975" cy="2571750"/>
                  <wp:effectExtent l="0" t="0" r="0" b="0"/>
                  <wp:docPr id="2" name="Рисунок 2" descr="C:\Users\A.Kamarova\AppData\Local\Microsoft\Windows\Temporary Internet Files\Content.Word\IMG-20230207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.Kamarova\AppData\Local\Microsoft\Windows\Temporary Internet Files\Content.Word\IMG-20230207-WA000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73" r="-6883" b="29571"/>
                          <a:stretch/>
                        </pic:blipFill>
                        <pic:spPr bwMode="auto">
                          <a:xfrm>
                            <a:off x="0" y="0"/>
                            <a:ext cx="2106249" cy="2596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09F" w:rsidRPr="0083409F" w14:paraId="1B00DACC" w14:textId="77777777" w:rsidTr="00355D1D">
        <w:tc>
          <w:tcPr>
            <w:tcW w:w="846" w:type="dxa"/>
          </w:tcPr>
          <w:p w14:paraId="01CA7F2F" w14:textId="77777777" w:rsidR="0083409F" w:rsidRPr="0083409F" w:rsidRDefault="0083409F" w:rsidP="00355D1D">
            <w:pPr>
              <w:rPr>
                <w:sz w:val="24"/>
                <w:szCs w:val="24"/>
              </w:rPr>
            </w:pPr>
            <w:r w:rsidRPr="0083409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111" w:type="dxa"/>
          </w:tcPr>
          <w:p w14:paraId="507DDC74" w14:textId="77777777" w:rsidR="0083409F" w:rsidRPr="0083409F" w:rsidRDefault="0083409F" w:rsidP="00355D1D">
            <w:pPr>
              <w:rPr>
                <w:sz w:val="24"/>
                <w:szCs w:val="24"/>
              </w:rPr>
            </w:pPr>
            <w:r w:rsidRPr="0083409F">
              <w:rPr>
                <w:sz w:val="24"/>
                <w:szCs w:val="24"/>
              </w:rPr>
              <w:t>В разделе «</w:t>
            </w:r>
            <w:r w:rsidRPr="0083409F">
              <w:rPr>
                <w:b/>
                <w:sz w:val="24"/>
                <w:szCs w:val="24"/>
              </w:rPr>
              <w:t>Все</w:t>
            </w:r>
            <w:r w:rsidRPr="0083409F">
              <w:rPr>
                <w:sz w:val="24"/>
                <w:szCs w:val="24"/>
              </w:rPr>
              <w:t>» выбрать «</w:t>
            </w:r>
            <w:r w:rsidRPr="0083409F">
              <w:rPr>
                <w:b/>
                <w:sz w:val="24"/>
                <w:szCs w:val="24"/>
              </w:rPr>
              <w:t>Образование</w:t>
            </w:r>
            <w:r w:rsidRPr="0083409F">
              <w:rPr>
                <w:sz w:val="24"/>
                <w:szCs w:val="24"/>
              </w:rPr>
              <w:t>»;</w:t>
            </w:r>
          </w:p>
          <w:p w14:paraId="077F38B2" w14:textId="77777777" w:rsidR="0083409F" w:rsidRPr="0083409F" w:rsidRDefault="0083409F" w:rsidP="00355D1D">
            <w:pPr>
              <w:rPr>
                <w:sz w:val="24"/>
                <w:szCs w:val="24"/>
              </w:rPr>
            </w:pPr>
          </w:p>
          <w:p w14:paraId="36AEB405" w14:textId="77777777" w:rsidR="0083409F" w:rsidRPr="0083409F" w:rsidRDefault="0083409F" w:rsidP="00355D1D">
            <w:pPr>
              <w:rPr>
                <w:sz w:val="24"/>
                <w:szCs w:val="24"/>
              </w:rPr>
            </w:pPr>
          </w:p>
          <w:p w14:paraId="673CF5DC" w14:textId="77777777" w:rsidR="0083409F" w:rsidRPr="0083409F" w:rsidRDefault="0083409F" w:rsidP="00355D1D">
            <w:pPr>
              <w:rPr>
                <w:sz w:val="24"/>
                <w:szCs w:val="24"/>
              </w:rPr>
            </w:pPr>
            <w:r w:rsidRPr="0083409F">
              <w:rPr>
                <w:sz w:val="24"/>
                <w:szCs w:val="24"/>
              </w:rPr>
              <w:t>В списке выбрать «</w:t>
            </w:r>
            <w:r w:rsidRPr="0083409F">
              <w:rPr>
                <w:b/>
                <w:sz w:val="24"/>
                <w:szCs w:val="24"/>
              </w:rPr>
              <w:t>ВУЗы и колледжи</w:t>
            </w:r>
            <w:r w:rsidRPr="0083409F">
              <w:rPr>
                <w:sz w:val="24"/>
                <w:szCs w:val="24"/>
              </w:rPr>
              <w:t>»;</w:t>
            </w:r>
          </w:p>
          <w:p w14:paraId="28B0F528" w14:textId="77777777" w:rsidR="0083409F" w:rsidRPr="0083409F" w:rsidRDefault="0083409F" w:rsidP="00355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7B9B927" w14:textId="77777777" w:rsidR="0083409F" w:rsidRPr="0083409F" w:rsidRDefault="0083409F" w:rsidP="00355D1D">
            <w:pPr>
              <w:jc w:val="center"/>
              <w:rPr>
                <w:sz w:val="24"/>
                <w:szCs w:val="24"/>
              </w:rPr>
            </w:pPr>
            <w:r w:rsidRPr="0083409F">
              <w:rPr>
                <w:noProof/>
                <w:sz w:val="24"/>
                <w:szCs w:val="24"/>
              </w:rPr>
              <w:drawing>
                <wp:inline distT="0" distB="0" distL="0" distR="0" wp14:anchorId="4725C5B3" wp14:editId="030C2988">
                  <wp:extent cx="2443480" cy="2090420"/>
                  <wp:effectExtent l="0" t="0" r="0" b="5080"/>
                  <wp:docPr id="5" name="Рисунок 5" descr="C:\Users\A.Kamarova\AppData\Local\Microsoft\Windows\Temporary Internet Files\Content.Word\IMG-20230207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A.Kamarova\AppData\Local\Microsoft\Windows\Temporary Internet Files\Content.Word\IMG-20230207-WA00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45" r="-6" b="58067"/>
                          <a:stretch/>
                        </pic:blipFill>
                        <pic:spPr bwMode="auto">
                          <a:xfrm>
                            <a:off x="0" y="0"/>
                            <a:ext cx="2447642" cy="209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09F" w:rsidRPr="0083409F" w14:paraId="126BBDBC" w14:textId="77777777" w:rsidTr="00355D1D">
        <w:tc>
          <w:tcPr>
            <w:tcW w:w="846" w:type="dxa"/>
          </w:tcPr>
          <w:p w14:paraId="0AD67E7B" w14:textId="77777777" w:rsidR="0083409F" w:rsidRPr="0083409F" w:rsidRDefault="0083409F" w:rsidP="00355D1D">
            <w:pPr>
              <w:rPr>
                <w:sz w:val="24"/>
                <w:szCs w:val="24"/>
              </w:rPr>
            </w:pPr>
            <w:r w:rsidRPr="0083409F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61BEFB44" w14:textId="77777777" w:rsidR="0083409F" w:rsidRPr="0083409F" w:rsidRDefault="0083409F" w:rsidP="00355D1D">
            <w:pPr>
              <w:rPr>
                <w:sz w:val="24"/>
                <w:szCs w:val="24"/>
              </w:rPr>
            </w:pPr>
            <w:r w:rsidRPr="0083409F">
              <w:rPr>
                <w:sz w:val="24"/>
                <w:szCs w:val="24"/>
              </w:rPr>
              <w:t>В открывшемся окне заполнить разделы:</w:t>
            </w:r>
          </w:p>
          <w:p w14:paraId="76BA3D96" w14:textId="77777777" w:rsidR="0083409F" w:rsidRPr="0083409F" w:rsidRDefault="0083409F" w:rsidP="00355D1D">
            <w:pPr>
              <w:rPr>
                <w:sz w:val="24"/>
                <w:szCs w:val="24"/>
              </w:rPr>
            </w:pPr>
          </w:p>
          <w:p w14:paraId="61D9942F" w14:textId="77777777" w:rsidR="0083409F" w:rsidRPr="0083409F" w:rsidRDefault="0083409F" w:rsidP="00355D1D">
            <w:pPr>
              <w:rPr>
                <w:sz w:val="24"/>
                <w:szCs w:val="24"/>
              </w:rPr>
            </w:pPr>
            <w:r w:rsidRPr="0083409F">
              <w:rPr>
                <w:sz w:val="24"/>
                <w:szCs w:val="24"/>
              </w:rPr>
              <w:t>в разделе «</w:t>
            </w:r>
            <w:r w:rsidRPr="0083409F">
              <w:rPr>
                <w:b/>
                <w:sz w:val="24"/>
                <w:szCs w:val="24"/>
              </w:rPr>
              <w:t xml:space="preserve">Название учебного </w:t>
            </w:r>
            <w:proofErr w:type="gramStart"/>
            <w:r w:rsidRPr="0083409F">
              <w:rPr>
                <w:b/>
                <w:sz w:val="24"/>
                <w:szCs w:val="24"/>
              </w:rPr>
              <w:t>заведения</w:t>
            </w:r>
            <w:r w:rsidRPr="0083409F">
              <w:rPr>
                <w:sz w:val="24"/>
                <w:szCs w:val="24"/>
              </w:rPr>
              <w:t>»-</w:t>
            </w:r>
            <w:proofErr w:type="gramEnd"/>
            <w:r w:rsidRPr="0083409F">
              <w:rPr>
                <w:sz w:val="24"/>
                <w:szCs w:val="24"/>
              </w:rPr>
              <w:t xml:space="preserve"> необходимо выбрать из выплывающего списка Медицинский университет Караганды,</w:t>
            </w:r>
          </w:p>
          <w:p w14:paraId="7316B01B" w14:textId="77777777" w:rsidR="0083409F" w:rsidRPr="0083409F" w:rsidRDefault="0083409F" w:rsidP="00355D1D">
            <w:pPr>
              <w:rPr>
                <w:sz w:val="24"/>
                <w:szCs w:val="24"/>
              </w:rPr>
            </w:pPr>
          </w:p>
          <w:p w14:paraId="486EDE44" w14:textId="77777777" w:rsidR="0083409F" w:rsidRPr="0083409F" w:rsidRDefault="0083409F" w:rsidP="00355D1D">
            <w:pPr>
              <w:rPr>
                <w:sz w:val="24"/>
                <w:szCs w:val="24"/>
              </w:rPr>
            </w:pPr>
            <w:r w:rsidRPr="0083409F">
              <w:rPr>
                <w:sz w:val="24"/>
                <w:szCs w:val="24"/>
              </w:rPr>
              <w:t>в разделе «</w:t>
            </w:r>
            <w:r w:rsidRPr="0083409F">
              <w:rPr>
                <w:b/>
                <w:sz w:val="24"/>
                <w:szCs w:val="24"/>
              </w:rPr>
              <w:t>Факультет</w:t>
            </w:r>
            <w:r w:rsidRPr="0083409F">
              <w:rPr>
                <w:sz w:val="24"/>
                <w:szCs w:val="24"/>
              </w:rPr>
              <w:t xml:space="preserve">» для </w:t>
            </w:r>
            <w:r w:rsidRPr="0083409F">
              <w:rPr>
                <w:i/>
                <w:sz w:val="24"/>
                <w:szCs w:val="24"/>
              </w:rPr>
              <w:t>ППС</w:t>
            </w:r>
            <w:r w:rsidRPr="0083409F">
              <w:rPr>
                <w:sz w:val="24"/>
                <w:szCs w:val="24"/>
              </w:rPr>
              <w:t xml:space="preserve"> необходимо указать должность и наименование организации, для </w:t>
            </w:r>
            <w:r w:rsidRPr="0083409F">
              <w:rPr>
                <w:i/>
                <w:sz w:val="24"/>
                <w:szCs w:val="24"/>
              </w:rPr>
              <w:t>студентов</w:t>
            </w:r>
            <w:r w:rsidRPr="0083409F">
              <w:rPr>
                <w:sz w:val="24"/>
                <w:szCs w:val="24"/>
              </w:rPr>
              <w:t xml:space="preserve"> курс и наименование организации в которой он проходит обучение,</w:t>
            </w:r>
          </w:p>
          <w:p w14:paraId="6051A441" w14:textId="77777777" w:rsidR="0083409F" w:rsidRPr="0083409F" w:rsidRDefault="0083409F" w:rsidP="00355D1D">
            <w:pPr>
              <w:rPr>
                <w:sz w:val="24"/>
                <w:szCs w:val="24"/>
              </w:rPr>
            </w:pPr>
          </w:p>
          <w:p w14:paraId="37172B61" w14:textId="77777777" w:rsidR="0083409F" w:rsidRPr="0083409F" w:rsidRDefault="0083409F" w:rsidP="00355D1D">
            <w:pPr>
              <w:rPr>
                <w:sz w:val="24"/>
                <w:szCs w:val="24"/>
              </w:rPr>
            </w:pPr>
            <w:r w:rsidRPr="0083409F">
              <w:rPr>
                <w:sz w:val="24"/>
                <w:szCs w:val="24"/>
              </w:rPr>
              <w:t>в разделе «</w:t>
            </w:r>
            <w:proofErr w:type="gramStart"/>
            <w:r w:rsidRPr="0083409F">
              <w:rPr>
                <w:b/>
                <w:sz w:val="24"/>
                <w:szCs w:val="24"/>
              </w:rPr>
              <w:t>Курс</w:t>
            </w:r>
            <w:r w:rsidRPr="0083409F">
              <w:rPr>
                <w:sz w:val="24"/>
                <w:szCs w:val="24"/>
              </w:rPr>
              <w:t>»-</w:t>
            </w:r>
            <w:proofErr w:type="gramEnd"/>
            <w:r w:rsidRPr="0083409F">
              <w:rPr>
                <w:sz w:val="24"/>
                <w:szCs w:val="24"/>
              </w:rPr>
              <w:t xml:space="preserve"> необходимо указать </w:t>
            </w:r>
            <w:proofErr w:type="spellStart"/>
            <w:r w:rsidRPr="0083409F">
              <w:rPr>
                <w:sz w:val="24"/>
                <w:szCs w:val="24"/>
                <w:u w:val="single"/>
              </w:rPr>
              <w:t>Оргвзнос</w:t>
            </w:r>
            <w:proofErr w:type="spellEnd"/>
            <w:r w:rsidRPr="0083409F">
              <w:rPr>
                <w:sz w:val="24"/>
                <w:szCs w:val="24"/>
                <w:u w:val="single"/>
              </w:rPr>
              <w:t xml:space="preserve"> за участие в конференции (VI ЦАК) /публикация статьи</w:t>
            </w:r>
            <w:r w:rsidRPr="0083409F">
              <w:rPr>
                <w:sz w:val="24"/>
                <w:szCs w:val="24"/>
              </w:rPr>
              <w:t>,</w:t>
            </w:r>
          </w:p>
          <w:p w14:paraId="0EE7F2F2" w14:textId="77777777" w:rsidR="0083409F" w:rsidRPr="0083409F" w:rsidRDefault="0083409F" w:rsidP="00355D1D">
            <w:pPr>
              <w:rPr>
                <w:sz w:val="24"/>
                <w:szCs w:val="24"/>
              </w:rPr>
            </w:pPr>
          </w:p>
          <w:p w14:paraId="735FE50F" w14:textId="77777777" w:rsidR="0083409F" w:rsidRPr="0083409F" w:rsidRDefault="0083409F" w:rsidP="00355D1D">
            <w:pPr>
              <w:rPr>
                <w:sz w:val="24"/>
                <w:szCs w:val="24"/>
              </w:rPr>
            </w:pPr>
            <w:r w:rsidRPr="0083409F">
              <w:rPr>
                <w:sz w:val="24"/>
                <w:szCs w:val="24"/>
              </w:rPr>
              <w:t>в разделе «</w:t>
            </w:r>
            <w:proofErr w:type="gramStart"/>
            <w:r w:rsidRPr="0083409F">
              <w:rPr>
                <w:b/>
                <w:sz w:val="24"/>
                <w:szCs w:val="24"/>
              </w:rPr>
              <w:t>ФИО</w:t>
            </w:r>
            <w:r w:rsidRPr="0083409F">
              <w:rPr>
                <w:sz w:val="24"/>
                <w:szCs w:val="24"/>
              </w:rPr>
              <w:t>»-</w:t>
            </w:r>
            <w:proofErr w:type="gramEnd"/>
            <w:r w:rsidRPr="0083409F">
              <w:rPr>
                <w:sz w:val="24"/>
                <w:szCs w:val="24"/>
              </w:rPr>
              <w:t xml:space="preserve"> необходимо указать Ваши данные,</w:t>
            </w:r>
          </w:p>
          <w:p w14:paraId="40E364AA" w14:textId="77777777" w:rsidR="0083409F" w:rsidRPr="0083409F" w:rsidRDefault="0083409F" w:rsidP="00355D1D">
            <w:pPr>
              <w:rPr>
                <w:sz w:val="24"/>
                <w:szCs w:val="24"/>
              </w:rPr>
            </w:pPr>
          </w:p>
          <w:p w14:paraId="6E999D1B" w14:textId="77777777" w:rsidR="0083409F" w:rsidRPr="0083409F" w:rsidRDefault="0083409F" w:rsidP="00355D1D">
            <w:pPr>
              <w:rPr>
                <w:sz w:val="24"/>
                <w:szCs w:val="24"/>
              </w:rPr>
            </w:pPr>
            <w:r w:rsidRPr="0083409F">
              <w:rPr>
                <w:sz w:val="24"/>
                <w:szCs w:val="24"/>
              </w:rPr>
              <w:t>в разделе «</w:t>
            </w:r>
            <w:proofErr w:type="gramStart"/>
            <w:r w:rsidRPr="0083409F">
              <w:rPr>
                <w:b/>
                <w:sz w:val="24"/>
                <w:szCs w:val="24"/>
              </w:rPr>
              <w:t>ИИН</w:t>
            </w:r>
            <w:r w:rsidRPr="0083409F">
              <w:rPr>
                <w:sz w:val="24"/>
                <w:szCs w:val="24"/>
              </w:rPr>
              <w:t>»-</w:t>
            </w:r>
            <w:proofErr w:type="gramEnd"/>
            <w:r w:rsidRPr="0083409F">
              <w:rPr>
                <w:sz w:val="24"/>
                <w:szCs w:val="24"/>
              </w:rPr>
              <w:t xml:space="preserve"> укажите Ваш ИИН,</w:t>
            </w:r>
          </w:p>
          <w:p w14:paraId="162CFC5D" w14:textId="77777777" w:rsidR="0083409F" w:rsidRPr="0083409F" w:rsidRDefault="0083409F" w:rsidP="00355D1D">
            <w:pPr>
              <w:rPr>
                <w:sz w:val="24"/>
                <w:szCs w:val="24"/>
              </w:rPr>
            </w:pPr>
          </w:p>
          <w:p w14:paraId="56DA3075" w14:textId="77777777" w:rsidR="0083409F" w:rsidRPr="0083409F" w:rsidRDefault="0083409F" w:rsidP="00355D1D">
            <w:pPr>
              <w:rPr>
                <w:sz w:val="24"/>
                <w:szCs w:val="24"/>
              </w:rPr>
            </w:pPr>
            <w:r w:rsidRPr="0083409F">
              <w:rPr>
                <w:sz w:val="24"/>
                <w:szCs w:val="24"/>
              </w:rPr>
              <w:t>Далее введите сумму оплаты и «Оплатить»</w:t>
            </w:r>
          </w:p>
        </w:tc>
        <w:tc>
          <w:tcPr>
            <w:tcW w:w="4252" w:type="dxa"/>
          </w:tcPr>
          <w:p w14:paraId="0B81ECF2" w14:textId="77777777" w:rsidR="0083409F" w:rsidRPr="0083409F" w:rsidRDefault="0083409F" w:rsidP="00355D1D">
            <w:pPr>
              <w:jc w:val="center"/>
              <w:rPr>
                <w:sz w:val="24"/>
                <w:szCs w:val="24"/>
              </w:rPr>
            </w:pPr>
            <w:r w:rsidRPr="0083409F">
              <w:rPr>
                <w:noProof/>
                <w:sz w:val="24"/>
                <w:szCs w:val="24"/>
              </w:rPr>
              <w:drawing>
                <wp:inline distT="0" distB="0" distL="0" distR="0" wp14:anchorId="16F0370C" wp14:editId="0B2E388E">
                  <wp:extent cx="2380615" cy="3495675"/>
                  <wp:effectExtent l="0" t="0" r="635" b="9525"/>
                  <wp:docPr id="3" name="Рисунок 3" descr="C:\Users\A.Kamarova\AppData\Local\Microsoft\Windows\Temporary Internet Files\Content.Word\IMG-20230207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.Kamarova\AppData\Local\Microsoft\Windows\Temporary Internet Files\Content.Word\IMG-20230207-WA00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67" b="29567"/>
                          <a:stretch/>
                        </pic:blipFill>
                        <pic:spPr bwMode="auto">
                          <a:xfrm>
                            <a:off x="0" y="0"/>
                            <a:ext cx="2413900" cy="3544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09F" w:rsidRPr="0083409F" w14:paraId="5BE689AC" w14:textId="77777777" w:rsidTr="00355D1D">
        <w:tc>
          <w:tcPr>
            <w:tcW w:w="846" w:type="dxa"/>
          </w:tcPr>
          <w:p w14:paraId="4A5A8327" w14:textId="77777777" w:rsidR="0083409F" w:rsidRPr="0083409F" w:rsidRDefault="0083409F" w:rsidP="00355D1D">
            <w:pPr>
              <w:rPr>
                <w:sz w:val="24"/>
                <w:szCs w:val="24"/>
              </w:rPr>
            </w:pPr>
            <w:r w:rsidRPr="0083409F"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0D664F4E" w14:textId="77777777" w:rsidR="0083409F" w:rsidRPr="0083409F" w:rsidRDefault="0083409F" w:rsidP="00355D1D">
            <w:pPr>
              <w:rPr>
                <w:sz w:val="24"/>
                <w:szCs w:val="24"/>
              </w:rPr>
            </w:pPr>
            <w:r w:rsidRPr="0083409F">
              <w:rPr>
                <w:b/>
                <w:sz w:val="24"/>
                <w:szCs w:val="24"/>
              </w:rPr>
              <w:t xml:space="preserve">Квитанцию </w:t>
            </w:r>
            <w:r w:rsidRPr="0083409F">
              <w:rPr>
                <w:sz w:val="24"/>
                <w:szCs w:val="24"/>
              </w:rPr>
              <w:t xml:space="preserve">необходимо выслать на </w:t>
            </w:r>
            <w:r w:rsidRPr="0083409F">
              <w:rPr>
                <w:sz w:val="24"/>
                <w:szCs w:val="24"/>
                <w:lang w:val="en-US"/>
              </w:rPr>
              <w:t>WhatsApp</w:t>
            </w:r>
            <w:r w:rsidRPr="0083409F">
              <w:rPr>
                <w:sz w:val="24"/>
                <w:szCs w:val="24"/>
              </w:rPr>
              <w:t xml:space="preserve"> оргкомитета конференции</w:t>
            </w:r>
          </w:p>
        </w:tc>
        <w:tc>
          <w:tcPr>
            <w:tcW w:w="4252" w:type="dxa"/>
          </w:tcPr>
          <w:p w14:paraId="28FD1889" w14:textId="073C5D1B" w:rsidR="0083409F" w:rsidRPr="0083409F" w:rsidRDefault="0083409F" w:rsidP="00355D1D">
            <w:pPr>
              <w:pStyle w:val="msoaddress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3409F">
              <w:rPr>
                <w:rFonts w:ascii="Times New Roman" w:hAnsi="Times New Roman"/>
                <w:sz w:val="24"/>
                <w:szCs w:val="24"/>
              </w:rPr>
              <w:t>тел. +77779738342</w:t>
            </w:r>
          </w:p>
          <w:p w14:paraId="31CC8D28" w14:textId="4D3F6628" w:rsidR="0083409F" w:rsidRPr="0083409F" w:rsidRDefault="0083409F" w:rsidP="00355D1D">
            <w:pPr>
              <w:pStyle w:val="msoaddress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09F">
              <w:rPr>
                <w:rFonts w:ascii="Times New Roman" w:hAnsi="Times New Roman"/>
                <w:sz w:val="24"/>
                <w:szCs w:val="24"/>
              </w:rPr>
              <w:t>Бостанова</w:t>
            </w:r>
            <w:proofErr w:type="spellEnd"/>
            <w:r w:rsidRPr="0083409F">
              <w:rPr>
                <w:rFonts w:ascii="Times New Roman" w:hAnsi="Times New Roman"/>
                <w:sz w:val="24"/>
                <w:szCs w:val="24"/>
              </w:rPr>
              <w:t xml:space="preserve"> Жулдыз</w:t>
            </w:r>
          </w:p>
          <w:p w14:paraId="10A31843" w14:textId="77777777" w:rsidR="0083409F" w:rsidRPr="0083409F" w:rsidRDefault="0083409F" w:rsidP="00355D1D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0BC33436" w14:textId="77777777" w:rsidR="0083409F" w:rsidRPr="00DE533C" w:rsidRDefault="0083409F" w:rsidP="001371FE">
      <w:pPr>
        <w:jc w:val="center"/>
        <w:rPr>
          <w:b/>
          <w:sz w:val="28"/>
          <w:szCs w:val="28"/>
        </w:rPr>
      </w:pPr>
    </w:p>
    <w:p w14:paraId="1C53ABA9" w14:textId="77777777" w:rsidR="00841EA4" w:rsidRDefault="00841EA4" w:rsidP="00B005C2">
      <w:pPr>
        <w:pStyle w:val="msoaddress"/>
        <w:widowControl w:val="0"/>
        <w:rPr>
          <w:rFonts w:ascii="Times New Roman" w:hAnsi="Times New Roman"/>
          <w:sz w:val="22"/>
          <w:szCs w:val="22"/>
          <w14:ligatures w14:val="none"/>
        </w:rPr>
      </w:pPr>
    </w:p>
    <w:p w14:paraId="7449B08E" w14:textId="32FC83A9" w:rsidR="00B005C2" w:rsidRPr="00344DF3" w:rsidRDefault="00B005C2" w:rsidP="00B005C2">
      <w:pPr>
        <w:pStyle w:val="msoaddress"/>
        <w:widowControl w:val="0"/>
        <w:rPr>
          <w:rFonts w:ascii="Times New Roman" w:hAnsi="Times New Roman"/>
          <w:sz w:val="22"/>
          <w:szCs w:val="22"/>
          <w14:ligatures w14:val="none"/>
        </w:rPr>
      </w:pPr>
      <w:r w:rsidRPr="00344DF3">
        <w:rPr>
          <w:rFonts w:ascii="Times New Roman" w:hAnsi="Times New Roman"/>
          <w:sz w:val="22"/>
          <w:szCs w:val="22"/>
          <w14:ligatures w14:val="none"/>
        </w:rPr>
        <w:t>Оргкомитет конференции:</w:t>
      </w:r>
    </w:p>
    <w:p w14:paraId="4A073F35" w14:textId="566DF155" w:rsidR="00B005C2" w:rsidRPr="008D615B" w:rsidRDefault="00B005C2" w:rsidP="00B005C2">
      <w:pPr>
        <w:pStyle w:val="msoaddress"/>
        <w:widowControl w:val="0"/>
        <w:rPr>
          <w:rFonts w:ascii="Times New Roman" w:hAnsi="Times New Roman"/>
          <w:sz w:val="22"/>
          <w:szCs w:val="22"/>
          <w14:ligatures w14:val="none"/>
        </w:rPr>
      </w:pPr>
      <w:r w:rsidRPr="00344DF3">
        <w:rPr>
          <w:rFonts w:ascii="Times New Roman" w:hAnsi="Times New Roman"/>
          <w:sz w:val="22"/>
          <w:szCs w:val="22"/>
          <w14:ligatures w14:val="none"/>
        </w:rPr>
        <w:t>тел. +7(7212)503930 вн.</w:t>
      </w:r>
      <w:r w:rsidR="008D615B" w:rsidRPr="008D615B">
        <w:rPr>
          <w:rFonts w:ascii="Times New Roman" w:hAnsi="Times New Roman"/>
          <w:sz w:val="22"/>
          <w:szCs w:val="22"/>
          <w14:ligatures w14:val="none"/>
        </w:rPr>
        <w:t>1315</w:t>
      </w:r>
    </w:p>
    <w:p w14:paraId="1310A568" w14:textId="68184868" w:rsidR="00B005C2" w:rsidRPr="008D615B" w:rsidRDefault="00B005C2" w:rsidP="00B005C2">
      <w:pPr>
        <w:pStyle w:val="msoaddress"/>
        <w:widowControl w:val="0"/>
        <w:rPr>
          <w:rFonts w:ascii="Times New Roman" w:hAnsi="Times New Roman"/>
          <w:sz w:val="22"/>
          <w:szCs w:val="22"/>
          <w14:ligatures w14:val="none"/>
        </w:rPr>
      </w:pPr>
      <w:r w:rsidRPr="00344DF3">
        <w:rPr>
          <w:rFonts w:ascii="Times New Roman" w:hAnsi="Times New Roman"/>
          <w:sz w:val="22"/>
          <w:szCs w:val="22"/>
          <w14:ligatures w14:val="none"/>
        </w:rPr>
        <w:t>тел. 8-</w:t>
      </w:r>
      <w:r w:rsidR="008D615B" w:rsidRPr="008D615B">
        <w:rPr>
          <w:rFonts w:ascii="Times New Roman" w:hAnsi="Times New Roman"/>
          <w:sz w:val="22"/>
          <w:szCs w:val="22"/>
          <w14:ligatures w14:val="none"/>
        </w:rPr>
        <w:t>7015908826</w:t>
      </w:r>
    </w:p>
    <w:p w14:paraId="00A62F66" w14:textId="54E0EE17" w:rsidR="00B005C2" w:rsidRPr="00344DF3" w:rsidRDefault="00B005C2" w:rsidP="00B005C2">
      <w:pPr>
        <w:pStyle w:val="msoaddress"/>
        <w:widowControl w:val="0"/>
        <w:rPr>
          <w:rFonts w:ascii="Times New Roman" w:hAnsi="Times New Roman"/>
          <w:sz w:val="22"/>
          <w:szCs w:val="22"/>
          <w14:ligatures w14:val="none"/>
        </w:rPr>
      </w:pPr>
      <w:r w:rsidRPr="00344DF3">
        <w:rPr>
          <w:rFonts w:ascii="Times New Roman" w:hAnsi="Times New Roman"/>
          <w:sz w:val="22"/>
          <w:szCs w:val="22"/>
          <w14:ligatures w14:val="none"/>
        </w:rPr>
        <w:t xml:space="preserve"> </w:t>
      </w:r>
      <w:proofErr w:type="spellStart"/>
      <w:r w:rsidR="008D615B">
        <w:rPr>
          <w:rFonts w:ascii="Times New Roman" w:hAnsi="Times New Roman"/>
          <w:sz w:val="22"/>
          <w:szCs w:val="22"/>
          <w:lang w:val="en-US"/>
          <w14:ligatures w14:val="none"/>
        </w:rPr>
        <w:t>kemelova</w:t>
      </w:r>
      <w:proofErr w:type="spellEnd"/>
      <w:r w:rsidRPr="00344DF3">
        <w:rPr>
          <w:rFonts w:ascii="Times New Roman" w:hAnsi="Times New Roman"/>
          <w:sz w:val="22"/>
          <w:szCs w:val="22"/>
          <w14:ligatures w14:val="none"/>
        </w:rPr>
        <w:t>@</w:t>
      </w:r>
      <w:proofErr w:type="spellStart"/>
      <w:r w:rsidRPr="00344DF3">
        <w:rPr>
          <w:rFonts w:ascii="Times New Roman" w:hAnsi="Times New Roman"/>
          <w:sz w:val="22"/>
          <w:szCs w:val="22"/>
          <w:lang w:val="en-US"/>
          <w14:ligatures w14:val="none"/>
        </w:rPr>
        <w:t>qmu</w:t>
      </w:r>
      <w:proofErr w:type="spellEnd"/>
      <w:r w:rsidRPr="00344DF3">
        <w:rPr>
          <w:rFonts w:ascii="Times New Roman" w:hAnsi="Times New Roman"/>
          <w:sz w:val="22"/>
          <w:szCs w:val="22"/>
          <w14:ligatures w14:val="none"/>
        </w:rPr>
        <w:t>.</w:t>
      </w:r>
      <w:proofErr w:type="spellStart"/>
      <w:r w:rsidRPr="00344DF3">
        <w:rPr>
          <w:rFonts w:ascii="Times New Roman" w:hAnsi="Times New Roman"/>
          <w:sz w:val="22"/>
          <w:szCs w:val="22"/>
          <w:lang w:val="en-US"/>
          <w14:ligatures w14:val="none"/>
        </w:rPr>
        <w:t>kz</w:t>
      </w:r>
      <w:proofErr w:type="spellEnd"/>
    </w:p>
    <w:p w14:paraId="5E621843" w14:textId="0F247E3C" w:rsidR="00B005C2" w:rsidRDefault="009144C1" w:rsidP="00EE7609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Кемелова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Гульшат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Сейтмуратовна</w:t>
      </w:r>
      <w:proofErr w:type="spellEnd"/>
    </w:p>
    <w:sectPr w:rsidR="00B0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F Pro Display 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0C0"/>
    <w:multiLevelType w:val="hybridMultilevel"/>
    <w:tmpl w:val="BC6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A6CF3"/>
    <w:multiLevelType w:val="hybridMultilevel"/>
    <w:tmpl w:val="D0B077FC"/>
    <w:lvl w:ilvl="0" w:tplc="E8D85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6225"/>
    <w:multiLevelType w:val="hybridMultilevel"/>
    <w:tmpl w:val="B1103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E3E7E"/>
    <w:multiLevelType w:val="hybridMultilevel"/>
    <w:tmpl w:val="5D32D8B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A575C6F"/>
    <w:multiLevelType w:val="hybridMultilevel"/>
    <w:tmpl w:val="9430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87ADB"/>
    <w:multiLevelType w:val="hybridMultilevel"/>
    <w:tmpl w:val="C4AA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51440"/>
    <w:multiLevelType w:val="hybridMultilevel"/>
    <w:tmpl w:val="F748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096A"/>
    <w:multiLevelType w:val="hybridMultilevel"/>
    <w:tmpl w:val="4342CF38"/>
    <w:lvl w:ilvl="0" w:tplc="E8D858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9791A26"/>
    <w:multiLevelType w:val="hybridMultilevel"/>
    <w:tmpl w:val="D6E469E0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9" w15:restartNumberingAfterBreak="0">
    <w:nsid w:val="78B57E9A"/>
    <w:multiLevelType w:val="hybridMultilevel"/>
    <w:tmpl w:val="F782F74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B3"/>
    <w:rsid w:val="00020FE5"/>
    <w:rsid w:val="000A26CA"/>
    <w:rsid w:val="000A7752"/>
    <w:rsid w:val="001371FE"/>
    <w:rsid w:val="0014041C"/>
    <w:rsid w:val="001B517A"/>
    <w:rsid w:val="001C56DE"/>
    <w:rsid w:val="001C5906"/>
    <w:rsid w:val="001F0CD0"/>
    <w:rsid w:val="001F0EF9"/>
    <w:rsid w:val="00200EE0"/>
    <w:rsid w:val="002075DD"/>
    <w:rsid w:val="00232FC7"/>
    <w:rsid w:val="002333C4"/>
    <w:rsid w:val="00237549"/>
    <w:rsid w:val="0025708A"/>
    <w:rsid w:val="00261B05"/>
    <w:rsid w:val="002E4F67"/>
    <w:rsid w:val="00307639"/>
    <w:rsid w:val="00310FC2"/>
    <w:rsid w:val="00344DF3"/>
    <w:rsid w:val="00374490"/>
    <w:rsid w:val="00387633"/>
    <w:rsid w:val="00422E3A"/>
    <w:rsid w:val="00425A56"/>
    <w:rsid w:val="0047619C"/>
    <w:rsid w:val="004763B2"/>
    <w:rsid w:val="004B2540"/>
    <w:rsid w:val="004C101F"/>
    <w:rsid w:val="004D2991"/>
    <w:rsid w:val="004E69AB"/>
    <w:rsid w:val="00573B21"/>
    <w:rsid w:val="005C2501"/>
    <w:rsid w:val="005F65DF"/>
    <w:rsid w:val="005F75FB"/>
    <w:rsid w:val="00605BD4"/>
    <w:rsid w:val="00614731"/>
    <w:rsid w:val="006B215D"/>
    <w:rsid w:val="006B4B5A"/>
    <w:rsid w:val="006C5F71"/>
    <w:rsid w:val="00737EB6"/>
    <w:rsid w:val="00757A62"/>
    <w:rsid w:val="00774781"/>
    <w:rsid w:val="00787E24"/>
    <w:rsid w:val="00792D07"/>
    <w:rsid w:val="007E4C05"/>
    <w:rsid w:val="0083409F"/>
    <w:rsid w:val="00841EA4"/>
    <w:rsid w:val="0085070D"/>
    <w:rsid w:val="008523FE"/>
    <w:rsid w:val="00881D8D"/>
    <w:rsid w:val="008B1D7D"/>
    <w:rsid w:val="008D615B"/>
    <w:rsid w:val="009115D5"/>
    <w:rsid w:val="009144C1"/>
    <w:rsid w:val="00944D53"/>
    <w:rsid w:val="00952705"/>
    <w:rsid w:val="00974426"/>
    <w:rsid w:val="009B720E"/>
    <w:rsid w:val="009E6FD2"/>
    <w:rsid w:val="00A124A5"/>
    <w:rsid w:val="00A268C5"/>
    <w:rsid w:val="00AB6887"/>
    <w:rsid w:val="00AD088F"/>
    <w:rsid w:val="00B005C2"/>
    <w:rsid w:val="00B1607E"/>
    <w:rsid w:val="00B17E54"/>
    <w:rsid w:val="00B433DF"/>
    <w:rsid w:val="00B5714D"/>
    <w:rsid w:val="00B57614"/>
    <w:rsid w:val="00B70010"/>
    <w:rsid w:val="00B82D74"/>
    <w:rsid w:val="00C00831"/>
    <w:rsid w:val="00C319B3"/>
    <w:rsid w:val="00C43A23"/>
    <w:rsid w:val="00C73B6E"/>
    <w:rsid w:val="00C75319"/>
    <w:rsid w:val="00C829C9"/>
    <w:rsid w:val="00CA33E6"/>
    <w:rsid w:val="00CB2F97"/>
    <w:rsid w:val="00D27610"/>
    <w:rsid w:val="00D3140A"/>
    <w:rsid w:val="00D62401"/>
    <w:rsid w:val="00D72A1A"/>
    <w:rsid w:val="00D9307C"/>
    <w:rsid w:val="00DC2251"/>
    <w:rsid w:val="00DE6FB9"/>
    <w:rsid w:val="00E45061"/>
    <w:rsid w:val="00E8538C"/>
    <w:rsid w:val="00E8590A"/>
    <w:rsid w:val="00EA17C4"/>
    <w:rsid w:val="00EE7609"/>
    <w:rsid w:val="00EF4535"/>
    <w:rsid w:val="00F02F14"/>
    <w:rsid w:val="00F230D9"/>
    <w:rsid w:val="00F3363C"/>
    <w:rsid w:val="00F85C15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0B78"/>
  <w15:chartTrackingRefBased/>
  <w15:docId w15:val="{C932CFB0-EBCB-406F-94C3-E9452211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F6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F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paragraph" w:customStyle="1" w:styleId="msoorganizationname">
    <w:name w:val="msoorganizationname"/>
    <w:rsid w:val="00FF5F6F"/>
    <w:pPr>
      <w:spacing w:after="0" w:line="240" w:lineRule="auto"/>
    </w:pPr>
    <w:rPr>
      <w:rFonts w:ascii="Franklin Gothic Book" w:eastAsia="Times New Roman" w:hAnsi="Franklin Gothic Book" w:cs="Times New Roman"/>
      <w:b/>
      <w:bCs/>
      <w:i/>
      <w:iCs/>
      <w:caps/>
      <w:color w:val="CCCCE6"/>
      <w:kern w:val="28"/>
      <w:lang w:eastAsia="ru-RU"/>
      <w14:ligatures w14:val="standard"/>
      <w14:cntxtAlts/>
    </w:rPr>
  </w:style>
  <w:style w:type="paragraph" w:customStyle="1" w:styleId="msoaddress">
    <w:name w:val="msoaddress"/>
    <w:rsid w:val="00FF5F6F"/>
    <w:pPr>
      <w:spacing w:after="0" w:line="240" w:lineRule="auto"/>
    </w:pPr>
    <w:rPr>
      <w:rFonts w:ascii="Franklin Gothic Demi Cond" w:eastAsia="Times New Roman" w:hAnsi="Franklin Gothic Demi Cond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table" w:styleId="a4">
    <w:name w:val="Table Grid"/>
    <w:basedOn w:val="a1"/>
    <w:uiPriority w:val="39"/>
    <w:rsid w:val="00FF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61B0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61B05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075DD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25708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74426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307C"/>
    <w:rPr>
      <w:color w:val="605E5C"/>
      <w:shd w:val="clear" w:color="auto" w:fill="E1DFDD"/>
    </w:rPr>
  </w:style>
  <w:style w:type="character" w:customStyle="1" w:styleId="a7">
    <w:name w:val="Основной текст_"/>
    <w:link w:val="5"/>
    <w:rsid w:val="00B433D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7"/>
    <w:rsid w:val="00B433DF"/>
    <w:pPr>
      <w:widowControl w:val="0"/>
      <w:shd w:val="clear" w:color="auto" w:fill="FFFFFF"/>
      <w:spacing w:after="300" w:line="322" w:lineRule="exact"/>
      <w:jc w:val="both"/>
    </w:pPr>
    <w:rPr>
      <w:rFonts w:cstheme="minorBidi"/>
      <w:color w:val="auto"/>
      <w:kern w:val="0"/>
      <w:sz w:val="27"/>
      <w:szCs w:val="27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5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OG-tftegg_OI2RdpIXTKec7s8b5PyokO8RY6fzXs-bhU3nQ/viewform?usp=sf_link" TargetMode="External"/><Relationship Id="rId13" Type="http://schemas.openxmlformats.org/officeDocument/2006/relationships/hyperlink" Target="https://qmu.edu.kz/ru/contents/view/1285" TargetMode="External"/><Relationship Id="rId18" Type="http://schemas.openxmlformats.org/officeDocument/2006/relationships/hyperlink" Target="https://docs.google.com/forms/d/12UKiWExZwfDIOwp7cDz0_024eElYk59In5YPqJY2U6I/edit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image" Target="media/image3.png"/><Relationship Id="rId12" Type="http://schemas.openxmlformats.org/officeDocument/2006/relationships/hyperlink" Target="https://qmu.edu.kz/kz/contents/view/1285" TargetMode="External"/><Relationship Id="rId17" Type="http://schemas.openxmlformats.org/officeDocument/2006/relationships/hyperlink" Target="https://docs.google.com/forms/d/1Dpf3Jz7i5eV4J6i2Gw7TJ5hACKKBK0T_1MaHuE3X6ag/edi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imLab@qmu.kz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oster@qmu.kz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mailto:article@qmu.kz" TargetMode="External"/><Relationship Id="rId23" Type="http://schemas.openxmlformats.org/officeDocument/2006/relationships/image" Target="media/image7.jpeg"/><Relationship Id="rId10" Type="http://schemas.openxmlformats.org/officeDocument/2006/relationships/hyperlink" Target="https://docs.google.com/forms/d/1AThtosdr2lUA9k6-fHps5miXVUfrdYVN2NXYivlEQhc/edit" TargetMode="External"/><Relationship Id="rId19" Type="http://schemas.openxmlformats.org/officeDocument/2006/relationships/hyperlink" Target="mailto:ConFstud@qmu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F@qmu.kz" TargetMode="External"/><Relationship Id="rId14" Type="http://schemas.openxmlformats.org/officeDocument/2006/relationships/hyperlink" Target="https://qmu.edu.kz/en/contents/view/1285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Кемелова Гульшат</dc:creator>
  <cp:keywords/>
  <dc:description/>
  <cp:lastModifiedBy>user</cp:lastModifiedBy>
  <cp:revision>2</cp:revision>
  <dcterms:created xsi:type="dcterms:W3CDTF">2023-03-03T12:17:00Z</dcterms:created>
  <dcterms:modified xsi:type="dcterms:W3CDTF">2023-03-03T12:17:00Z</dcterms:modified>
</cp:coreProperties>
</file>