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385" w:rsidRDefault="00643385" w:rsidP="00643385">
      <w:pPr>
        <w:numPr>
          <w:ilvl w:val="0"/>
          <w:numId w:val="1"/>
        </w:numPr>
      </w:pPr>
      <w:r w:rsidRPr="00521D77">
        <w:t>При выполнении операции на органах брюшной полости хирург долже</w:t>
      </w:r>
      <w:r>
        <w:t xml:space="preserve">н стремиться к максимальному </w:t>
      </w:r>
      <w:r w:rsidR="009D09C4">
        <w:t>щаж</w:t>
      </w:r>
      <w:r w:rsidR="009D09C4" w:rsidRPr="00521D77">
        <w:t>ению брюшины</w:t>
      </w:r>
      <w:r w:rsidRPr="00521D77">
        <w:t>.</w:t>
      </w:r>
      <w:r>
        <w:t xml:space="preserve"> </w:t>
      </w:r>
      <w:r w:rsidRPr="00521D77">
        <w:t>Какие механические, физические, химические воздействия на брюшину могут вызывать</w:t>
      </w:r>
      <w:r>
        <w:t xml:space="preserve"> её </w:t>
      </w:r>
      <w:r w:rsidRPr="00521D77">
        <w:t>повреждения? К чему это приводит? Какие правила нужно соблюдать во время операции, чтобы предупредить травматизацию брюшины?</w:t>
      </w:r>
    </w:p>
    <w:p w:rsidR="009D09C4" w:rsidRDefault="009D09C4" w:rsidP="009D09C4">
      <w:pPr>
        <w:ind w:left="720"/>
      </w:pPr>
      <w:r>
        <w:t xml:space="preserve">Ответ: Повреждения брюшины возможны острым инструментом, что приведет к образованию дефекта, где в последствии могут образоваться спайки. </w:t>
      </w:r>
      <w:bookmarkStart w:id="0" w:name="_GoBack"/>
      <w:bookmarkEnd w:id="0"/>
      <w:r>
        <w:t xml:space="preserve"> </w:t>
      </w:r>
    </w:p>
    <w:p w:rsidR="00643385" w:rsidRDefault="00643385" w:rsidP="00643385">
      <w:pPr>
        <w:numPr>
          <w:ilvl w:val="0"/>
          <w:numId w:val="1"/>
        </w:numPr>
      </w:pPr>
      <w:r w:rsidRPr="00521D77">
        <w:t xml:space="preserve">При операции по поводу кишечной непроходимости, если нет заворота, ошибкой хирурга будет бессистемное перебирание кишечных петель для определения </w:t>
      </w:r>
      <w:r>
        <w:t>м</w:t>
      </w:r>
      <w:r w:rsidRPr="00521D77">
        <w:t>еста ущемления кишки.</w:t>
      </w:r>
      <w:r>
        <w:t xml:space="preserve"> </w:t>
      </w:r>
      <w:r w:rsidRPr="00521D77">
        <w:t>Какой отдел кишечника следует прежде всего найти и осмотреть?</w:t>
      </w:r>
    </w:p>
    <w:p w:rsidR="009D09C4" w:rsidRPr="00521D77" w:rsidRDefault="009D09C4" w:rsidP="009D09C4">
      <w:pPr>
        <w:ind w:left="720"/>
      </w:pPr>
      <w:r>
        <w:t>Ответ: Необходимо найти начало тонкого кишечника. Используется прием Губарева</w:t>
      </w:r>
    </w:p>
    <w:p w:rsidR="00643385" w:rsidRDefault="00643385" w:rsidP="00643385">
      <w:pPr>
        <w:numPr>
          <w:ilvl w:val="0"/>
          <w:numId w:val="1"/>
        </w:numPr>
      </w:pPr>
      <w:r w:rsidRPr="00521D77">
        <w:t>У больного с симптомами острой кишечной непроходимости на операции диагносцирована ущемленная внутрибрюшная грыжа.</w:t>
      </w:r>
      <w:r>
        <w:t xml:space="preserve"> </w:t>
      </w:r>
      <w:r w:rsidRPr="00521D77">
        <w:t>Укажите 5 возможных локализаций внутрибрюшинных грыж. Что является грыжевыми воротами и ущемляющим кольцом (при ущемлении) в каждом из 5 случаев.</w:t>
      </w:r>
    </w:p>
    <w:p w:rsidR="00B862CE" w:rsidRPr="00521D77" w:rsidRDefault="00B862CE" w:rsidP="00B862CE">
      <w:pPr>
        <w:ind w:left="720"/>
      </w:pPr>
      <w:r>
        <w:t>Ответ: 1.</w:t>
      </w:r>
      <w:r w:rsidR="009A1FD1">
        <w:t>Сальниковое</w:t>
      </w:r>
      <w:r>
        <w:t xml:space="preserve"> отверстие, оно же является и грыжевыми воротами, ущемление за счет печеночно-двенадцатиперстной связки, 2. Грыжа пищеводного отверстия диафрагмы, оно же будет являться грыжевыми воротами, ущемляющее кольцо за счет ножек диафрагмы, 3.</w:t>
      </w:r>
      <w:r w:rsidR="009A1FD1">
        <w:t xml:space="preserve"> Грыжа двендцатиперстно-тощекищечного кармана, он же будет являться грыжевыми  воротами, 4. Ретроцекальная грыжа, 5. </w:t>
      </w:r>
      <w:r w:rsidR="009D09C4">
        <w:t>Грыжа межсигмовидного кармана</w:t>
      </w:r>
    </w:p>
    <w:p w:rsidR="00643385" w:rsidRDefault="00643385" w:rsidP="00643385">
      <w:pPr>
        <w:numPr>
          <w:ilvl w:val="0"/>
          <w:numId w:val="1"/>
        </w:numPr>
      </w:pPr>
      <w:r w:rsidRPr="00521D77">
        <w:t>Оперируя больного с кишечной непроходимостью, хирург при обследовании кишечника обнаружил раздутые слепую и петли тонкой кишки.</w:t>
      </w:r>
      <w:r>
        <w:t xml:space="preserve"> </w:t>
      </w:r>
      <w:r w:rsidRPr="00521D77">
        <w:t>О какой локализации затруднения проходимости должен думать хирург и в каком направлении и последовательности нужно проводить дальнейшее обследование?</w:t>
      </w:r>
    </w:p>
    <w:p w:rsidR="00B862CE" w:rsidRDefault="00B862CE" w:rsidP="00B862CE">
      <w:pPr>
        <w:ind w:left="720"/>
      </w:pPr>
      <w:r>
        <w:t>Ответ: Скорее всего это восходящая ободочная кишка, надо проводить ревизию толстого кишечника (восходящий, поперечный, нисходящий, сигмовидный отделы )</w:t>
      </w:r>
    </w:p>
    <w:p w:rsidR="00643385" w:rsidRDefault="00643385" w:rsidP="00643385">
      <w:pPr>
        <w:numPr>
          <w:ilvl w:val="0"/>
          <w:numId w:val="1"/>
        </w:numPr>
      </w:pPr>
      <w:r>
        <w:t xml:space="preserve">Больная П., 36 лет, поступила в клинику с жалобами на опухолевидное образование </w:t>
      </w:r>
      <w:r w:rsidR="00B862CE">
        <w:t>на бедре</w:t>
      </w:r>
      <w:r>
        <w:t xml:space="preserve">. Больна 5 лет, образование постепенно увеличивается в диаметре. Объективно: слева, чуть ниже </w:t>
      </w:r>
      <w:r w:rsidR="003E0E79">
        <w:t>пахо</w:t>
      </w:r>
      <w:r>
        <w:t>вой связки имеется опухолевидное образование размером 5x3 см, вправляющееся в брюшную полость. Другой патологии не обнаружено. О каком заболевании можно думать у данного больного? С какими заболеваниями необходимо проводить дифференциальную диагностику? На основании каких отличительных признаков вы поставили диагноз. Какая операция показана данной больной и каковы этапы ее проведения?</w:t>
      </w:r>
    </w:p>
    <w:p w:rsidR="003E0E79" w:rsidRDefault="003E0E79" w:rsidP="003E0E79">
      <w:pPr>
        <w:ind w:left="720"/>
      </w:pPr>
      <w:r>
        <w:t>Ответ: Если это образование ниже паховой связки, то это бедренная вправимая грыжа. Надо дифференцировать с паховой грыжей. Показана операция по укреплению задней стенки бедренного канала (либо по способу Бассини, либо по Парлавеччо)</w:t>
      </w:r>
    </w:p>
    <w:p w:rsidR="00643385" w:rsidRPr="004070B3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Больная М, 46 лет, поступила в клинику с жалобами на наличие опухолевидного образования в области операционного рубца по средней линии живота. 3 года назад перенесла операцию по поводу деструктивного холецистита, перитонита. Рана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заживала вторичным натяжением. Объективно: по средней линии живота от мечевидного отростка до пупка имеется операционный рубец, в центре которого опухолевидное образование диаметром до 15 см, </w:t>
      </w: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эластической консистенции вправляющееся свободно в 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рюшную полость. При объективном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исследовании другой патологии не обнаружено.</w:t>
      </w: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Сформулируйте клинический диагноз.</w:t>
      </w: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кажите причину развития заболевания.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В чем заключается методика выполнения операции?</w:t>
      </w:r>
    </w:p>
    <w:p w:rsidR="00643385" w:rsidRPr="004070B3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Больной К., 35 лет, жалуется на наличие опухолевидного образования в правой паховой области, которое имеет тенденцию к увеличению при натуживании, физической нагрузке и опускается в мошонку, что вызывает боли и снижение трудоспособности.</w:t>
      </w: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Поставьте предварительный диагноз. Вы отдифференцируете косую и прямую грыжу?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Какова тактика в данном случае?</w:t>
      </w:r>
    </w:p>
    <w:p w:rsidR="00643385" w:rsidRPr="004070B3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Больной Ш., 48 лет, предъявляет жалобы на резкие боли в области опухолевидного образования в левой паховой области. Грыженосительство 5 лет. Боли появились после подъема тяжести 8 часов назад, после чего появилась тошнота, имела место рвота до 6 раз. Мочеиспускание не нарушено. Температура тела 37,2°С. По всей видимости, у больного наступило ущемление паховой грыжи.</w:t>
      </w: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 xml:space="preserve"> Ка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кова лечебная тактика при данной клинической картине?</w:t>
      </w: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Назовите особенности операции в такой ситуации.</w:t>
      </w: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Назовите критерии жизнеспособности кишки.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кажите границы резекции кишки, если она некротизирована.</w:t>
      </w:r>
    </w:p>
    <w:p w:rsidR="00643385" w:rsidRPr="004070B3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Больная 3., 56 лет поступила в клинику с жалобами на боли в области пупка. Пять лет назад отметила появление опухолевидного образования в области пупка, которое постепенно увеличивалось в размерах. Сначала образование вправлялось в брюшную полость. Три месяца назад вправляться перестало. Объективно: в области пупка определяется опухолевидное образование 10x10 см, не вправляющееся в брюшную полость, эластическое, малоболезненное. При аускультации над ним выслушивается перистальтика. При клиническом обследовании другой патологии не обнаружено.</w:t>
      </w: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Каким заболеванием страдает данная больная?</w:t>
      </w: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>сно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вании каких отличительных признаков вы поставили диагноз?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Какая операция показана данной больной и каковы этапы ее проведения?</w:t>
      </w:r>
    </w:p>
    <w:p w:rsidR="00643385" w:rsidRPr="007A1221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Больной К., 76 лет обратился к хирургу с жалобами на опухолевидное образование в правой паховой области, спускающееся в мошонку. Образование появилось 6 лет назад. Постепенно увеличивается в размерах, мешает больному ходить. 2 года назад больной перенес обширный инфаркт миокарда, после которого отмечается одышка при малейшей физической нагрузке. В связи с отеками на нижних конечностях периодически принимает мочегонные, кардиотоники. Объективно: пульс 72 уд в мин., аритмичный, ЧДД- 22 в мин., АД 160\90 мм рт ст . В легких выслушиваются застойные влажные хрипы, печень выступает из-под правого подреберья на 3-4 см, имеются отеки нижних конечностей. В правой паховой области и мошонке опухолевидное образование 12×8 см, эластической консистенции, безболезненное, вправляющееся в брюшную полость.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Какими заболеваниями страдает данный больной?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Определите лечебную тактику и обоснуйте ее.</w:t>
      </w:r>
    </w:p>
    <w:p w:rsidR="00643385" w:rsidRPr="004070B3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Больной К., 35 лет жалуется на наличие опухолевидного образования в правой паховой области, которое имеет тенденцию к увеличению при натуживании, физической нагрузке и опускается в мошонку, что вызывает боли и снижение трудоспособности.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 xml:space="preserve">Каким заболеванием 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>страдает больной?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Назовите наиболее целесообразные способы операции.</w:t>
      </w:r>
    </w:p>
    <w:p w:rsidR="00643385" w:rsidRPr="004070B3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Больной К., 64 года предъявляет жалобы на наличие опухолевидного образования в левой паховой области, повышение температуры до 38,40 С, рвоту, задержку стула, газов. Из анамнеза: грыженосительство 5 лет. Двое суток назад после физической нагрузки почувствовал боли в области грыжевого выпячивания, грыжа перестала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вправляться. Объективно: в левой паховой области опухолевидное образование 6×4×4 см, плотно –элластической консистенции, резко болезненное, кожа над ним ярко гиперемирована. Имеется положительный симптом Щеткина-Блюмберга в нижних отделах живота. В анализе крови – лейкоцитоз 14,5×109/л, палочко-ядерный сдвиг влево. При обзорной рентгенографии органов брюшной полости определяются чаши Клейбера.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 xml:space="preserve">Каким 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заболеванием страдает больной?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Укажите тактику лечения и проведите предоперационную подготовку.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Какой объем операции показан при данной патологии?</w:t>
      </w:r>
    </w:p>
    <w:p w:rsidR="00643385" w:rsidRPr="004070B3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У больного Н.,52 г. 4 часа назад ущемилась паховая грыжа</w:t>
      </w:r>
      <w:r w:rsidRPr="00EE2EE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.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Был доставлен в хирургическое отделение. После премедикации произошло самостоятельное вправление грыжи.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Укажите лечебную тактику в этой ситуации.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Укажите тактику оперативного лечения при отсутствии осложнений.</w:t>
      </w:r>
    </w:p>
    <w:p w:rsidR="00643385" w:rsidRPr="004070B3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Больной А., 40 л., прооперирован через 13 часов после ущемления косой паховой грыжи. В грыжевом мешке оказалось 2 петли толстой кишки. После рассечения ущемляющего кольца цвет кишечных петель стал нормальным, они перистальтировали, пульсация сосудов брыжейки была хорошей.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Обе петли были погружены в брюшную полость, выполнена пластика пахового канала. Через сутки у больного клиника разлитого перитонита.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Какая наиболее вероятная причина перитонита?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Какой вид ущемления имел место в данном случае?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Какую ошибку допустил хирург во время операции?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Определите лечебную тактику и назовите объем операции.</w:t>
      </w:r>
    </w:p>
    <w:p w:rsidR="00643385" w:rsidRPr="004070B3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Больной Ш., 48 л., предъявляет жалобы на резкие боли в области опухолевидного образования, находящегося в правой паховой области. Грыженосительство 5 лет, грыжа свободно вправилась. Боли появились после подъема тяжести 4 часа назад, после чего появились тошнота, рвота до 6 раз. Мочеиспускание не нарушено. Температура тела 37,20 С. Грыжа перестала вправляться в брюшную полость.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Каким заболеванием страдает больной, чем оно осложнилось?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Выберите метод обезболивания.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Основные этапы операции.</w:t>
      </w:r>
      <w:r w:rsidRPr="00EE2E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70B3">
        <w:rPr>
          <w:rFonts w:ascii="Times New Roman" w:eastAsia="Times New Roman" w:hAnsi="Times New Roman"/>
          <w:sz w:val="24"/>
          <w:szCs w:val="24"/>
          <w:lang w:eastAsia="ru-RU"/>
        </w:rPr>
        <w:t>Назовите критерии жизнеспособности кишки.</w:t>
      </w:r>
    </w:p>
    <w:p w:rsidR="00643385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</w:pPr>
      <w:r>
        <w:t>Передняя брюшная стенка является местом, где производятся оперативные доступы к органам брюшной полости. Укажите группы разрезов передней брюшной стенки. Что учитывается при разрезах?</w:t>
      </w:r>
    </w:p>
    <w:p w:rsidR="00643385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</w:pPr>
      <w:r>
        <w:t xml:space="preserve">В хирургическое отделение поступил больной с диагнозом "острый аппендицит". Больному предложена операция. Укажите название операции, локализацию разреза брюшной стенки </w:t>
      </w:r>
      <w:r>
        <w:rPr>
          <w:b/>
          <w:bCs/>
        </w:rPr>
        <w:t>по Волковичу-Дьяконову</w:t>
      </w:r>
      <w:r>
        <w:t xml:space="preserve"> и послойную топографию раны.</w:t>
      </w:r>
    </w:p>
    <w:p w:rsidR="00643385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</w:pPr>
      <w:r>
        <w:t>При медицинском обследовании у пациента обнаружены незначительные выпячивания в области пупочного кольца и пахового канала. Назовите слабые места брюшной стенки, где могут выходить наружные грыжи живота.</w:t>
      </w:r>
    </w:p>
    <w:p w:rsidR="00643385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</w:pPr>
      <w:r>
        <w:t xml:space="preserve">При медицинском обследовании призывника был обнаружен увеличенный угол </w:t>
      </w:r>
      <w:r>
        <w:rPr>
          <w:b/>
          <w:bCs/>
        </w:rPr>
        <w:t>Фюргюссона</w:t>
      </w:r>
      <w:r>
        <w:t xml:space="preserve"> и трехугольная форма пахового промежутка. Укажите, чем образован паховой промежуток и какие существуют формы пахового промежутка</w:t>
      </w:r>
    </w:p>
    <w:p w:rsidR="00643385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</w:pPr>
      <w:r>
        <w:t>В хирургическое отделение поступил больной с диагнозом "Прямая правосторонняя паховая грыжа". Назовите основные элементы грыжи и укажите ход грыжевого мешка при прямой паховой грыже живота.</w:t>
      </w:r>
    </w:p>
    <w:p w:rsidR="00643385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</w:pPr>
      <w:r>
        <w:t xml:space="preserve">В хирургическое отделение поступил больной с диагнозом "Правосторонняя прямая паховая грыжа". Назовите этапы операции- грыжесечения. Представьте схематично пластику пахового канала </w:t>
      </w:r>
      <w:r>
        <w:rPr>
          <w:b/>
          <w:bCs/>
        </w:rPr>
        <w:t>по Бассини</w:t>
      </w:r>
      <w:r>
        <w:t>.</w:t>
      </w:r>
    </w:p>
    <w:p w:rsidR="00643385" w:rsidRPr="007A1221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1221">
        <w:rPr>
          <w:rFonts w:ascii="Times New Roman" w:eastAsia="Times New Roman" w:hAnsi="Times New Roman"/>
          <w:sz w:val="24"/>
          <w:szCs w:val="24"/>
          <w:lang w:eastAsia="ru-RU"/>
        </w:rPr>
        <w:t>В хирургическое отделение поступил больной с овальным выпячиванием в правой подвздошной области. У больного клиническая картина: боли в месте выпячивания, симптомы раздражения брюшины. О каком виде грыж можно думать? Какие органы брюшной полости принимают участие в образовании этих грыж? Какие пластики грыжевых ворот применяются в этой ситуации?</w:t>
      </w:r>
    </w:p>
    <w:p w:rsidR="00643385" w:rsidRPr="007A1221" w:rsidRDefault="00643385" w:rsidP="00643385">
      <w:pPr>
        <w:pStyle w:val="a3"/>
        <w:numPr>
          <w:ilvl w:val="0"/>
          <w:numId w:val="1"/>
        </w:numPr>
        <w:ind w:firstLine="60"/>
      </w:pPr>
      <w:r w:rsidRPr="007A1221">
        <w:lastRenderedPageBreak/>
        <w:t xml:space="preserve">В детское хирургическое отделение поступил ребенок 5 лет с диагнозом "паховая левосторонняя грыжа". На операции была выявлена врожденная паховая грыжа. Укажите вид грыжи ( прямая или косая ), особенности грыжесечения при врожденной паховой грыже. Представьте схему пластики </w:t>
      </w:r>
      <w:r w:rsidRPr="00EE2EEC">
        <w:rPr>
          <w:b/>
          <w:bCs/>
        </w:rPr>
        <w:t>по Краснобаеву</w:t>
      </w:r>
      <w:r w:rsidRPr="007A1221">
        <w:t>.</w:t>
      </w:r>
    </w:p>
    <w:p w:rsidR="00643385" w:rsidRPr="007A1221" w:rsidRDefault="00643385" w:rsidP="00643385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t>В хирургическое отделение поступил ребенок 5 лет с диагнозом “левосторонняя паховая грыжа”. В ходе операции хирург установил, что грыжа врожденная. Укажите причину возникновения этого вида грыж, взаимоотношение грыжевого мешка с элементами семенного канатика. Предложите объем операции и порядок действий хирурга.</w:t>
      </w:r>
    </w:p>
    <w:p w:rsidR="00F64305" w:rsidRPr="00643385" w:rsidRDefault="00F64305" w:rsidP="00643385"/>
    <w:sectPr w:rsidR="00F64305" w:rsidRPr="00643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C6507A"/>
    <w:multiLevelType w:val="hybridMultilevel"/>
    <w:tmpl w:val="A3AED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F97"/>
    <w:rsid w:val="00374F97"/>
    <w:rsid w:val="003E0E79"/>
    <w:rsid w:val="00643385"/>
    <w:rsid w:val="009A1FD1"/>
    <w:rsid w:val="009D09C4"/>
    <w:rsid w:val="00B862CE"/>
    <w:rsid w:val="00F6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E748FF-40C1-4D37-8135-EF74AE7E0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385"/>
    <w:pPr>
      <w:spacing w:after="200" w:line="276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33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2016-02-09T12:04:00Z</dcterms:created>
  <dcterms:modified xsi:type="dcterms:W3CDTF">2016-02-10T07:54:00Z</dcterms:modified>
</cp:coreProperties>
</file>