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4A" w:rsidRPr="00B3797A" w:rsidRDefault="0011174A" w:rsidP="0011174A">
      <w:pPr>
        <w:pStyle w:val="a3"/>
        <w:jc w:val="center"/>
        <w:rPr>
          <w:rFonts w:ascii="Times New Roman" w:hAnsi="Times New Roman" w:cs="Times New Roman"/>
          <w:b/>
          <w:noProof/>
          <w:sz w:val="20"/>
          <w:szCs w:val="20"/>
          <w:lang w:val="ru-RU"/>
        </w:rPr>
      </w:pPr>
      <w:r w:rsidRPr="00B3797A">
        <w:rPr>
          <w:rFonts w:ascii="Times New Roman" w:hAnsi="Times New Roman" w:cs="Times New Roman"/>
          <w:b/>
          <w:sz w:val="20"/>
          <w:szCs w:val="20"/>
          <w:lang w:val="ru-RU"/>
        </w:rPr>
        <w:t>ТЕМАТИЧЕСКИЙ ПЛАН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>практических занятий по дисциплине «</w:t>
      </w:r>
      <w:r>
        <w:rPr>
          <w:b/>
          <w:bCs/>
          <w:smallCaps/>
        </w:rPr>
        <w:t>Пропедевтическая с</w:t>
      </w:r>
      <w:r w:rsidRPr="00B3797A">
        <w:rPr>
          <w:b/>
          <w:bCs/>
          <w:smallCaps/>
        </w:rPr>
        <w:t>томатология»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</w:rPr>
      </w:pPr>
      <w:r w:rsidRPr="00B3797A">
        <w:rPr>
          <w:b/>
          <w:bCs/>
        </w:rPr>
        <w:t>(раздел дисциплины, преподаваемой на кафедре ортопедической стоматологии)</w:t>
      </w:r>
    </w:p>
    <w:p w:rsidR="0011174A" w:rsidRDefault="0011174A" w:rsidP="0011174A">
      <w:pPr>
        <w:jc w:val="center"/>
      </w:pPr>
      <w:r w:rsidRPr="00B3797A">
        <w:t xml:space="preserve">со студентами </w:t>
      </w:r>
      <w:r w:rsidRPr="00B3797A">
        <w:rPr>
          <w:lang w:val="en-US"/>
        </w:rPr>
        <w:t>I</w:t>
      </w:r>
      <w:r>
        <w:t xml:space="preserve"> курса 1 семестра</w:t>
      </w:r>
    </w:p>
    <w:p w:rsidR="0011174A" w:rsidRPr="00B3797A" w:rsidRDefault="0011174A" w:rsidP="0011174A">
      <w:pPr>
        <w:jc w:val="center"/>
      </w:pPr>
      <w:r>
        <w:t xml:space="preserve">2023-2024 </w:t>
      </w:r>
      <w:proofErr w:type="spellStart"/>
      <w:r>
        <w:t>уч.год</w:t>
      </w:r>
      <w:proofErr w:type="spellEnd"/>
    </w:p>
    <w:p w:rsidR="0011174A" w:rsidRPr="00B3797A" w:rsidRDefault="0011174A" w:rsidP="0011174A"/>
    <w:p w:rsidR="0011174A" w:rsidRDefault="0011174A" w:rsidP="0011174A">
      <w:pPr>
        <w:widowControl/>
        <w:tabs>
          <w:tab w:val="clear" w:pos="643"/>
          <w:tab w:val="left" w:pos="708"/>
        </w:tabs>
        <w:snapToGrid/>
        <w:ind w:left="360" w:firstLine="360"/>
      </w:pPr>
      <w:r w:rsidRPr="00B3797A">
        <w:rPr>
          <w:b/>
          <w:bCs/>
        </w:rPr>
        <w:t xml:space="preserve">Модуль 1 – </w:t>
      </w:r>
      <w:r>
        <w:t>Введение в специальность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ind w:left="360" w:firstLine="360"/>
      </w:pPr>
      <w:r>
        <w:t>1.</w:t>
      </w:r>
      <w:r w:rsidRPr="00B3797A">
        <w:t>Введение в специальность (цель и задачи стоматологии, стоматологические школы, основные этапы развития стоматологии). Стоматология как единый раздел общей медицины, ее связь с другими науками (физикой, математикой, химией, металлургией, материаловедением, и т.д.). Место пропедевтики в системе стоматологического образования</w:t>
      </w:r>
      <w:r>
        <w:t>.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ind w:left="360" w:firstLine="360"/>
      </w:pPr>
      <w:r>
        <w:t xml:space="preserve">2. Организация работы ортопедического </w:t>
      </w:r>
      <w:proofErr w:type="gramStart"/>
      <w:r>
        <w:t xml:space="preserve">отделения,  </w:t>
      </w:r>
      <w:r w:rsidRPr="003B263D">
        <w:t xml:space="preserve"> </w:t>
      </w:r>
      <w:proofErr w:type="gramEnd"/>
      <w:r>
        <w:t xml:space="preserve">врача- стоматолога ортопеда .Зуботехническая лаборатория. </w:t>
      </w:r>
      <w:r w:rsidRPr="00B3797A">
        <w:rPr>
          <w:iCs/>
          <w:shd w:val="clear" w:color="auto" w:fill="FFFFFF"/>
        </w:rPr>
        <w:t>Материально-техническое оснащение ортопедического отделения – </w:t>
      </w:r>
      <w:r w:rsidRPr="00B3797A">
        <w:rPr>
          <w:shd w:val="clear" w:color="auto" w:fill="FFFFFF"/>
        </w:rPr>
        <w:t xml:space="preserve">современные виды стоматологических установок; работа турбинных наконечников, микромоторов, пистолета-смесителя, </w:t>
      </w:r>
      <w:proofErr w:type="spellStart"/>
      <w:r w:rsidRPr="00B3797A">
        <w:rPr>
          <w:shd w:val="clear" w:color="auto" w:fill="FFFFFF"/>
        </w:rPr>
        <w:t>слюноотсоса</w:t>
      </w:r>
      <w:proofErr w:type="spellEnd"/>
      <w:r w:rsidRPr="00B3797A">
        <w:rPr>
          <w:shd w:val="clear" w:color="auto" w:fill="FFFFFF"/>
        </w:rPr>
        <w:t>, пылеуловителя и др. механизмов; кресла (их конструкции, правила эксплуатации и ухода). Стоматологическая мебель.</w:t>
      </w:r>
    </w:p>
    <w:p w:rsidR="0011174A" w:rsidRDefault="0011174A" w:rsidP="0011174A">
      <w:pPr>
        <w:ind w:left="284" w:firstLine="283"/>
        <w:jc w:val="both"/>
        <w:rPr>
          <w:shd w:val="clear" w:color="auto" w:fill="FFFFFF"/>
        </w:rPr>
      </w:pPr>
      <w:r>
        <w:rPr>
          <w:iCs/>
          <w:shd w:val="clear" w:color="auto" w:fill="FFFFFF"/>
        </w:rPr>
        <w:t xml:space="preserve">  3. </w:t>
      </w:r>
      <w:r w:rsidRPr="00B3797A">
        <w:rPr>
          <w:iCs/>
          <w:shd w:val="clear" w:color="auto" w:fill="FFFFFF"/>
        </w:rPr>
        <w:t>Инструменты ортопедического кабинета для препарирования зубов:</w:t>
      </w:r>
      <w:r w:rsidRPr="00B3797A">
        <w:rPr>
          <w:shd w:val="clear" w:color="auto" w:fill="FFFFFF"/>
        </w:rPr>
        <w:t> карборундовые, алмазные, боры из твердосплавных металлов; алмазные диски, турбинные алмазные головки. Разновидности. Показания к применению. Требования к режущему инструменту. Средства изоляции от слюны. </w:t>
      </w:r>
    </w:p>
    <w:p w:rsidR="0011174A" w:rsidRDefault="0011174A" w:rsidP="0011174A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4.</w:t>
      </w:r>
      <w:r w:rsidRPr="00B3797A">
        <w:rPr>
          <w:shd w:val="clear" w:color="auto" w:fill="FFFFFF"/>
        </w:rPr>
        <w:t xml:space="preserve"> </w:t>
      </w:r>
      <w:r w:rsidRPr="00B3797A">
        <w:rPr>
          <w:iCs/>
          <w:shd w:val="clear" w:color="auto" w:fill="FFFFFF"/>
        </w:rPr>
        <w:t>Набор инструментов для первичного осмотра</w:t>
      </w:r>
      <w:r w:rsidRPr="00B3797A">
        <w:rPr>
          <w:shd w:val="clear" w:color="auto" w:fill="FFFFFF"/>
        </w:rPr>
        <w:t> больного и на последующих этапах лечения. Специальный инст</w:t>
      </w:r>
      <w:r>
        <w:rPr>
          <w:shd w:val="clear" w:color="auto" w:fill="FFFFFF"/>
        </w:rPr>
        <w:t>рументарий, аппараты и приборы </w:t>
      </w:r>
      <w:r w:rsidRPr="00B3797A">
        <w:rPr>
          <w:shd w:val="clear" w:color="auto" w:fill="FFFFFF"/>
        </w:rPr>
        <w:t>зуботехнической лаборатории. Эргономические основы работы в «четыре руки».</w:t>
      </w:r>
    </w:p>
    <w:p w:rsidR="0011174A" w:rsidRDefault="0011174A" w:rsidP="0011174A">
      <w:pPr>
        <w:ind w:left="284" w:firstLine="283"/>
        <w:jc w:val="both"/>
        <w:rPr>
          <w:bCs/>
          <w:iCs/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Pr="00B3797A">
        <w:rPr>
          <w:iCs/>
          <w:shd w:val="clear" w:color="auto" w:fill="FFFFFF"/>
        </w:rPr>
        <w:t>Техника безопасности</w:t>
      </w:r>
      <w:r w:rsidRPr="00B3797A">
        <w:rPr>
          <w:rStyle w:val="apple-converted-space"/>
          <w:i/>
          <w:iCs/>
        </w:rPr>
        <w:t> </w:t>
      </w:r>
      <w:r w:rsidRPr="00B3797A">
        <w:rPr>
          <w:shd w:val="clear" w:color="auto" w:fill="FFFFFF"/>
        </w:rPr>
        <w:t xml:space="preserve">в клинике и в лаборатории (сдача технического минимума с регистрацией в специальном журнале). </w:t>
      </w:r>
      <w:r w:rsidRPr="00B3797A">
        <w:rPr>
          <w:bCs/>
          <w:iCs/>
          <w:shd w:val="clear" w:color="auto" w:fill="FFFFFF"/>
        </w:rPr>
        <w:t>Санитарно-гигиенические нормативы</w:t>
      </w:r>
      <w:r w:rsidRPr="00B3797A">
        <w:rPr>
          <w:rStyle w:val="apple-converted-space"/>
          <w:bCs/>
          <w:iCs/>
        </w:rPr>
        <w:t> </w:t>
      </w:r>
      <w:r w:rsidRPr="00B3797A">
        <w:rPr>
          <w:bCs/>
          <w:iCs/>
          <w:shd w:val="clear" w:color="auto" w:fill="FFFFFF"/>
        </w:rPr>
        <w:t xml:space="preserve">для ортопедических кабинетов и зуботехнических лабораторий: дезинфекция, стерилизация, средства защиты медицинского персонала и </w:t>
      </w:r>
      <w:proofErr w:type="gramStart"/>
      <w:r w:rsidRPr="00B3797A">
        <w:rPr>
          <w:bCs/>
          <w:iCs/>
          <w:shd w:val="clear" w:color="auto" w:fill="FFFFFF"/>
        </w:rPr>
        <w:t>больных..</w:t>
      </w:r>
      <w:proofErr w:type="gramEnd"/>
      <w:r>
        <w:rPr>
          <w:bCs/>
          <w:iCs/>
          <w:shd w:val="clear" w:color="auto" w:fill="FFFFFF"/>
        </w:rPr>
        <w:t xml:space="preserve"> </w:t>
      </w:r>
      <w:r w:rsidRPr="00B3797A">
        <w:rPr>
          <w:bCs/>
          <w:iCs/>
          <w:shd w:val="clear" w:color="auto" w:fill="FFFFFF"/>
        </w:rPr>
        <w:t xml:space="preserve"> Обработка рук врача стоматолога. </w:t>
      </w:r>
    </w:p>
    <w:p w:rsidR="0011174A" w:rsidRDefault="0011174A" w:rsidP="0011174A">
      <w:pPr>
        <w:ind w:left="284" w:firstLine="283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6.</w:t>
      </w:r>
      <w:r w:rsidRPr="00B3797A">
        <w:rPr>
          <w:bCs/>
          <w:iCs/>
          <w:shd w:val="clear" w:color="auto" w:fill="FFFFFF"/>
        </w:rPr>
        <w:t xml:space="preserve">Асептика, определение, виды стерилизации растворами химических веществ. </w:t>
      </w:r>
      <w:r w:rsidRPr="00B3797A">
        <w:rPr>
          <w:shd w:val="clear" w:color="auto" w:fill="FFFFFF"/>
        </w:rPr>
        <w:t xml:space="preserve">Антисептика, определение виды. Антисептические препараты. Основные классы антисептиков и </w:t>
      </w:r>
      <w:proofErr w:type="spellStart"/>
      <w:r w:rsidRPr="00B3797A">
        <w:rPr>
          <w:shd w:val="clear" w:color="auto" w:fill="FFFFFF"/>
        </w:rPr>
        <w:t>дезинфектантов</w:t>
      </w:r>
      <w:proofErr w:type="spellEnd"/>
      <w:r w:rsidRPr="00B3797A">
        <w:rPr>
          <w:shd w:val="clear" w:color="auto" w:fill="FFFFFF"/>
        </w:rPr>
        <w:t xml:space="preserve">. Пробы на проверку качества дезинфекции использованного инструментария. </w:t>
      </w:r>
    </w:p>
    <w:p w:rsidR="0011174A" w:rsidRPr="00B3797A" w:rsidRDefault="0011174A" w:rsidP="0011174A">
      <w:pPr>
        <w:ind w:left="284" w:firstLine="283"/>
        <w:jc w:val="both"/>
        <w:rPr>
          <w:shd w:val="clear" w:color="auto" w:fill="FFFFFF"/>
        </w:rPr>
      </w:pPr>
      <w:r>
        <w:rPr>
          <w:bCs/>
          <w:iCs/>
          <w:shd w:val="clear" w:color="auto" w:fill="FFFFFF"/>
        </w:rPr>
        <w:t>7.</w:t>
      </w:r>
      <w:r w:rsidRPr="00D4311C">
        <w:rPr>
          <w:shd w:val="clear" w:color="auto" w:fill="FFFFFF"/>
        </w:rPr>
        <w:t xml:space="preserve"> </w:t>
      </w:r>
      <w:r w:rsidRPr="00B3797A">
        <w:rPr>
          <w:shd w:val="clear" w:color="auto" w:fill="FFFFFF"/>
        </w:rPr>
        <w:t xml:space="preserve">Профилактика </w:t>
      </w:r>
      <w:proofErr w:type="gramStart"/>
      <w:r w:rsidRPr="00B3797A">
        <w:rPr>
          <w:shd w:val="clear" w:color="auto" w:fill="FFFFFF"/>
        </w:rPr>
        <w:t>перекрёстной  инфекции</w:t>
      </w:r>
      <w:proofErr w:type="gramEnd"/>
      <w:r w:rsidRPr="00B3797A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B3797A">
        <w:rPr>
          <w:bCs/>
          <w:iCs/>
          <w:shd w:val="clear" w:color="auto" w:fill="FFFFFF"/>
        </w:rPr>
        <w:t>Правила обработки инструментария, оттисков и зубных протезов</w:t>
      </w:r>
      <w:r>
        <w:rPr>
          <w:bCs/>
          <w:iCs/>
          <w:shd w:val="clear" w:color="auto" w:fill="FFFFFF"/>
        </w:rPr>
        <w:t>.</w:t>
      </w:r>
      <w:r w:rsidRPr="003B263D">
        <w:rPr>
          <w:shd w:val="clear" w:color="auto" w:fill="FFFFFF"/>
        </w:rPr>
        <w:t xml:space="preserve"> </w:t>
      </w:r>
    </w:p>
    <w:p w:rsidR="0011174A" w:rsidRDefault="0011174A" w:rsidP="0011174A"/>
    <w:p w:rsidR="0011174A" w:rsidRDefault="0011174A" w:rsidP="0011174A"/>
    <w:p w:rsidR="0011174A" w:rsidRDefault="0011174A" w:rsidP="0011174A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1174A" w:rsidRDefault="0011174A" w:rsidP="0011174A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3"/>
        <w:rPr>
          <w:rFonts w:ascii="Times New Roman" w:hAnsi="Times New Roman" w:cs="Times New Roman"/>
          <w:noProof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                                                            </w:t>
      </w:r>
    </w:p>
    <w:p w:rsidR="0011174A" w:rsidRDefault="0011174A" w:rsidP="0011174A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Pr="004D0A4D" w:rsidRDefault="0011174A" w:rsidP="0011174A">
      <w:pPr>
        <w:pStyle w:val="a4"/>
        <w:rPr>
          <w:lang w:eastAsia="hi-IN" w:bidi="hi-IN"/>
        </w:rPr>
      </w:pPr>
    </w:p>
    <w:p w:rsidR="0011174A" w:rsidRPr="00B3797A" w:rsidRDefault="0011174A" w:rsidP="0011174A">
      <w:pPr>
        <w:pStyle w:val="a3"/>
        <w:jc w:val="center"/>
        <w:rPr>
          <w:rFonts w:ascii="Times New Roman" w:hAnsi="Times New Roman" w:cs="Times New Roman"/>
          <w:b/>
          <w:noProof/>
          <w:sz w:val="20"/>
          <w:szCs w:val="20"/>
          <w:lang w:val="ru-RU"/>
        </w:rPr>
      </w:pPr>
      <w:r w:rsidRPr="00B3797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ТЕМАТИЧЕСКИЙ ПЛАН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 xml:space="preserve">практических занятий по </w:t>
      </w:r>
      <w:proofErr w:type="gramStart"/>
      <w:r w:rsidRPr="00B3797A">
        <w:rPr>
          <w:b/>
          <w:bCs/>
          <w:smallCaps/>
        </w:rPr>
        <w:t>дисциплине</w:t>
      </w:r>
      <w:r>
        <w:rPr>
          <w:b/>
          <w:bCs/>
          <w:smallCaps/>
        </w:rPr>
        <w:t xml:space="preserve">  «</w:t>
      </w:r>
      <w:proofErr w:type="gramEnd"/>
      <w:r>
        <w:rPr>
          <w:b/>
          <w:bCs/>
          <w:smallCaps/>
        </w:rPr>
        <w:t>Пропедевтическая  с</w:t>
      </w:r>
      <w:r w:rsidRPr="00B3797A">
        <w:rPr>
          <w:b/>
          <w:bCs/>
          <w:smallCaps/>
        </w:rPr>
        <w:t>томатология»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</w:rPr>
      </w:pPr>
      <w:r w:rsidRPr="00B3797A">
        <w:rPr>
          <w:b/>
          <w:bCs/>
        </w:rPr>
        <w:t>(раздел дисциплины, преподаваемой на кафедре ортопедической стоматологии)</w:t>
      </w:r>
    </w:p>
    <w:p w:rsidR="0011174A" w:rsidRPr="00B3797A" w:rsidRDefault="0011174A" w:rsidP="0011174A">
      <w:r w:rsidRPr="00B3797A">
        <w:t xml:space="preserve">                                         со студентами </w:t>
      </w:r>
      <w:r w:rsidRPr="00B3797A">
        <w:rPr>
          <w:lang w:val="en-US"/>
        </w:rPr>
        <w:t>I</w:t>
      </w:r>
      <w:r>
        <w:t xml:space="preserve"> курса 2 семестра на 2023-2024</w:t>
      </w:r>
      <w:r w:rsidRPr="00B3797A">
        <w:t xml:space="preserve"> учебный год</w:t>
      </w:r>
    </w:p>
    <w:p w:rsidR="0011174A" w:rsidRPr="00B3797A" w:rsidRDefault="0011174A" w:rsidP="0011174A"/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ind w:left="360" w:firstLine="360"/>
        <w:rPr>
          <w:bCs/>
        </w:rPr>
      </w:pPr>
      <w:r w:rsidRPr="00B3797A">
        <w:rPr>
          <w:b/>
          <w:bCs/>
        </w:rPr>
        <w:t xml:space="preserve">Модуль 1 – </w:t>
      </w:r>
      <w:r w:rsidRPr="00B3797A">
        <w:t xml:space="preserve">Материаловедение </w:t>
      </w:r>
    </w:p>
    <w:p w:rsidR="0011174A" w:rsidRPr="00B3797A" w:rsidRDefault="0011174A" w:rsidP="0011174A">
      <w:pPr>
        <w:jc w:val="both"/>
        <w:rPr>
          <w:b/>
          <w:bCs/>
          <w:iCs/>
        </w:rPr>
      </w:pPr>
    </w:p>
    <w:p w:rsidR="0011174A" w:rsidRPr="00B3797A" w:rsidRDefault="0011174A" w:rsidP="0011174A">
      <w:pPr>
        <w:ind w:left="360" w:firstLine="360"/>
        <w:jc w:val="both"/>
        <w:rPr>
          <w:iCs/>
        </w:rPr>
      </w:pPr>
      <w:r>
        <w:rPr>
          <w:iCs/>
        </w:rPr>
        <w:t xml:space="preserve">1-2.Введение в </w:t>
      </w:r>
      <w:proofErr w:type="gramStart"/>
      <w:r>
        <w:rPr>
          <w:iCs/>
        </w:rPr>
        <w:t>материаловедение</w:t>
      </w:r>
      <w:r w:rsidRPr="00B3797A">
        <w:rPr>
          <w:iCs/>
        </w:rPr>
        <w:t>.</w:t>
      </w:r>
      <w:r>
        <w:rPr>
          <w:iCs/>
        </w:rPr>
        <w:t>(</w:t>
      </w:r>
      <w:proofErr w:type="gramEnd"/>
      <w:r w:rsidRPr="00B3797A">
        <w:rPr>
          <w:iCs/>
        </w:rPr>
        <w:t xml:space="preserve"> </w:t>
      </w:r>
      <w:r w:rsidRPr="00B3797A">
        <w:rPr>
          <w:iCs/>
          <w:color w:val="000000"/>
          <w:lang w:eastAsia="en-US"/>
        </w:rPr>
        <w:t>Классификации стоматологических материалов по назначении и химической природе. Свойства стоматологических материалов и их влияние на выбор материала для восстановления утраченной функции зубочелюстной системы.</w:t>
      </w:r>
      <w:r w:rsidRPr="00B3797A">
        <w:rPr>
          <w:iCs/>
        </w:rPr>
        <w:t xml:space="preserve"> </w:t>
      </w:r>
      <w:r w:rsidRPr="00B3797A">
        <w:rPr>
          <w:color w:val="000000"/>
          <w:lang w:eastAsia="en-US"/>
        </w:rPr>
        <w:t xml:space="preserve">Понятия нагрузка и деформация, связанные с выбором материала при восстановлении зубочелюстной системы. Основные виды </w:t>
      </w:r>
      <w:proofErr w:type="spellStart"/>
      <w:r w:rsidRPr="00B3797A">
        <w:rPr>
          <w:color w:val="000000"/>
          <w:lang w:eastAsia="en-US"/>
        </w:rPr>
        <w:t>нагружения</w:t>
      </w:r>
      <w:proofErr w:type="spellEnd"/>
      <w:r w:rsidRPr="00B3797A">
        <w:rPr>
          <w:color w:val="000000"/>
          <w:lang w:eastAsia="en-US"/>
        </w:rPr>
        <w:t xml:space="preserve"> и деформаций под нагрузкой при функционировании конструкций в полости рта. Методы определения прочности материалов. Влияние химической природы материалов на их поведение при </w:t>
      </w:r>
      <w:proofErr w:type="spellStart"/>
      <w:r w:rsidRPr="00B3797A">
        <w:rPr>
          <w:color w:val="000000"/>
          <w:lang w:eastAsia="en-US"/>
        </w:rPr>
        <w:t>нагружении</w:t>
      </w:r>
      <w:proofErr w:type="spellEnd"/>
      <w:r w:rsidRPr="00B3797A">
        <w:rPr>
          <w:color w:val="000000"/>
          <w:lang w:eastAsia="en-US"/>
        </w:rPr>
        <w:t xml:space="preserve">. Понятие размерная точность при выборе оттискного материала. Показатели, определяющие размерную точность оттискных материалов. Свойства поверхности стоматологических материалов. Твердость и способы ее определения. Понятия шероховатость, </w:t>
      </w:r>
      <w:proofErr w:type="spellStart"/>
      <w:r w:rsidRPr="00B3797A">
        <w:rPr>
          <w:color w:val="000000"/>
          <w:lang w:eastAsia="en-US"/>
        </w:rPr>
        <w:t>абразивность</w:t>
      </w:r>
      <w:proofErr w:type="spellEnd"/>
      <w:r w:rsidRPr="00B3797A">
        <w:rPr>
          <w:color w:val="000000"/>
          <w:lang w:eastAsia="en-US"/>
        </w:rPr>
        <w:t>, износ поверхности</w:t>
      </w:r>
      <w:r>
        <w:rPr>
          <w:color w:val="000000"/>
          <w:lang w:eastAsia="en-US"/>
        </w:rPr>
        <w:t>)</w:t>
      </w:r>
      <w:r w:rsidRPr="00B3797A">
        <w:rPr>
          <w:color w:val="000000"/>
          <w:lang w:eastAsia="en-US"/>
        </w:rPr>
        <w:t>.</w:t>
      </w:r>
    </w:p>
    <w:p w:rsidR="0011174A" w:rsidRPr="00B3797A" w:rsidRDefault="0011174A" w:rsidP="0011174A">
      <w:pPr>
        <w:ind w:left="360" w:firstLine="360"/>
        <w:jc w:val="both"/>
        <w:rPr>
          <w:color w:val="000000"/>
          <w:lang w:eastAsia="en-US"/>
        </w:rPr>
      </w:pPr>
      <w:r w:rsidRPr="00B3797A">
        <w:rPr>
          <w:color w:val="000000"/>
          <w:lang w:eastAsia="en-US"/>
        </w:rPr>
        <w:t>Критерии качества стоматологических материалов. Биологическая оценка стоматологических материалов, эффективность и безопасность. Порядок испытаний и регистрации стоматологических материалов. Системы международных и национальных стандартов</w:t>
      </w:r>
      <w:r>
        <w:rPr>
          <w:color w:val="000000"/>
          <w:lang w:eastAsia="en-US"/>
        </w:rPr>
        <w:t>)</w:t>
      </w:r>
      <w:r w:rsidRPr="00B3797A">
        <w:rPr>
          <w:color w:val="000000"/>
          <w:lang w:eastAsia="en-US"/>
        </w:rPr>
        <w:t>.</w:t>
      </w:r>
    </w:p>
    <w:p w:rsidR="0011174A" w:rsidRPr="00B3797A" w:rsidRDefault="0011174A" w:rsidP="0011174A">
      <w:pPr>
        <w:ind w:left="360" w:firstLine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3-4</w:t>
      </w:r>
      <w:r w:rsidRPr="00B3797A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Основные материалы в ортопедической стоматологии. (</w:t>
      </w:r>
      <w:r w:rsidRPr="00B3797A">
        <w:rPr>
          <w:color w:val="000000"/>
          <w:lang w:eastAsia="en-US"/>
        </w:rPr>
        <w:t>Классификация и общая характеристика основных (конструкционных) восстановительных материалов для ортопедической стоматологии.</w:t>
      </w:r>
      <w:r w:rsidRPr="002C6D5F">
        <w:rPr>
          <w:color w:val="000000"/>
          <w:lang w:eastAsia="en-US"/>
        </w:rPr>
        <w:t xml:space="preserve"> </w:t>
      </w:r>
      <w:r w:rsidRPr="00B3797A">
        <w:rPr>
          <w:color w:val="000000"/>
          <w:lang w:eastAsia="en-US"/>
        </w:rPr>
        <w:t>Полимерные</w:t>
      </w:r>
      <w:r w:rsidRPr="002C6D5F">
        <w:rPr>
          <w:color w:val="000000"/>
          <w:lang w:eastAsia="en-US"/>
        </w:rPr>
        <w:t xml:space="preserve"> </w:t>
      </w:r>
      <w:r w:rsidRPr="00B3797A">
        <w:rPr>
          <w:color w:val="000000"/>
          <w:lang w:eastAsia="en-US"/>
        </w:rPr>
        <w:t>материалы, как основные конструкционные материалы для ортопедической стоматологии. Основные представления о полимерах и процессах полимеризации. Полимерные материалы для изготовления базисов съемных зубных протезов. Методы оценки технологических и манипуляционных свойств акриловых полимерных материалов для изготовления базисов съемных зубных протезов. Сравнение свойств акриловых материалов для изготовления базисов протезов разного способа отверждения. Технология изготовления полимер-</w:t>
      </w:r>
      <w:proofErr w:type="spellStart"/>
      <w:r w:rsidRPr="00B3797A">
        <w:rPr>
          <w:color w:val="000000"/>
          <w:lang w:eastAsia="en-US"/>
        </w:rPr>
        <w:t>мономерной</w:t>
      </w:r>
      <w:proofErr w:type="spellEnd"/>
      <w:r w:rsidRPr="00B3797A">
        <w:rPr>
          <w:color w:val="000000"/>
          <w:lang w:eastAsia="en-US"/>
        </w:rPr>
        <w:t xml:space="preserve"> композиции. Понятия пористость, остаточный мономер, </w:t>
      </w:r>
      <w:proofErr w:type="spellStart"/>
      <w:r w:rsidRPr="00B3797A">
        <w:rPr>
          <w:color w:val="000000"/>
          <w:lang w:eastAsia="en-US"/>
        </w:rPr>
        <w:t>водопоглощение</w:t>
      </w:r>
      <w:proofErr w:type="spellEnd"/>
      <w:r w:rsidRPr="00B3797A">
        <w:rPr>
          <w:color w:val="000000"/>
          <w:lang w:eastAsia="en-US"/>
        </w:rPr>
        <w:t xml:space="preserve">. Процесс радикальной полимеризации в получении порошка базисных материалов и </w:t>
      </w:r>
      <w:proofErr w:type="spellStart"/>
      <w:r w:rsidRPr="00B3797A">
        <w:rPr>
          <w:color w:val="000000"/>
          <w:lang w:eastAsia="en-US"/>
        </w:rPr>
        <w:t>полимеризата</w:t>
      </w:r>
      <w:proofErr w:type="spellEnd"/>
      <w:r w:rsidRPr="00B3797A">
        <w:rPr>
          <w:color w:val="000000"/>
          <w:lang w:eastAsia="en-US"/>
        </w:rPr>
        <w:t xml:space="preserve"> из полимер-</w:t>
      </w:r>
      <w:proofErr w:type="spellStart"/>
      <w:r w:rsidRPr="00B3797A">
        <w:rPr>
          <w:color w:val="000000"/>
          <w:lang w:eastAsia="en-US"/>
        </w:rPr>
        <w:t>мономерной</w:t>
      </w:r>
      <w:proofErr w:type="spellEnd"/>
      <w:r w:rsidRPr="00B3797A">
        <w:rPr>
          <w:color w:val="000000"/>
          <w:lang w:eastAsia="en-US"/>
        </w:rPr>
        <w:t xml:space="preserve"> композиции. Принципиальный состав и механизм отверждения акриловых материалов холодного отверждения. Полиуретановый базисный материал. Искусственные зубы. Материалы, применяемые для изготовления искусственных зубов</w:t>
      </w:r>
      <w:r>
        <w:rPr>
          <w:color w:val="000000"/>
          <w:lang w:eastAsia="en-US"/>
        </w:rPr>
        <w:t>)</w:t>
      </w:r>
      <w:r w:rsidRPr="00B3797A">
        <w:rPr>
          <w:color w:val="000000"/>
          <w:lang w:eastAsia="en-US"/>
        </w:rPr>
        <w:t>. Основные требования к искусственным зубам.</w:t>
      </w:r>
    </w:p>
    <w:p w:rsidR="0011174A" w:rsidRPr="00B3797A" w:rsidRDefault="0011174A" w:rsidP="0011174A">
      <w:pPr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5-6.</w:t>
      </w:r>
      <w:r w:rsidRPr="00B3797A">
        <w:rPr>
          <w:color w:val="000000"/>
          <w:lang w:eastAsia="en-US"/>
        </w:rPr>
        <w:t xml:space="preserve"> Модельные, </w:t>
      </w:r>
      <w:proofErr w:type="spellStart"/>
      <w:r w:rsidRPr="00B3797A">
        <w:rPr>
          <w:color w:val="000000"/>
          <w:lang w:eastAsia="en-US"/>
        </w:rPr>
        <w:t>моделировочные</w:t>
      </w:r>
      <w:proofErr w:type="spellEnd"/>
      <w:r w:rsidRPr="00B3797A">
        <w:rPr>
          <w:color w:val="000000"/>
          <w:lang w:eastAsia="en-US"/>
        </w:rPr>
        <w:t>, формовочные, абразивные материалы, классификации, состав, свойства, размерные изменения при твердении. Сварка, паяние. Воск в стоматологии, свойства, виды, структура</w:t>
      </w:r>
      <w:r>
        <w:rPr>
          <w:color w:val="000000"/>
          <w:lang w:eastAsia="en-US"/>
        </w:rPr>
        <w:t>, применение</w:t>
      </w:r>
      <w:r w:rsidRPr="00B3797A">
        <w:rPr>
          <w:color w:val="000000"/>
          <w:lang w:eastAsia="en-US"/>
        </w:rPr>
        <w:t>.</w:t>
      </w:r>
    </w:p>
    <w:p w:rsidR="0011174A" w:rsidRPr="00B3797A" w:rsidRDefault="0011174A" w:rsidP="0011174A">
      <w:pPr>
        <w:ind w:left="360" w:firstLine="360"/>
        <w:jc w:val="both"/>
        <w:rPr>
          <w:iCs/>
        </w:rPr>
      </w:pPr>
      <w:r w:rsidRPr="00B3797A">
        <w:rPr>
          <w:color w:val="000000"/>
          <w:lang w:eastAsia="en-US"/>
        </w:rPr>
        <w:t xml:space="preserve">Понятие размерная точность при выборе оттискного материала. Показатели, определяющие размерную точность оттискных материалов. Свойства поверхности стоматологических материалов. Твердость и способы ее определения. Понятия шероховатость, </w:t>
      </w:r>
      <w:proofErr w:type="spellStart"/>
      <w:r w:rsidRPr="00B3797A">
        <w:rPr>
          <w:color w:val="000000"/>
          <w:lang w:eastAsia="en-US"/>
        </w:rPr>
        <w:t>абразивность</w:t>
      </w:r>
      <w:proofErr w:type="spellEnd"/>
      <w:r w:rsidRPr="00B3797A">
        <w:rPr>
          <w:color w:val="000000"/>
          <w:lang w:eastAsia="en-US"/>
        </w:rPr>
        <w:t>, износ поверхности</w:t>
      </w:r>
      <w:r>
        <w:rPr>
          <w:color w:val="000000"/>
          <w:lang w:eastAsia="en-US"/>
        </w:rPr>
        <w:t>)</w:t>
      </w:r>
      <w:r w:rsidRPr="00B3797A">
        <w:rPr>
          <w:color w:val="000000"/>
          <w:lang w:eastAsia="en-US"/>
        </w:rPr>
        <w:t>.</w:t>
      </w:r>
    </w:p>
    <w:p w:rsidR="0011174A" w:rsidRPr="00B3797A" w:rsidRDefault="0011174A" w:rsidP="0011174A">
      <w:pPr>
        <w:ind w:left="360" w:firstLine="360"/>
        <w:jc w:val="both"/>
        <w:rPr>
          <w:color w:val="000000"/>
          <w:lang w:eastAsia="en-US"/>
        </w:rPr>
      </w:pPr>
      <w:r w:rsidRPr="00B3797A">
        <w:rPr>
          <w:color w:val="000000"/>
          <w:lang w:eastAsia="en-US"/>
        </w:rPr>
        <w:t>Критерии качества стоматологических материалов. Биологическая оценка стоматологических материалов, эффективность и безопасность. Порядок испытаний и регистрации стоматологических материалов. Системы международных и национальных стандартов</w:t>
      </w:r>
      <w:r>
        <w:rPr>
          <w:color w:val="000000"/>
          <w:lang w:eastAsia="en-US"/>
        </w:rPr>
        <w:t>)</w:t>
      </w:r>
      <w:r w:rsidRPr="00B3797A">
        <w:rPr>
          <w:color w:val="000000"/>
          <w:lang w:eastAsia="en-US"/>
        </w:rPr>
        <w:t>.</w:t>
      </w:r>
    </w:p>
    <w:p w:rsidR="0011174A" w:rsidRPr="00B3797A" w:rsidRDefault="0011174A" w:rsidP="0011174A">
      <w:pPr>
        <w:ind w:left="360" w:firstLine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3-4</w:t>
      </w:r>
      <w:r w:rsidRPr="00B3797A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Основные материалы в ортопедической стоматологии. (</w:t>
      </w:r>
      <w:r w:rsidRPr="00B3797A">
        <w:rPr>
          <w:color w:val="000000"/>
          <w:lang w:eastAsia="en-US"/>
        </w:rPr>
        <w:t>Классификация и общая характеристика основных (конструкционных) восстановительных материалов для ортопедической стоматологии.</w:t>
      </w:r>
      <w:r w:rsidRPr="002C6D5F">
        <w:rPr>
          <w:color w:val="000000"/>
          <w:lang w:eastAsia="en-US"/>
        </w:rPr>
        <w:t xml:space="preserve"> </w:t>
      </w:r>
      <w:r w:rsidRPr="00B3797A">
        <w:rPr>
          <w:color w:val="000000"/>
          <w:lang w:eastAsia="en-US"/>
        </w:rPr>
        <w:t>Полимерные</w:t>
      </w:r>
      <w:r w:rsidRPr="002C6D5F">
        <w:rPr>
          <w:color w:val="000000"/>
          <w:lang w:eastAsia="en-US"/>
        </w:rPr>
        <w:t xml:space="preserve"> </w:t>
      </w:r>
      <w:r w:rsidRPr="00B3797A">
        <w:rPr>
          <w:color w:val="000000"/>
          <w:lang w:eastAsia="en-US"/>
        </w:rPr>
        <w:t>материалы, как основные конструкционные материалы для ортопедической стоматологии. Основные представления о полимерах и процессах полимеризации. Полимерные материалы для изготовления базисов съемных зубных протезов. Методы оценки технологических и манипуляционных свойств акриловых полимерных материалов для изготовления базисов съемных зубных протезов. Сравнение свойств акриловых материалов для изготовления базисов протезов разного способа отверждения. Технология изготовления полимер-</w:t>
      </w:r>
      <w:proofErr w:type="spellStart"/>
      <w:r w:rsidRPr="00B3797A">
        <w:rPr>
          <w:color w:val="000000"/>
          <w:lang w:eastAsia="en-US"/>
        </w:rPr>
        <w:t>мономерной</w:t>
      </w:r>
      <w:proofErr w:type="spellEnd"/>
      <w:r w:rsidRPr="00B3797A">
        <w:rPr>
          <w:color w:val="000000"/>
          <w:lang w:eastAsia="en-US"/>
        </w:rPr>
        <w:t xml:space="preserve"> композиции. Понятия пористость, остаточный мономер, </w:t>
      </w:r>
      <w:proofErr w:type="spellStart"/>
      <w:r w:rsidRPr="00B3797A">
        <w:rPr>
          <w:color w:val="000000"/>
          <w:lang w:eastAsia="en-US"/>
        </w:rPr>
        <w:t>водопоглощение</w:t>
      </w:r>
      <w:proofErr w:type="spellEnd"/>
      <w:r w:rsidRPr="00B3797A">
        <w:rPr>
          <w:color w:val="000000"/>
          <w:lang w:eastAsia="en-US"/>
        </w:rPr>
        <w:t xml:space="preserve">. Процесс радикальной полимеризации в получении порошка базисных материалов и </w:t>
      </w:r>
      <w:proofErr w:type="spellStart"/>
      <w:r w:rsidRPr="00B3797A">
        <w:rPr>
          <w:color w:val="000000"/>
          <w:lang w:eastAsia="en-US"/>
        </w:rPr>
        <w:t>полимеризата</w:t>
      </w:r>
      <w:proofErr w:type="spellEnd"/>
      <w:r w:rsidRPr="00B3797A">
        <w:rPr>
          <w:color w:val="000000"/>
          <w:lang w:eastAsia="en-US"/>
        </w:rPr>
        <w:t xml:space="preserve"> из полимер-</w:t>
      </w:r>
      <w:proofErr w:type="spellStart"/>
      <w:r w:rsidRPr="00B3797A">
        <w:rPr>
          <w:color w:val="000000"/>
          <w:lang w:eastAsia="en-US"/>
        </w:rPr>
        <w:t>мономерной</w:t>
      </w:r>
      <w:proofErr w:type="spellEnd"/>
      <w:r w:rsidRPr="00B3797A">
        <w:rPr>
          <w:color w:val="000000"/>
          <w:lang w:eastAsia="en-US"/>
        </w:rPr>
        <w:t xml:space="preserve"> композиции. Принципиальный состав и механизм отверждения акриловых материалов холодного отверждения. Полиуретановый базисный материал. Искусственные зубы. Материалы, применяемые для изготовления искусственных зубов</w:t>
      </w:r>
      <w:r>
        <w:rPr>
          <w:color w:val="000000"/>
          <w:lang w:eastAsia="en-US"/>
        </w:rPr>
        <w:t>)</w:t>
      </w:r>
      <w:r w:rsidRPr="00B3797A">
        <w:rPr>
          <w:color w:val="000000"/>
          <w:lang w:eastAsia="en-US"/>
        </w:rPr>
        <w:t>. Основные требования к искусственным зубам.</w:t>
      </w:r>
    </w:p>
    <w:p w:rsidR="0011174A" w:rsidRPr="00B3797A" w:rsidRDefault="0011174A" w:rsidP="0011174A">
      <w:pPr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5-6.</w:t>
      </w:r>
      <w:r w:rsidRPr="00B3797A">
        <w:rPr>
          <w:color w:val="000000"/>
          <w:lang w:eastAsia="en-US"/>
        </w:rPr>
        <w:t xml:space="preserve"> Модельные, </w:t>
      </w:r>
      <w:proofErr w:type="spellStart"/>
      <w:r w:rsidRPr="00B3797A">
        <w:rPr>
          <w:color w:val="000000"/>
          <w:lang w:eastAsia="en-US"/>
        </w:rPr>
        <w:t>моделировочные</w:t>
      </w:r>
      <w:proofErr w:type="spellEnd"/>
      <w:r w:rsidRPr="00B3797A">
        <w:rPr>
          <w:color w:val="000000"/>
          <w:lang w:eastAsia="en-US"/>
        </w:rPr>
        <w:t>, формовочные, абразивные материалы, классификации, состав, свойства, размерные изменения при твердении. Сварка, паяние. Воск в стоматологии, свойства, виды, структура</w:t>
      </w:r>
      <w:r>
        <w:rPr>
          <w:color w:val="000000"/>
          <w:lang w:eastAsia="en-US"/>
        </w:rPr>
        <w:t>, применение</w:t>
      </w:r>
      <w:r w:rsidRPr="00B3797A">
        <w:rPr>
          <w:color w:val="000000"/>
          <w:lang w:eastAsia="en-US"/>
        </w:rPr>
        <w:t>.</w:t>
      </w:r>
    </w:p>
    <w:p w:rsidR="0011174A" w:rsidRDefault="0011174A" w:rsidP="0011174A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7-8.Оттискные материалы на ортопедическом приеме. </w:t>
      </w:r>
      <w:r w:rsidRPr="00B3797A">
        <w:rPr>
          <w:color w:val="000000"/>
          <w:lang w:eastAsia="en-US"/>
        </w:rPr>
        <w:t xml:space="preserve"> Классификация и общая характеристика оттискных материалов. Термопластичные компаунды. </w:t>
      </w:r>
      <w:proofErr w:type="spellStart"/>
      <w:r w:rsidRPr="00B3797A">
        <w:rPr>
          <w:color w:val="000000"/>
          <w:lang w:eastAsia="en-US"/>
        </w:rPr>
        <w:t>Эластомерные</w:t>
      </w:r>
      <w:proofErr w:type="spellEnd"/>
      <w:r w:rsidRPr="00B3797A">
        <w:rPr>
          <w:color w:val="000000"/>
          <w:lang w:eastAsia="en-US"/>
        </w:rPr>
        <w:t xml:space="preserve"> оттискные материалы. Общие сведения о составе и свойствах. Гидроколлоидные оттискные материалы. </w:t>
      </w:r>
      <w:proofErr w:type="spellStart"/>
      <w:r>
        <w:rPr>
          <w:color w:val="000000"/>
          <w:lang w:eastAsia="en-US"/>
        </w:rPr>
        <w:t>Альгинатные</w:t>
      </w:r>
      <w:proofErr w:type="spellEnd"/>
      <w:r>
        <w:rPr>
          <w:color w:val="000000"/>
          <w:lang w:eastAsia="en-US"/>
        </w:rPr>
        <w:t xml:space="preserve"> оттискные материалы, показания к применению, методики замешивания. Оттискные ложки, подбор.</w:t>
      </w:r>
    </w:p>
    <w:p w:rsidR="0011174A" w:rsidRDefault="0011174A" w:rsidP="0011174A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9.</w:t>
      </w:r>
      <w:r w:rsidRPr="00B3797A">
        <w:rPr>
          <w:color w:val="000000"/>
          <w:lang w:eastAsia="en-US"/>
        </w:rPr>
        <w:t xml:space="preserve"> Гипс в стоматолог</w:t>
      </w:r>
      <w:r>
        <w:rPr>
          <w:color w:val="000000"/>
          <w:lang w:eastAsia="en-US"/>
        </w:rPr>
        <w:t>ии. Состав, свойства, классификация. Способы и методы отливки гипсовых моделей.</w:t>
      </w:r>
    </w:p>
    <w:p w:rsidR="0011174A" w:rsidRDefault="0011174A" w:rsidP="0011174A">
      <w:pPr>
        <w:jc w:val="both"/>
        <w:rPr>
          <w:iCs/>
        </w:rPr>
      </w:pPr>
      <w:r>
        <w:rPr>
          <w:color w:val="000000"/>
          <w:lang w:eastAsia="en-US"/>
        </w:rPr>
        <w:lastRenderedPageBreak/>
        <w:t xml:space="preserve">      </w:t>
      </w:r>
      <w:r w:rsidRPr="00B3797A">
        <w:rPr>
          <w:iCs/>
        </w:rPr>
        <w:t>Технологические и манипуляционные свойства стоматологических цементов. Классификации по составу и назначению. Сравнение свойств неорганических и полимерных цементов. Механизм твердения цементов. Цементы двойного механизма отверждения.</w:t>
      </w:r>
      <w:r w:rsidRPr="002C6D5F">
        <w:rPr>
          <w:color w:val="000000"/>
          <w:lang w:eastAsia="en-US"/>
        </w:rPr>
        <w:t xml:space="preserve"> </w:t>
      </w:r>
      <w:r w:rsidRPr="00B3797A">
        <w:rPr>
          <w:iCs/>
        </w:rPr>
        <w:t xml:space="preserve"> Понятие временный материал и его отличие от постоянного конструкционного материала. Требования к временным материалам. </w:t>
      </w:r>
      <w:r>
        <w:rPr>
          <w:color w:val="000000"/>
          <w:lang w:eastAsia="en-US"/>
        </w:rPr>
        <w:t xml:space="preserve">Материалы для фиксации ортопедических конструкций. </w:t>
      </w:r>
      <w:r w:rsidRPr="00B3797A">
        <w:rPr>
          <w:iCs/>
        </w:rPr>
        <w:t>Состав и назначение неорганических цементов. Основные свойства и нормы стандарта. Временные материалы в ортопедической стоматологии для изготов</w:t>
      </w:r>
      <w:r>
        <w:rPr>
          <w:iCs/>
        </w:rPr>
        <w:t>ления временных коронок и мостовидных протезов</w:t>
      </w:r>
      <w:r w:rsidRPr="00B3797A">
        <w:rPr>
          <w:iCs/>
        </w:rPr>
        <w:t xml:space="preserve">. </w:t>
      </w:r>
    </w:p>
    <w:p w:rsidR="0011174A" w:rsidRPr="00B3797A" w:rsidRDefault="0011174A" w:rsidP="0011174A">
      <w:pPr>
        <w:jc w:val="both"/>
      </w:pPr>
      <w:r>
        <w:rPr>
          <w:iCs/>
        </w:rPr>
        <w:t>10. Итоговое занятие.</w:t>
      </w:r>
    </w:p>
    <w:p w:rsidR="0011174A" w:rsidRPr="00B3797A" w:rsidRDefault="0011174A" w:rsidP="0011174A">
      <w:pPr>
        <w:tabs>
          <w:tab w:val="num" w:pos="284"/>
        </w:tabs>
        <w:spacing w:line="312" w:lineRule="auto"/>
        <w:ind w:firstLine="284"/>
        <w:jc w:val="both"/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3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11174A">
      <w:pPr>
        <w:pStyle w:val="a4"/>
        <w:rPr>
          <w:lang w:eastAsia="hi-IN" w:bidi="hi-IN"/>
        </w:rPr>
      </w:pPr>
    </w:p>
    <w:p w:rsidR="0011174A" w:rsidRDefault="0011174A" w:rsidP="00905FE8">
      <w:pPr>
        <w:pStyle w:val="a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05FE8" w:rsidRPr="00905FE8" w:rsidRDefault="00905FE8" w:rsidP="00905FE8">
      <w:pPr>
        <w:pStyle w:val="a4"/>
        <w:rPr>
          <w:lang w:eastAsia="hi-IN" w:bidi="hi-IN"/>
        </w:rPr>
      </w:pPr>
    </w:p>
    <w:p w:rsidR="0011174A" w:rsidRPr="00B3797A" w:rsidRDefault="0011174A" w:rsidP="0011174A">
      <w:pPr>
        <w:pStyle w:val="a3"/>
        <w:jc w:val="center"/>
        <w:rPr>
          <w:rFonts w:ascii="Times New Roman" w:hAnsi="Times New Roman" w:cs="Times New Roman"/>
          <w:b/>
          <w:noProof/>
          <w:sz w:val="20"/>
          <w:szCs w:val="20"/>
          <w:lang w:val="ru-RU"/>
        </w:rPr>
      </w:pPr>
      <w:r w:rsidRPr="00B3797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ТЕМАТИЧЕСКИЙ ПЛАН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>практических занятий по дисциплине «</w:t>
      </w:r>
      <w:r>
        <w:rPr>
          <w:b/>
          <w:bCs/>
          <w:smallCaps/>
        </w:rPr>
        <w:t>Пропедевтическая с</w:t>
      </w:r>
      <w:r w:rsidRPr="00B3797A">
        <w:rPr>
          <w:b/>
          <w:bCs/>
          <w:smallCaps/>
        </w:rPr>
        <w:t>томатология»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</w:rPr>
      </w:pPr>
      <w:r w:rsidRPr="00B3797A">
        <w:rPr>
          <w:b/>
          <w:bCs/>
        </w:rPr>
        <w:t>(раздел дисциплины, преподаваемой на кафедре ортопедической стоматологии)</w:t>
      </w:r>
    </w:p>
    <w:p w:rsidR="0011174A" w:rsidRDefault="0011174A" w:rsidP="0011174A">
      <w:pPr>
        <w:jc w:val="center"/>
      </w:pPr>
      <w:r w:rsidRPr="00B3797A">
        <w:t xml:space="preserve">со студентами </w:t>
      </w:r>
      <w:r w:rsidRPr="004B5F6E">
        <w:t>2</w:t>
      </w:r>
      <w:r>
        <w:t xml:space="preserve"> курса 3 семестра</w:t>
      </w:r>
    </w:p>
    <w:p w:rsidR="008D3608" w:rsidRDefault="0011174A" w:rsidP="008D3608">
      <w:pPr>
        <w:jc w:val="center"/>
      </w:pPr>
      <w:r>
        <w:t>2023-2024 уч. год.</w:t>
      </w:r>
    </w:p>
    <w:p w:rsidR="0011174A" w:rsidRDefault="0011174A" w:rsidP="0011174A"/>
    <w:p w:rsidR="0011174A" w:rsidRPr="00B3797A" w:rsidRDefault="0011174A" w:rsidP="0011174A">
      <w:pPr>
        <w:ind w:left="284" w:firstLine="283"/>
        <w:jc w:val="both"/>
      </w:pPr>
      <w:r>
        <w:t>1</w:t>
      </w:r>
      <w:r w:rsidRPr="00B3797A">
        <w:t xml:space="preserve">. Основные звенья </w:t>
      </w:r>
      <w:proofErr w:type="spellStart"/>
      <w:r w:rsidRPr="00B3797A">
        <w:t>жевательно</w:t>
      </w:r>
      <w:proofErr w:type="spellEnd"/>
      <w:r w:rsidRPr="00B3797A">
        <w:t>-лицевой области.</w:t>
      </w:r>
      <w:r>
        <w:t xml:space="preserve"> Филогенетическое развитие органов жевательной области.</w:t>
      </w:r>
      <w:r w:rsidRPr="00B3797A">
        <w:t xml:space="preserve"> Орган, зубочелюстная система, аппарат.</w:t>
      </w:r>
      <w:r>
        <w:t xml:space="preserve"> Основные звенья </w:t>
      </w:r>
      <w:proofErr w:type="spellStart"/>
      <w:r>
        <w:t>жевательно</w:t>
      </w:r>
      <w:proofErr w:type="spellEnd"/>
      <w:r>
        <w:t>- лицевой области.</w:t>
      </w:r>
      <w:r w:rsidRPr="00B3797A">
        <w:t xml:space="preserve"> Зубочелюстная система как единый анатомо-функциональный комплекс. Функции жевательного аппарата: жевание, глотание, звукообразование, речь, дыхание.</w:t>
      </w:r>
    </w:p>
    <w:p w:rsidR="0011174A" w:rsidRPr="00B3797A" w:rsidRDefault="0011174A" w:rsidP="0011174A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2-3</w:t>
      </w:r>
      <w:r w:rsidRPr="00B3797A">
        <w:rPr>
          <w:shd w:val="clear" w:color="auto" w:fill="FFFFFF"/>
        </w:rPr>
        <w:t xml:space="preserve">. </w:t>
      </w:r>
      <w:r w:rsidRPr="00B3797A">
        <w:rPr>
          <w:iCs/>
          <w:shd w:val="clear" w:color="auto" w:fill="FFFFFF"/>
        </w:rPr>
        <w:t>Анатомо-функциональное строение временных, постоянных зубов:</w:t>
      </w:r>
      <w:r w:rsidRPr="00B3797A">
        <w:rPr>
          <w:i/>
          <w:iCs/>
          <w:shd w:val="clear" w:color="auto" w:fill="FFFFFF"/>
        </w:rPr>
        <w:t> </w:t>
      </w:r>
      <w:r w:rsidRPr="00B3797A">
        <w:rPr>
          <w:shd w:val="clear" w:color="auto" w:fill="FFFFFF"/>
        </w:rPr>
        <w:t xml:space="preserve">признаки зубов. Анатомо-функциональное строение зубных рядов: зубные ряды, их форма на верхней и нижней челюстях. Факторы, обеспечивающие устойчивость зубов (межзубные контакты, круговые и межзубные связки, наклон зубов, расположение коней). Зубная, альвеолярная и базальная дуги.  </w:t>
      </w:r>
      <w:r w:rsidRPr="00B3797A">
        <w:rPr>
          <w:iCs/>
          <w:shd w:val="clear" w:color="auto" w:fill="FFFFFF"/>
        </w:rPr>
        <w:t>Анатомо-функциональное строение пародонта: </w:t>
      </w:r>
      <w:r w:rsidRPr="00B3797A">
        <w:rPr>
          <w:shd w:val="clear" w:color="auto" w:fill="FFFFFF"/>
        </w:rPr>
        <w:t>определение; выносливость пародонта к жевательному давлению в норме и при патологии; резервные силы пародонта зуба. Физиологическая и патологическая подвижность зубов.</w:t>
      </w:r>
    </w:p>
    <w:p w:rsidR="0011174A" w:rsidRDefault="0011174A" w:rsidP="0011174A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4-5.Анатомическое строение челюстно- лицевой области.</w:t>
      </w:r>
      <w:r w:rsidRPr="00B3797A">
        <w:rPr>
          <w:shd w:val="clear" w:color="auto" w:fill="FFFFFF"/>
        </w:rPr>
        <w:t xml:space="preserve"> </w:t>
      </w:r>
      <w:r w:rsidRPr="00B3797A">
        <w:t xml:space="preserve">Определение понятий «жевательная сила», «жевательное давление», «эффективность жевания». Физиологические основы управления движениями нижней челюсти. </w:t>
      </w:r>
      <w:r w:rsidRPr="00B3797A">
        <w:rPr>
          <w:iCs/>
          <w:shd w:val="clear" w:color="auto" w:fill="FFFFFF"/>
        </w:rPr>
        <w:t>Височно-нижнечелюстной сустав:</w:t>
      </w:r>
      <w:r w:rsidRPr="00B3797A">
        <w:rPr>
          <w:rStyle w:val="apple-converted-space"/>
          <w:i/>
          <w:iCs/>
        </w:rPr>
        <w:t> </w:t>
      </w:r>
      <w:r w:rsidRPr="00B3797A">
        <w:rPr>
          <w:shd w:val="clear" w:color="auto" w:fill="FFFFFF"/>
        </w:rPr>
        <w:t xml:space="preserve">топографические взаимоотношения элементов суставов. Возрастные особенности формирования суставов под влиянием функции и вида </w:t>
      </w:r>
      <w:proofErr w:type="gramStart"/>
      <w:r w:rsidRPr="00B3797A">
        <w:rPr>
          <w:shd w:val="clear" w:color="auto" w:fill="FFFFFF"/>
        </w:rPr>
        <w:t>прикуса</w:t>
      </w:r>
      <w:r>
        <w:rPr>
          <w:shd w:val="clear" w:color="auto" w:fill="FFFFFF"/>
        </w:rPr>
        <w:t xml:space="preserve"> </w:t>
      </w:r>
      <w:r w:rsidRPr="00B3797A">
        <w:rPr>
          <w:shd w:val="clear" w:color="auto" w:fill="FFFFFF"/>
        </w:rPr>
        <w:t>.</w:t>
      </w:r>
      <w:r w:rsidRPr="00B3797A">
        <w:rPr>
          <w:iCs/>
          <w:shd w:val="clear" w:color="auto" w:fill="FFFFFF"/>
        </w:rPr>
        <w:t>Биомеханика</w:t>
      </w:r>
      <w:proofErr w:type="gramEnd"/>
      <w:r w:rsidRPr="00B3797A">
        <w:rPr>
          <w:iCs/>
          <w:shd w:val="clear" w:color="auto" w:fill="FFFFFF"/>
        </w:rPr>
        <w:t xml:space="preserve"> жевательного аппарата</w:t>
      </w:r>
      <w:r w:rsidRPr="00B3797A">
        <w:rPr>
          <w:i/>
          <w:iCs/>
          <w:shd w:val="clear" w:color="auto" w:fill="FFFFFF"/>
        </w:rPr>
        <w:t>:</w:t>
      </w:r>
      <w:r w:rsidRPr="00B3797A">
        <w:rPr>
          <w:shd w:val="clear" w:color="auto" w:fill="FFFFFF"/>
        </w:rPr>
        <w:t xml:space="preserve"> фазы жевательных движений нижней челюсти при откусывании и разжевывании пищи. </w:t>
      </w:r>
      <w:r w:rsidRPr="00B3797A">
        <w:rPr>
          <w:iCs/>
        </w:rPr>
        <w:t xml:space="preserve">Сагиттальные движения нижней челюсти. </w:t>
      </w:r>
      <w:r w:rsidRPr="00B3797A">
        <w:t xml:space="preserve">Характер перемещения головок нижней челюсти при этих движениях. Угол сагиттального суставного и резцового путей. Соотношение зубных рядов при выдвижении нижней челюсти. </w:t>
      </w:r>
      <w:r w:rsidRPr="00B3797A">
        <w:rPr>
          <w:iCs/>
        </w:rPr>
        <w:t xml:space="preserve">Боковые движения нижней челюсти. </w:t>
      </w:r>
      <w:r w:rsidRPr="00B3797A">
        <w:t xml:space="preserve">Характер перемещения головок нижней челюсти. Определение понятий «рабочая» и «балансирующая» стороны. Угол </w:t>
      </w:r>
      <w:proofErr w:type="spellStart"/>
      <w:r w:rsidRPr="00B3797A">
        <w:t>трансверзального</w:t>
      </w:r>
      <w:proofErr w:type="spellEnd"/>
      <w:r w:rsidRPr="00B3797A">
        <w:t xml:space="preserve"> суставного и резцового путей. </w:t>
      </w:r>
      <w:r w:rsidRPr="00B3797A">
        <w:rPr>
          <w:shd w:val="clear" w:color="auto" w:fill="FFFFFF"/>
        </w:rPr>
        <w:t xml:space="preserve">Определение понятий – «высота нижнего отдела лица в центральной окклюзии», «высота нижнего отдела лица в положении нижней челюсти при относительном физиологическом покое жевательных мышц». </w:t>
      </w:r>
    </w:p>
    <w:p w:rsidR="0011174A" w:rsidRDefault="0011174A" w:rsidP="0011174A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6-7.</w:t>
      </w:r>
      <w:r w:rsidRPr="00B3797A">
        <w:rPr>
          <w:shd w:val="clear" w:color="auto" w:fill="FFFFFF"/>
        </w:rPr>
        <w:t xml:space="preserve">Аппараты, воспроизводящие движение нижней челюсти - </w:t>
      </w:r>
      <w:proofErr w:type="spellStart"/>
      <w:r w:rsidRPr="00B3797A">
        <w:rPr>
          <w:shd w:val="clear" w:color="auto" w:fill="FFFFFF"/>
        </w:rPr>
        <w:t>окклюдаторы</w:t>
      </w:r>
      <w:proofErr w:type="spellEnd"/>
      <w:r w:rsidRPr="00B3797A">
        <w:rPr>
          <w:shd w:val="clear" w:color="auto" w:fill="FFFFFF"/>
        </w:rPr>
        <w:t xml:space="preserve"> и артикуляторы.</w:t>
      </w:r>
    </w:p>
    <w:p w:rsidR="0011174A" w:rsidRDefault="0011174A" w:rsidP="0011174A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8-9.</w:t>
      </w:r>
      <w:r w:rsidRPr="00B3797A">
        <w:rPr>
          <w:shd w:val="clear" w:color="auto" w:fill="FFFFFF"/>
        </w:rPr>
        <w:t xml:space="preserve"> Прикус, виды прикуса. Пограничные (переходные) виды прикуса. Аномальные виды прикуса.</w:t>
      </w:r>
    </w:p>
    <w:p w:rsidR="0011174A" w:rsidRPr="00B3797A" w:rsidRDefault="0011174A" w:rsidP="0011174A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10. Итоговое занятие</w:t>
      </w:r>
    </w:p>
    <w:p w:rsidR="0011174A" w:rsidRDefault="0011174A" w:rsidP="0011174A"/>
    <w:p w:rsidR="008D3608" w:rsidRPr="00B3797A" w:rsidRDefault="008D3608" w:rsidP="008D3608">
      <w:pPr>
        <w:spacing w:line="264" w:lineRule="auto"/>
        <w:jc w:val="center"/>
        <w:rPr>
          <w:b/>
          <w:bCs/>
        </w:rPr>
      </w:pPr>
      <w:r w:rsidRPr="00B3797A">
        <w:rPr>
          <w:b/>
          <w:bCs/>
        </w:rPr>
        <w:t>ТЕМАТИЧЕСКИЙ ПЛАН</w:t>
      </w:r>
    </w:p>
    <w:p w:rsidR="008D3608" w:rsidRPr="00B3797A" w:rsidRDefault="008D3608" w:rsidP="008D3608">
      <w:pPr>
        <w:widowControl/>
        <w:tabs>
          <w:tab w:val="clear" w:pos="643"/>
          <w:tab w:val="left" w:pos="708"/>
        </w:tabs>
        <w:snapToGrid/>
        <w:spacing w:line="264" w:lineRule="auto"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 xml:space="preserve">практических занятий по дисциплине </w:t>
      </w:r>
      <w:proofErr w:type="gramStart"/>
      <w:r w:rsidRPr="00B3797A">
        <w:rPr>
          <w:b/>
          <w:bCs/>
          <w:smallCaps/>
        </w:rPr>
        <w:t>«</w:t>
      </w:r>
      <w:r>
        <w:rPr>
          <w:b/>
          <w:bCs/>
          <w:smallCaps/>
        </w:rPr>
        <w:t xml:space="preserve"> ортопедическая</w:t>
      </w:r>
      <w:proofErr w:type="gramEnd"/>
      <w:r>
        <w:rPr>
          <w:b/>
          <w:bCs/>
          <w:smallCaps/>
        </w:rPr>
        <w:t xml:space="preserve"> с</w:t>
      </w:r>
      <w:r w:rsidRPr="00B3797A">
        <w:rPr>
          <w:b/>
          <w:bCs/>
          <w:smallCaps/>
        </w:rPr>
        <w:t xml:space="preserve">томатология» </w:t>
      </w:r>
    </w:p>
    <w:p w:rsidR="008D3608" w:rsidRPr="00B3797A" w:rsidRDefault="008D3608" w:rsidP="008D3608">
      <w:pPr>
        <w:widowControl/>
        <w:tabs>
          <w:tab w:val="clear" w:pos="643"/>
          <w:tab w:val="left" w:pos="708"/>
        </w:tabs>
        <w:snapToGrid/>
        <w:spacing w:line="264" w:lineRule="auto"/>
        <w:jc w:val="center"/>
        <w:rPr>
          <w:b/>
          <w:bCs/>
        </w:rPr>
      </w:pPr>
      <w:r w:rsidRPr="00B3797A">
        <w:rPr>
          <w:b/>
          <w:bCs/>
        </w:rPr>
        <w:t>(раздел дисциплины, преподаваемой на кафедре ортопедической стоматологии)</w:t>
      </w:r>
    </w:p>
    <w:p w:rsidR="008D3608" w:rsidRPr="008D3608" w:rsidRDefault="008D3608" w:rsidP="008D3608">
      <w:pPr>
        <w:spacing w:line="264" w:lineRule="auto"/>
        <w:rPr>
          <w:b/>
          <w:bCs/>
        </w:rPr>
      </w:pPr>
      <w:r w:rsidRPr="00B3797A">
        <w:t xml:space="preserve">                            со студентами </w:t>
      </w:r>
      <w:r>
        <w:rPr>
          <w:lang w:val="en-US"/>
        </w:rPr>
        <w:t>II</w:t>
      </w:r>
      <w:r w:rsidRPr="006B008A">
        <w:t xml:space="preserve"> </w:t>
      </w:r>
      <w:r>
        <w:t>курса 4 семестра на 2023-2024</w:t>
      </w:r>
      <w:r w:rsidRPr="00B3797A">
        <w:t xml:space="preserve"> учебный год</w:t>
      </w:r>
    </w:p>
    <w:p w:rsidR="008D3608" w:rsidRPr="00DB6A5F" w:rsidRDefault="008D3608" w:rsidP="008D3608">
      <w:pPr>
        <w:tabs>
          <w:tab w:val="left" w:pos="709"/>
        </w:tabs>
        <w:spacing w:line="264" w:lineRule="auto"/>
        <w:ind w:left="284" w:firstLine="283"/>
        <w:jc w:val="both"/>
      </w:pPr>
    </w:p>
    <w:p w:rsidR="008D3608" w:rsidRPr="00756BBC" w:rsidRDefault="008D3608" w:rsidP="008D3608">
      <w:pPr>
        <w:pStyle w:val="a7"/>
        <w:numPr>
          <w:ilvl w:val="0"/>
          <w:numId w:val="3"/>
        </w:numPr>
        <w:ind w:firstLine="0"/>
        <w:rPr>
          <w:sz w:val="20"/>
          <w:szCs w:val="20"/>
        </w:rPr>
      </w:pPr>
      <w:r w:rsidRPr="00756BBC">
        <w:rPr>
          <w:sz w:val="20"/>
          <w:szCs w:val="20"/>
        </w:rPr>
        <w:t xml:space="preserve">Семиология при патологии твердых тканей зубов различной этиологии. Методы обследования. Виды искусственных коронок. </w:t>
      </w:r>
      <w:proofErr w:type="spellStart"/>
      <w:r w:rsidRPr="00756BBC">
        <w:rPr>
          <w:sz w:val="20"/>
          <w:szCs w:val="20"/>
        </w:rPr>
        <w:t>Полукоронки</w:t>
      </w:r>
      <w:proofErr w:type="spellEnd"/>
      <w:r w:rsidRPr="00756BBC">
        <w:rPr>
          <w:sz w:val="20"/>
          <w:szCs w:val="20"/>
        </w:rPr>
        <w:t>. Особенности препарирования зубов. Клинико-лабораторные этапы изготовления.</w:t>
      </w:r>
    </w:p>
    <w:p w:rsidR="008D3608" w:rsidRPr="00DB6A5F" w:rsidRDefault="008D3608" w:rsidP="008D3608">
      <w:pPr>
        <w:pStyle w:val="a7"/>
        <w:numPr>
          <w:ilvl w:val="0"/>
          <w:numId w:val="3"/>
        </w:numPr>
        <w:rPr>
          <w:bCs/>
          <w:color w:val="000000"/>
          <w:sz w:val="20"/>
          <w:szCs w:val="20"/>
        </w:rPr>
      </w:pPr>
      <w:r w:rsidRPr="00670407">
        <w:rPr>
          <w:sz w:val="20"/>
          <w:szCs w:val="20"/>
        </w:rPr>
        <w:t>Искусственные коронки. Особенности препарирования зубов. Топография шейки. Правила препарирования зуба под штампованную коронку. Клинико-лабораторные этапы изготовления</w:t>
      </w:r>
    </w:p>
    <w:p w:rsidR="008D3608" w:rsidRPr="00DB6A5F" w:rsidRDefault="008D3608" w:rsidP="008D3608">
      <w:pPr>
        <w:pStyle w:val="a7"/>
        <w:numPr>
          <w:ilvl w:val="0"/>
          <w:numId w:val="3"/>
        </w:numPr>
        <w:rPr>
          <w:bCs/>
          <w:color w:val="000000"/>
          <w:sz w:val="20"/>
          <w:szCs w:val="20"/>
        </w:rPr>
      </w:pPr>
      <w:r w:rsidRPr="00670407">
        <w:rPr>
          <w:sz w:val="20"/>
          <w:szCs w:val="20"/>
        </w:rPr>
        <w:t>Препарирование зуба под литую цельнометаллическую коронку. Материалы для изготовления. Клинико-лабораторные этапы изготовления.</w:t>
      </w:r>
    </w:p>
    <w:p w:rsidR="008D3608" w:rsidRPr="00DB6A5F" w:rsidRDefault="008D3608" w:rsidP="008D3608">
      <w:pPr>
        <w:pStyle w:val="a7"/>
        <w:numPr>
          <w:ilvl w:val="0"/>
          <w:numId w:val="3"/>
        </w:numPr>
        <w:rPr>
          <w:bCs/>
          <w:color w:val="000000"/>
          <w:sz w:val="20"/>
          <w:szCs w:val="20"/>
        </w:rPr>
      </w:pPr>
      <w:r w:rsidRPr="00670407">
        <w:rPr>
          <w:sz w:val="20"/>
          <w:szCs w:val="20"/>
        </w:rPr>
        <w:t xml:space="preserve">Препарирование зуба под </w:t>
      </w:r>
      <w:proofErr w:type="spellStart"/>
      <w:r w:rsidRPr="00670407">
        <w:rPr>
          <w:sz w:val="20"/>
          <w:szCs w:val="20"/>
        </w:rPr>
        <w:t>цельнокерамическую</w:t>
      </w:r>
      <w:proofErr w:type="spellEnd"/>
      <w:r w:rsidRPr="00670407">
        <w:rPr>
          <w:sz w:val="20"/>
          <w:szCs w:val="20"/>
        </w:rPr>
        <w:t xml:space="preserve"> коронку. Материалы для изготовления. Клинико-лабораторные этапы изготовления.</w:t>
      </w:r>
    </w:p>
    <w:p w:rsidR="008D3608" w:rsidRPr="00DB6A5F" w:rsidRDefault="008D3608" w:rsidP="008D3608">
      <w:pPr>
        <w:pStyle w:val="a7"/>
        <w:numPr>
          <w:ilvl w:val="0"/>
          <w:numId w:val="3"/>
        </w:numPr>
        <w:rPr>
          <w:bCs/>
          <w:color w:val="000000"/>
          <w:sz w:val="20"/>
          <w:szCs w:val="20"/>
        </w:rPr>
      </w:pPr>
      <w:r w:rsidRPr="00670407">
        <w:rPr>
          <w:sz w:val="20"/>
          <w:szCs w:val="20"/>
        </w:rPr>
        <w:t xml:space="preserve">Препарирование зуба под металлокерамическую коронку. Материалы для изготовления. Клинико-лабораторные этапы </w:t>
      </w:r>
      <w:proofErr w:type="spellStart"/>
      <w:r w:rsidRPr="00670407">
        <w:rPr>
          <w:sz w:val="20"/>
          <w:szCs w:val="20"/>
        </w:rPr>
        <w:t>изготовления.Виды</w:t>
      </w:r>
      <w:proofErr w:type="spellEnd"/>
      <w:r w:rsidRPr="00670407">
        <w:rPr>
          <w:sz w:val="20"/>
          <w:szCs w:val="20"/>
        </w:rPr>
        <w:t xml:space="preserve"> уступов, их формы и расположение.</w:t>
      </w:r>
    </w:p>
    <w:p w:rsidR="008D3608" w:rsidRPr="00DB6A5F" w:rsidRDefault="008D3608" w:rsidP="008D3608">
      <w:pPr>
        <w:pStyle w:val="a7"/>
        <w:numPr>
          <w:ilvl w:val="0"/>
          <w:numId w:val="3"/>
        </w:numPr>
        <w:rPr>
          <w:bCs/>
          <w:color w:val="000000"/>
          <w:sz w:val="20"/>
          <w:szCs w:val="20"/>
        </w:rPr>
      </w:pPr>
      <w:r w:rsidRPr="00670407">
        <w:rPr>
          <w:sz w:val="20"/>
          <w:szCs w:val="20"/>
        </w:rPr>
        <w:t>Временные (провизорные) коронки. Материалы и методики изготовления. Клинико-лабораторные этапы.</w:t>
      </w:r>
    </w:p>
    <w:p w:rsidR="008D3608" w:rsidRPr="00DB6A5F" w:rsidRDefault="008D3608" w:rsidP="008D3608">
      <w:pPr>
        <w:pStyle w:val="a7"/>
        <w:numPr>
          <w:ilvl w:val="0"/>
          <w:numId w:val="3"/>
        </w:numPr>
        <w:rPr>
          <w:bCs/>
          <w:color w:val="000000"/>
          <w:sz w:val="20"/>
          <w:szCs w:val="20"/>
        </w:rPr>
      </w:pPr>
      <w:r w:rsidRPr="00670407">
        <w:rPr>
          <w:sz w:val="20"/>
          <w:szCs w:val="20"/>
        </w:rPr>
        <w:t>Современные технологии изготовления коронок. Правила препарирования зубов. Материалы. Технологии.</w:t>
      </w:r>
    </w:p>
    <w:p w:rsidR="008D3608" w:rsidRPr="00175E93" w:rsidRDefault="008D3608" w:rsidP="008D3608">
      <w:pPr>
        <w:pStyle w:val="a7"/>
        <w:numPr>
          <w:ilvl w:val="0"/>
          <w:numId w:val="3"/>
        </w:numPr>
        <w:rPr>
          <w:bCs/>
          <w:color w:val="000000"/>
          <w:sz w:val="20"/>
          <w:szCs w:val="20"/>
        </w:rPr>
      </w:pPr>
      <w:r w:rsidRPr="00670407">
        <w:rPr>
          <w:sz w:val="20"/>
          <w:szCs w:val="20"/>
        </w:rPr>
        <w:t>Ошибки и осложнения при изготовлении искусственных коронок.</w:t>
      </w:r>
    </w:p>
    <w:p w:rsidR="00905FE8" w:rsidRPr="008D3608" w:rsidRDefault="008D3608" w:rsidP="008D3608">
      <w:pPr>
        <w:tabs>
          <w:tab w:val="clear" w:pos="643"/>
        </w:tabs>
        <w:rPr>
          <w:bCs/>
          <w:color w:val="000000"/>
        </w:rPr>
      </w:pPr>
      <w:r>
        <w:rPr>
          <w:bCs/>
          <w:color w:val="000000"/>
        </w:rPr>
        <w:t xml:space="preserve">            9.    Итоговое занятие</w:t>
      </w:r>
    </w:p>
    <w:p w:rsidR="00905FE8" w:rsidRDefault="00905FE8" w:rsidP="0011174A"/>
    <w:p w:rsidR="0011174A" w:rsidRPr="00905FE8" w:rsidRDefault="0011174A" w:rsidP="0011174A">
      <w:pPr>
        <w:rPr>
          <w:b/>
        </w:rPr>
      </w:pPr>
      <w:r w:rsidRPr="00B3797A">
        <w:t xml:space="preserve">   </w:t>
      </w:r>
      <w:r>
        <w:t xml:space="preserve">                                                                   </w:t>
      </w:r>
      <w:r w:rsidRPr="00B3797A">
        <w:t xml:space="preserve"> </w:t>
      </w:r>
      <w:r w:rsidRPr="00905FE8">
        <w:rPr>
          <w:b/>
        </w:rPr>
        <w:t>ТЕМАТИЧЕСКИЙ ПЛАН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>практических занятий по дисциплине «</w:t>
      </w:r>
      <w:r>
        <w:rPr>
          <w:b/>
          <w:bCs/>
          <w:smallCaps/>
        </w:rPr>
        <w:t>Пропедевтическая стоматология</w:t>
      </w:r>
      <w:r w:rsidRPr="00B3797A">
        <w:rPr>
          <w:b/>
          <w:bCs/>
          <w:smallCaps/>
        </w:rPr>
        <w:t xml:space="preserve">» 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</w:rPr>
      </w:pPr>
      <w:r w:rsidRPr="00B3797A">
        <w:rPr>
          <w:b/>
          <w:bCs/>
        </w:rPr>
        <w:t xml:space="preserve"> (разделы дисциплин, преподаваемые на кафедре ортопедической стоматологии)</w:t>
      </w:r>
    </w:p>
    <w:p w:rsidR="0011174A" w:rsidRPr="00B3797A" w:rsidRDefault="0011174A" w:rsidP="00175E93">
      <w:r w:rsidRPr="00B3797A">
        <w:t xml:space="preserve">                                                со студентами </w:t>
      </w:r>
      <w:r w:rsidRPr="00B3797A">
        <w:rPr>
          <w:lang w:val="en-US"/>
        </w:rPr>
        <w:t>II</w:t>
      </w:r>
      <w:r>
        <w:t xml:space="preserve"> курса 4 семестра на 2023-2024</w:t>
      </w:r>
      <w:r w:rsidRPr="00B3797A">
        <w:t xml:space="preserve"> учебный год</w:t>
      </w:r>
    </w:p>
    <w:p w:rsidR="0011174A" w:rsidRPr="00B3797A" w:rsidRDefault="0011174A" w:rsidP="0011174A">
      <w:pPr>
        <w:ind w:left="284" w:firstLine="283"/>
        <w:jc w:val="both"/>
        <w:rPr>
          <w:b/>
          <w:bCs/>
        </w:rPr>
      </w:pPr>
    </w:p>
    <w:p w:rsidR="0011174A" w:rsidRDefault="0011174A" w:rsidP="0011174A">
      <w:pPr>
        <w:ind w:left="284" w:firstLine="283"/>
        <w:jc w:val="both"/>
      </w:pPr>
      <w:r w:rsidRPr="008702F0">
        <w:rPr>
          <w:bCs/>
        </w:rPr>
        <w:t>1-2</w:t>
      </w:r>
      <w:r>
        <w:rPr>
          <w:b/>
          <w:bCs/>
        </w:rPr>
        <w:t xml:space="preserve">. </w:t>
      </w:r>
      <w:r>
        <w:t>Медицинская документация. Медицинская карта стоматологического пациента. Отчетная документация ортопедического отделения. Современное программное обеспечение ортопедического приема. Заполнение и ведение документации на ортопедическом приеме.</w:t>
      </w:r>
    </w:p>
    <w:p w:rsidR="0011174A" w:rsidRPr="00B3797A" w:rsidRDefault="0011174A" w:rsidP="0011174A">
      <w:pPr>
        <w:ind w:left="284" w:firstLine="283"/>
        <w:jc w:val="both"/>
        <w:rPr>
          <w:color w:val="202020"/>
        </w:rPr>
      </w:pPr>
      <w:r>
        <w:rPr>
          <w:bCs/>
        </w:rPr>
        <w:t xml:space="preserve">3-4. </w:t>
      </w:r>
      <w:r w:rsidRPr="008702F0">
        <w:rPr>
          <w:bCs/>
        </w:rPr>
        <w:t>Методы обследования пациента</w:t>
      </w:r>
      <w:r>
        <w:rPr>
          <w:b/>
          <w:bCs/>
        </w:rPr>
        <w:t>.</w:t>
      </w:r>
      <w:r w:rsidRPr="0041046B">
        <w:rPr>
          <w:color w:val="202020"/>
        </w:rPr>
        <w:t xml:space="preserve"> </w:t>
      </w:r>
      <w:r w:rsidRPr="00B3797A">
        <w:rPr>
          <w:color w:val="202020"/>
        </w:rPr>
        <w:t>Внешний осмотр. Обследование височно-нижнечелюстного суставов и жевательных мышц. Обследование рта.</w:t>
      </w:r>
    </w:p>
    <w:p w:rsidR="0011174A" w:rsidRPr="0029039B" w:rsidRDefault="0011174A" w:rsidP="0029039B">
      <w:pPr>
        <w:ind w:left="284" w:firstLine="283"/>
        <w:jc w:val="both"/>
        <w:rPr>
          <w:color w:val="202020"/>
        </w:rPr>
      </w:pPr>
      <w:r>
        <w:rPr>
          <w:color w:val="202020"/>
        </w:rPr>
        <w:t>5-7.</w:t>
      </w:r>
      <w:r w:rsidRPr="00B3797A">
        <w:rPr>
          <w:color w:val="202020"/>
        </w:rPr>
        <w:t xml:space="preserve">Дополнительные методы обследования пациента. Параклинические методы обследования. Инструментальные (электромиография, </w:t>
      </w:r>
      <w:proofErr w:type="spellStart"/>
      <w:r w:rsidRPr="00B3797A">
        <w:rPr>
          <w:color w:val="202020"/>
        </w:rPr>
        <w:t>электроодонтодиагностика</w:t>
      </w:r>
      <w:proofErr w:type="spellEnd"/>
      <w:r w:rsidRPr="00B3797A">
        <w:rPr>
          <w:color w:val="202020"/>
        </w:rPr>
        <w:t xml:space="preserve">, жевательные пробы и др. методы).  Все виды рентгенологических методов обследования: ОПТГ, прицельная рентгенография, КЛКТ, магнитно- резонансная томография. Лабораторные методы обследования. Клинический анализ крови. </w:t>
      </w:r>
    </w:p>
    <w:p w:rsidR="0011174A" w:rsidRDefault="00296F7F" w:rsidP="00296F7F">
      <w:pPr>
        <w:tabs>
          <w:tab w:val="right" w:leader="underscore" w:pos="9639"/>
        </w:tabs>
        <w:ind w:left="284" w:firstLine="283"/>
        <w:jc w:val="both"/>
      </w:pPr>
      <w:r>
        <w:t>8-9</w:t>
      </w:r>
      <w:r w:rsidR="0011174A" w:rsidRPr="00B3797A">
        <w:t xml:space="preserve">. Вопросы управления и менеджмента в стоматологии. Организационная структура стоматологической клиники (отделения). Организационная структура стоматологической клиники, автоматизация процессов, документооборот, экономическая безопасность.  Стоматологическая услуга. Понятие стоматологической услуги, ее виды и компоненты. Особенности формирования рынка стоматологических услуг в Российской Федерации. </w:t>
      </w:r>
    </w:p>
    <w:p w:rsidR="00175E93" w:rsidRDefault="00296F7F" w:rsidP="0011174A">
      <w:pPr>
        <w:widowControl/>
        <w:tabs>
          <w:tab w:val="clear" w:pos="643"/>
          <w:tab w:val="left" w:pos="708"/>
        </w:tabs>
        <w:snapToGrid/>
        <w:ind w:left="360" w:firstLine="360"/>
      </w:pPr>
      <w:r w:rsidRPr="00296F7F">
        <w:t>10.Итоговое занятие</w:t>
      </w:r>
    </w:p>
    <w:p w:rsidR="00175E93" w:rsidRDefault="00175E93" w:rsidP="0011174A">
      <w:pPr>
        <w:widowControl/>
        <w:tabs>
          <w:tab w:val="clear" w:pos="643"/>
          <w:tab w:val="left" w:pos="708"/>
        </w:tabs>
        <w:snapToGrid/>
        <w:ind w:left="360" w:firstLine="360"/>
      </w:pPr>
    </w:p>
    <w:p w:rsidR="00175E93" w:rsidRDefault="00175E93" w:rsidP="00175E93">
      <w:pPr>
        <w:widowControl/>
        <w:tabs>
          <w:tab w:val="clear" w:pos="643"/>
          <w:tab w:val="left" w:pos="708"/>
        </w:tabs>
        <w:snapToGrid/>
        <w:ind w:left="360" w:firstLine="360"/>
        <w:jc w:val="center"/>
        <w:rPr>
          <w:b/>
        </w:rPr>
      </w:pPr>
    </w:p>
    <w:p w:rsidR="00175E93" w:rsidRPr="00175E93" w:rsidRDefault="00175E93" w:rsidP="00175E93">
      <w:pPr>
        <w:widowControl/>
        <w:tabs>
          <w:tab w:val="clear" w:pos="643"/>
          <w:tab w:val="left" w:pos="708"/>
        </w:tabs>
        <w:snapToGrid/>
        <w:ind w:left="360" w:firstLine="360"/>
        <w:jc w:val="center"/>
        <w:rPr>
          <w:b/>
        </w:rPr>
      </w:pPr>
      <w:r w:rsidRPr="00175E93">
        <w:rPr>
          <w:b/>
        </w:rPr>
        <w:t>ТЕМАТИЧЕСКИЙ ПЛАН</w:t>
      </w:r>
    </w:p>
    <w:p w:rsidR="00175E93" w:rsidRPr="00175E93" w:rsidRDefault="00175E93" w:rsidP="00175E93">
      <w:pPr>
        <w:widowControl/>
        <w:tabs>
          <w:tab w:val="clear" w:pos="643"/>
          <w:tab w:val="left" w:pos="708"/>
        </w:tabs>
        <w:snapToGrid/>
        <w:ind w:left="360" w:firstLine="360"/>
        <w:jc w:val="center"/>
        <w:rPr>
          <w:b/>
        </w:rPr>
      </w:pPr>
      <w:r w:rsidRPr="00175E93">
        <w:rPr>
          <w:b/>
        </w:rPr>
        <w:t>ПРАКТИЧЕСКИХ ЗАНЯТИЙ ПО ДИСЦИПЛИНЕ «</w:t>
      </w:r>
      <w:r w:rsidR="004F21A7">
        <w:rPr>
          <w:b/>
          <w:bCs/>
          <w:smallCaps/>
        </w:rPr>
        <w:t>Пропедевтическая стоматология</w:t>
      </w:r>
      <w:r w:rsidRPr="00175E93">
        <w:rPr>
          <w:b/>
        </w:rPr>
        <w:t>»</w:t>
      </w:r>
    </w:p>
    <w:p w:rsidR="00175E93" w:rsidRPr="00175E93" w:rsidRDefault="00175E93" w:rsidP="00175E93">
      <w:pPr>
        <w:widowControl/>
        <w:tabs>
          <w:tab w:val="clear" w:pos="643"/>
          <w:tab w:val="left" w:pos="708"/>
        </w:tabs>
        <w:snapToGrid/>
        <w:ind w:left="360" w:firstLine="360"/>
        <w:jc w:val="center"/>
        <w:rPr>
          <w:b/>
        </w:rPr>
      </w:pPr>
      <w:r w:rsidRPr="00175E93">
        <w:rPr>
          <w:b/>
        </w:rPr>
        <w:t>(разделы дисциплин, преподаваемые на кафедре ортопедической стоматологии)</w:t>
      </w:r>
    </w:p>
    <w:p w:rsidR="00175E93" w:rsidRDefault="00175E93" w:rsidP="00175E93">
      <w:pPr>
        <w:widowControl/>
        <w:tabs>
          <w:tab w:val="clear" w:pos="643"/>
          <w:tab w:val="left" w:pos="708"/>
        </w:tabs>
        <w:snapToGrid/>
        <w:ind w:left="360" w:firstLine="360"/>
        <w:jc w:val="center"/>
      </w:pPr>
      <w:r>
        <w:t>со студентами III курса 5 семестра на 2023-2024 учебный год</w:t>
      </w:r>
    </w:p>
    <w:p w:rsidR="00175E93" w:rsidRDefault="00175E93" w:rsidP="0011174A">
      <w:pPr>
        <w:widowControl/>
        <w:tabs>
          <w:tab w:val="clear" w:pos="643"/>
          <w:tab w:val="left" w:pos="708"/>
        </w:tabs>
        <w:snapToGrid/>
        <w:ind w:left="360" w:firstLine="360"/>
      </w:pPr>
    </w:p>
    <w:p w:rsidR="0011174A" w:rsidRDefault="00175E93" w:rsidP="00175E93">
      <w:pPr>
        <w:widowControl/>
        <w:tabs>
          <w:tab w:val="clear" w:pos="643"/>
          <w:tab w:val="left" w:pos="708"/>
        </w:tabs>
        <w:snapToGrid/>
        <w:ind w:left="360"/>
        <w:rPr>
          <w:rFonts w:eastAsia="Calibri"/>
        </w:rPr>
      </w:pPr>
      <w:r>
        <w:t>1</w:t>
      </w:r>
      <w:r w:rsidR="0011174A">
        <w:t>.</w:t>
      </w:r>
      <w:r w:rsidR="0011174A" w:rsidRPr="00B3797A">
        <w:t xml:space="preserve">Классификации дефектов зубных рядов по Кеннеди, классификации </w:t>
      </w:r>
      <w:proofErr w:type="spellStart"/>
      <w:r w:rsidR="0011174A" w:rsidRPr="00B3797A">
        <w:t>Эльбрехта</w:t>
      </w:r>
      <w:proofErr w:type="spellEnd"/>
      <w:r w:rsidR="0011174A" w:rsidRPr="00B3797A">
        <w:t xml:space="preserve">, </w:t>
      </w:r>
      <w:proofErr w:type="spellStart"/>
      <w:r w:rsidR="0011174A" w:rsidRPr="00B3797A">
        <w:t>Суппле</w:t>
      </w:r>
      <w:proofErr w:type="spellEnd"/>
      <w:r w:rsidR="0011174A" w:rsidRPr="00B3797A">
        <w:t xml:space="preserve">, Гаврилова, </w:t>
      </w:r>
      <w:proofErr w:type="spellStart"/>
      <w:r w:rsidR="0011174A" w:rsidRPr="00B3797A">
        <w:t>Люнда</w:t>
      </w:r>
      <w:proofErr w:type="spellEnd"/>
      <w:r w:rsidR="0011174A" w:rsidRPr="00B3797A">
        <w:t xml:space="preserve">, Шредера, </w:t>
      </w:r>
      <w:proofErr w:type="spellStart"/>
      <w:r w:rsidR="0011174A" w:rsidRPr="00B3797A">
        <w:t>Дойникова</w:t>
      </w:r>
      <w:proofErr w:type="spellEnd"/>
      <w:r w:rsidR="0011174A" w:rsidRPr="00B3797A">
        <w:t xml:space="preserve">, Курляндского. </w:t>
      </w:r>
    </w:p>
    <w:p w:rsidR="0011174A" w:rsidRPr="00B3797A" w:rsidRDefault="00175E93" w:rsidP="00175E93">
      <w:pPr>
        <w:widowControl/>
        <w:tabs>
          <w:tab w:val="clear" w:pos="643"/>
          <w:tab w:val="left" w:pos="708"/>
        </w:tabs>
        <w:snapToGrid/>
        <w:ind w:left="360"/>
      </w:pPr>
      <w:r>
        <w:rPr>
          <w:rFonts w:eastAsia="Calibri"/>
        </w:rPr>
        <w:t>2</w:t>
      </w:r>
      <w:r w:rsidR="0011174A">
        <w:rPr>
          <w:rFonts w:eastAsia="Calibri"/>
        </w:rPr>
        <w:t>.</w:t>
      </w:r>
      <w:r w:rsidR="0011174A" w:rsidRPr="00B3797A">
        <w:t xml:space="preserve"> </w:t>
      </w:r>
      <w:r w:rsidR="0011174A">
        <w:t>Вкладки.</w:t>
      </w:r>
      <w:r w:rsidR="0011174A" w:rsidRPr="009B12B0">
        <w:t xml:space="preserve"> </w:t>
      </w:r>
      <w:r w:rsidR="0011174A" w:rsidRPr="00B3797A">
        <w:t>Заболевания твёрдых тканей зубов. Этиология и патогенез. Классификация. Методы обследования в клинике ортопедической стоматологии (статические и функциональные).</w:t>
      </w:r>
    </w:p>
    <w:p w:rsidR="0011174A" w:rsidRDefault="00175E93" w:rsidP="0011174A">
      <w:pPr>
        <w:tabs>
          <w:tab w:val="left" w:pos="142"/>
          <w:tab w:val="left" w:pos="709"/>
        </w:tabs>
        <w:spacing w:line="264" w:lineRule="auto"/>
        <w:ind w:left="284"/>
        <w:jc w:val="both"/>
      </w:pPr>
      <w:r>
        <w:t>3</w:t>
      </w:r>
      <w:r w:rsidR="0011174A">
        <w:t>.</w:t>
      </w:r>
      <w:r w:rsidR="0011174A" w:rsidRPr="00B3797A">
        <w:t>Методы ортопедического лечения пациентов с дефектами твёрдых тканей зубов. Выбор метода лечения, прогноз его эффективности.</w:t>
      </w:r>
    </w:p>
    <w:p w:rsidR="0011174A" w:rsidRDefault="00175E93" w:rsidP="0011174A">
      <w:pPr>
        <w:tabs>
          <w:tab w:val="left" w:pos="142"/>
          <w:tab w:val="left" w:pos="709"/>
        </w:tabs>
        <w:spacing w:line="264" w:lineRule="auto"/>
        <w:ind w:left="284"/>
        <w:jc w:val="both"/>
      </w:pPr>
      <w:r>
        <w:t>4</w:t>
      </w:r>
      <w:r w:rsidR="0011174A">
        <w:t>.</w:t>
      </w:r>
      <w:r w:rsidR="0011174A" w:rsidRPr="00B3797A">
        <w:t xml:space="preserve"> Ортопедическое лечение дефектов твёрдых тканей зубов вкладками. Виды вкладок. Формирование полостей под вкладки. Показания к различным видам вкладок.</w:t>
      </w:r>
    </w:p>
    <w:p w:rsidR="0011174A" w:rsidRPr="00B3797A" w:rsidRDefault="00175E93" w:rsidP="00175E93">
      <w:pPr>
        <w:tabs>
          <w:tab w:val="left" w:pos="142"/>
          <w:tab w:val="left" w:pos="709"/>
        </w:tabs>
        <w:spacing w:line="264" w:lineRule="auto"/>
        <w:ind w:left="284"/>
        <w:jc w:val="both"/>
      </w:pPr>
      <w:r>
        <w:t>5</w:t>
      </w:r>
      <w:r w:rsidR="0011174A">
        <w:t>.</w:t>
      </w:r>
      <w:r w:rsidR="0011174A" w:rsidRPr="009B12B0">
        <w:t xml:space="preserve"> </w:t>
      </w:r>
      <w:r w:rsidR="0011174A" w:rsidRPr="00B3797A">
        <w:t>Клинико-лабораторные этапы изготовления несъёмных конструкций протезов при дефектах твёрдых тканей зубов: вкладок (</w:t>
      </w:r>
      <w:r w:rsidR="0011174A" w:rsidRPr="00B3797A">
        <w:rPr>
          <w:lang w:val="en-US"/>
        </w:rPr>
        <w:t>inlay</w:t>
      </w:r>
      <w:r w:rsidR="0011174A" w:rsidRPr="00B3797A">
        <w:t xml:space="preserve">, </w:t>
      </w:r>
      <w:proofErr w:type="spellStart"/>
      <w:r w:rsidR="0011174A" w:rsidRPr="00B3797A">
        <w:rPr>
          <w:lang w:val="en-US"/>
        </w:rPr>
        <w:t>onlay</w:t>
      </w:r>
      <w:proofErr w:type="spellEnd"/>
      <w:r w:rsidR="0011174A" w:rsidRPr="00B3797A">
        <w:t xml:space="preserve">, </w:t>
      </w:r>
      <w:r w:rsidR="0011174A" w:rsidRPr="00B3797A">
        <w:rPr>
          <w:lang w:val="en-US"/>
        </w:rPr>
        <w:t>overlay</w:t>
      </w:r>
      <w:r w:rsidR="0011174A" w:rsidRPr="00B3797A">
        <w:t xml:space="preserve">, </w:t>
      </w:r>
      <w:proofErr w:type="spellStart"/>
      <w:r w:rsidR="0011174A" w:rsidRPr="00B3797A">
        <w:rPr>
          <w:lang w:val="en-US"/>
        </w:rPr>
        <w:t>pinlay</w:t>
      </w:r>
      <w:proofErr w:type="spellEnd"/>
      <w:r w:rsidR="0011174A" w:rsidRPr="00B3797A">
        <w:t xml:space="preserve">), </w:t>
      </w:r>
    </w:p>
    <w:p w:rsidR="0011174A" w:rsidRDefault="00175E93" w:rsidP="00175E93">
      <w:pPr>
        <w:ind w:left="284"/>
        <w:jc w:val="both"/>
      </w:pPr>
      <w:r>
        <w:t>6</w:t>
      </w:r>
      <w:r w:rsidR="0011174A">
        <w:t xml:space="preserve">.Штифтовые конструкции. </w:t>
      </w:r>
      <w:r w:rsidR="0011174A" w:rsidRPr="00B3797A">
        <w:t xml:space="preserve">Клинико-лабораторные этапы изготовления несъёмных конструкций протезов при дефектах твёрдых тканей </w:t>
      </w:r>
      <w:proofErr w:type="gramStart"/>
      <w:r w:rsidR="0011174A" w:rsidRPr="00B3797A">
        <w:t>зубов:;</w:t>
      </w:r>
      <w:proofErr w:type="gramEnd"/>
      <w:r w:rsidR="0011174A" w:rsidRPr="00B3797A">
        <w:t xml:space="preserve"> штифтовых констру</w:t>
      </w:r>
      <w:r w:rsidR="0011174A">
        <w:t xml:space="preserve">кций (штифтовыми </w:t>
      </w:r>
      <w:r w:rsidR="0011174A" w:rsidRPr="00B3797A">
        <w:t xml:space="preserve"> </w:t>
      </w:r>
      <w:r w:rsidR="0011174A">
        <w:t>конструкциями.</w:t>
      </w:r>
    </w:p>
    <w:p w:rsidR="0011174A" w:rsidRDefault="00175E93" w:rsidP="00175E93">
      <w:pPr>
        <w:jc w:val="both"/>
      </w:pPr>
      <w:r>
        <w:t xml:space="preserve">      7</w:t>
      </w:r>
      <w:r w:rsidR="0011174A">
        <w:t>.Итоговое занятие</w:t>
      </w:r>
    </w:p>
    <w:p w:rsidR="0011174A" w:rsidRDefault="0011174A" w:rsidP="0011174A">
      <w:pPr>
        <w:spacing w:line="264" w:lineRule="auto"/>
        <w:jc w:val="center"/>
      </w:pPr>
    </w:p>
    <w:p w:rsidR="0011174A" w:rsidRDefault="0011174A" w:rsidP="0011174A">
      <w:pPr>
        <w:pStyle w:val="a3"/>
        <w:rPr>
          <w:rFonts w:ascii="Times New Roman" w:hAnsi="Times New Roman" w:cs="Times New Roman"/>
          <w:noProof/>
          <w:sz w:val="20"/>
          <w:szCs w:val="20"/>
          <w:lang w:val="ru-RU"/>
        </w:rPr>
      </w:pPr>
    </w:p>
    <w:p w:rsidR="0011174A" w:rsidRDefault="0011174A" w:rsidP="0011174A">
      <w:pPr>
        <w:pStyle w:val="a3"/>
        <w:rPr>
          <w:rFonts w:ascii="Times New Roman" w:hAnsi="Times New Roman" w:cs="Times New Roman"/>
          <w:noProof/>
          <w:sz w:val="20"/>
          <w:szCs w:val="20"/>
          <w:lang w:val="ru-RU"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11174A">
      <w:pPr>
        <w:spacing w:line="264" w:lineRule="auto"/>
        <w:jc w:val="center"/>
        <w:rPr>
          <w:b/>
          <w:bCs/>
        </w:rPr>
      </w:pPr>
    </w:p>
    <w:p w:rsidR="0011174A" w:rsidRDefault="0011174A" w:rsidP="004F21A7">
      <w:pPr>
        <w:spacing w:line="264" w:lineRule="auto"/>
        <w:rPr>
          <w:b/>
          <w:bCs/>
        </w:rPr>
      </w:pPr>
    </w:p>
    <w:p w:rsidR="006B008A" w:rsidRDefault="006B008A" w:rsidP="00175E93">
      <w:pPr>
        <w:tabs>
          <w:tab w:val="clear" w:pos="643"/>
        </w:tabs>
        <w:rPr>
          <w:bCs/>
          <w:color w:val="000000"/>
        </w:rPr>
      </w:pPr>
    </w:p>
    <w:p w:rsidR="006B008A" w:rsidRDefault="006B008A" w:rsidP="00175E93">
      <w:pPr>
        <w:tabs>
          <w:tab w:val="clear" w:pos="643"/>
        </w:tabs>
        <w:rPr>
          <w:bCs/>
          <w:color w:val="000000"/>
        </w:rPr>
      </w:pPr>
    </w:p>
    <w:p w:rsidR="006B008A" w:rsidRDefault="006B008A" w:rsidP="00175E93">
      <w:pPr>
        <w:tabs>
          <w:tab w:val="clear" w:pos="643"/>
        </w:tabs>
        <w:rPr>
          <w:bCs/>
          <w:color w:val="000000"/>
        </w:rPr>
      </w:pPr>
    </w:p>
    <w:p w:rsidR="006B008A" w:rsidRDefault="006B008A" w:rsidP="006B008A">
      <w:pPr>
        <w:tabs>
          <w:tab w:val="clear" w:pos="643"/>
        </w:tabs>
        <w:rPr>
          <w:bCs/>
          <w:color w:val="000000"/>
        </w:rPr>
      </w:pPr>
    </w:p>
    <w:p w:rsidR="00175E93" w:rsidRDefault="00175E93" w:rsidP="00175E93">
      <w:pPr>
        <w:tabs>
          <w:tab w:val="clear" w:pos="643"/>
        </w:tabs>
        <w:rPr>
          <w:bCs/>
          <w:color w:val="000000"/>
        </w:rPr>
      </w:pPr>
    </w:p>
    <w:p w:rsidR="00175E93" w:rsidRPr="00175E93" w:rsidRDefault="00175E93" w:rsidP="00175E93">
      <w:pPr>
        <w:tabs>
          <w:tab w:val="clear" w:pos="643"/>
        </w:tabs>
        <w:jc w:val="center"/>
        <w:rPr>
          <w:b/>
          <w:bCs/>
          <w:color w:val="000000"/>
        </w:rPr>
      </w:pPr>
      <w:r w:rsidRPr="00175E93">
        <w:rPr>
          <w:b/>
          <w:bCs/>
          <w:color w:val="000000"/>
        </w:rPr>
        <w:t>ТЕМАТИЧЕСКИЙ ПЛАН</w:t>
      </w:r>
    </w:p>
    <w:p w:rsidR="00175E93" w:rsidRPr="00175E93" w:rsidRDefault="00175E93" w:rsidP="00175E93">
      <w:pPr>
        <w:tabs>
          <w:tab w:val="clear" w:pos="643"/>
        </w:tabs>
        <w:jc w:val="center"/>
        <w:rPr>
          <w:b/>
          <w:bCs/>
          <w:color w:val="000000"/>
        </w:rPr>
      </w:pPr>
      <w:r w:rsidRPr="00175E93">
        <w:rPr>
          <w:b/>
          <w:bCs/>
          <w:color w:val="000000"/>
        </w:rPr>
        <w:t xml:space="preserve">ПРАКТИЧЕСКИХ ЗАНЯТИЙ ПО ДИСЦИПЛИНЕ </w:t>
      </w:r>
      <w:proofErr w:type="gramStart"/>
      <w:r w:rsidRPr="00175E93">
        <w:rPr>
          <w:b/>
          <w:bCs/>
          <w:color w:val="000000"/>
        </w:rPr>
        <w:t>« ОРТОПЕДИЧЕСКАЯ</w:t>
      </w:r>
      <w:proofErr w:type="gramEnd"/>
      <w:r w:rsidRPr="00175E93">
        <w:rPr>
          <w:b/>
          <w:bCs/>
          <w:color w:val="000000"/>
        </w:rPr>
        <w:t xml:space="preserve"> СТОМАТОЛОГИЯ»</w:t>
      </w:r>
    </w:p>
    <w:p w:rsidR="00175E93" w:rsidRPr="00175E93" w:rsidRDefault="00175E93" w:rsidP="00175E93">
      <w:pPr>
        <w:tabs>
          <w:tab w:val="clear" w:pos="643"/>
        </w:tabs>
        <w:jc w:val="center"/>
        <w:rPr>
          <w:b/>
          <w:bCs/>
          <w:color w:val="000000"/>
        </w:rPr>
      </w:pPr>
      <w:r w:rsidRPr="00175E93">
        <w:rPr>
          <w:b/>
          <w:bCs/>
          <w:color w:val="000000"/>
        </w:rPr>
        <w:t>(раздел дисциплины, преподаваемой на кафедре ортопедической стоматологии)</w:t>
      </w:r>
    </w:p>
    <w:p w:rsidR="00175E93" w:rsidRDefault="006B008A" w:rsidP="00175E93">
      <w:pPr>
        <w:tabs>
          <w:tab w:val="clear" w:pos="643"/>
        </w:tabs>
        <w:jc w:val="center"/>
        <w:rPr>
          <w:bCs/>
          <w:color w:val="000000"/>
        </w:rPr>
      </w:pPr>
      <w:r>
        <w:rPr>
          <w:bCs/>
          <w:color w:val="000000"/>
        </w:rPr>
        <w:t>со студентами III курса 5</w:t>
      </w:r>
      <w:r w:rsidR="00175E93" w:rsidRPr="00175E93">
        <w:rPr>
          <w:bCs/>
          <w:color w:val="000000"/>
        </w:rPr>
        <w:t xml:space="preserve"> семестра на 2023-2024 учебный год</w:t>
      </w:r>
    </w:p>
    <w:p w:rsidR="00175E93" w:rsidRDefault="00175E93" w:rsidP="00175E93">
      <w:pPr>
        <w:tabs>
          <w:tab w:val="clear" w:pos="643"/>
        </w:tabs>
        <w:rPr>
          <w:bCs/>
          <w:color w:val="000000"/>
        </w:rPr>
      </w:pPr>
    </w:p>
    <w:p w:rsidR="00175E93" w:rsidRPr="00175E93" w:rsidRDefault="00175E93" w:rsidP="00175E93">
      <w:pPr>
        <w:tabs>
          <w:tab w:val="clear" w:pos="643"/>
        </w:tabs>
        <w:rPr>
          <w:bCs/>
          <w:color w:val="000000"/>
        </w:rPr>
      </w:pPr>
    </w:p>
    <w:p w:rsidR="002A5791" w:rsidRPr="004F21A7" w:rsidRDefault="00DB6A5F" w:rsidP="004F21A7">
      <w:pPr>
        <w:pStyle w:val="a7"/>
        <w:numPr>
          <w:ilvl w:val="0"/>
          <w:numId w:val="6"/>
        </w:numPr>
        <w:ind w:left="-360"/>
        <w:rPr>
          <w:bCs/>
          <w:color w:val="000000"/>
          <w:sz w:val="22"/>
          <w:szCs w:val="22"/>
        </w:rPr>
      </w:pPr>
      <w:r w:rsidRPr="004F21A7">
        <w:rPr>
          <w:sz w:val="22"/>
          <w:szCs w:val="22"/>
        </w:rPr>
        <w:t xml:space="preserve">Методы обследования, диагностики, профилактики пациентов с дефектами зубных рядов для изготовления несъёмных конструкций протезов. Классификация дефектов зубных рядов (Кеннеди, </w:t>
      </w:r>
      <w:proofErr w:type="spellStart"/>
      <w:r w:rsidRPr="004F21A7">
        <w:rPr>
          <w:sz w:val="22"/>
          <w:szCs w:val="22"/>
        </w:rPr>
        <w:t>Вильд</w:t>
      </w:r>
      <w:proofErr w:type="spellEnd"/>
      <w:r w:rsidRPr="004F21A7">
        <w:rPr>
          <w:sz w:val="22"/>
          <w:szCs w:val="22"/>
        </w:rPr>
        <w:t xml:space="preserve">, Гаврилова и др.). Частичное отсутствие зубов, причины </w:t>
      </w:r>
      <w:proofErr w:type="spellStart"/>
      <w:r w:rsidRPr="004F21A7">
        <w:rPr>
          <w:sz w:val="22"/>
          <w:szCs w:val="22"/>
        </w:rPr>
        <w:t>развития.Определение</w:t>
      </w:r>
      <w:proofErr w:type="spellEnd"/>
      <w:r w:rsidRPr="004F21A7">
        <w:rPr>
          <w:sz w:val="22"/>
          <w:szCs w:val="22"/>
        </w:rPr>
        <w:t xml:space="preserve"> центральной окклюзии при частичных дефектах зубных рядов. Группы дефектов и тактика врача при различном состоянии и сочетании оставшихся зубов в центральной окклюзии.</w:t>
      </w:r>
    </w:p>
    <w:p w:rsidR="00DB6A5F" w:rsidRPr="004F21A7" w:rsidRDefault="00DB6A5F" w:rsidP="004F21A7">
      <w:pPr>
        <w:pStyle w:val="a7"/>
        <w:numPr>
          <w:ilvl w:val="0"/>
          <w:numId w:val="6"/>
        </w:numPr>
        <w:ind w:left="-360"/>
        <w:rPr>
          <w:bCs/>
          <w:color w:val="000000"/>
          <w:sz w:val="22"/>
          <w:szCs w:val="22"/>
        </w:rPr>
      </w:pPr>
      <w:proofErr w:type="spellStart"/>
      <w:r w:rsidRPr="004F21A7">
        <w:rPr>
          <w:sz w:val="22"/>
          <w:szCs w:val="22"/>
        </w:rPr>
        <w:t>Гнатодинамометрия</w:t>
      </w:r>
      <w:proofErr w:type="spellEnd"/>
      <w:r w:rsidRPr="004F21A7">
        <w:rPr>
          <w:sz w:val="22"/>
          <w:szCs w:val="22"/>
        </w:rPr>
        <w:t xml:space="preserve">, ЭОД, измерение подвижности зубов двухпараметрическим </w:t>
      </w:r>
      <w:proofErr w:type="spellStart"/>
      <w:r w:rsidRPr="004F21A7">
        <w:rPr>
          <w:sz w:val="22"/>
          <w:szCs w:val="22"/>
        </w:rPr>
        <w:t>периодонтометром</w:t>
      </w:r>
      <w:proofErr w:type="spellEnd"/>
      <w:r w:rsidRPr="004F21A7">
        <w:rPr>
          <w:sz w:val="22"/>
          <w:szCs w:val="22"/>
        </w:rPr>
        <w:t>, оценка функционального состояния пародонта зубов путем сравнения их подвижности до и после дозированной нагрузки. Биологические, клинические и биомеханические обоснования ортопедического лечения несъёмными мостовидными протезами. Выбор метода лечения, прогноз его эффективности</w:t>
      </w:r>
    </w:p>
    <w:p w:rsidR="00DB6A5F" w:rsidRPr="004F21A7" w:rsidRDefault="00DB6A5F" w:rsidP="004F21A7">
      <w:pPr>
        <w:pStyle w:val="a7"/>
        <w:numPr>
          <w:ilvl w:val="0"/>
          <w:numId w:val="6"/>
        </w:numPr>
        <w:ind w:left="-360"/>
        <w:rPr>
          <w:bCs/>
          <w:color w:val="000000"/>
          <w:sz w:val="22"/>
          <w:szCs w:val="22"/>
        </w:rPr>
      </w:pPr>
      <w:r w:rsidRPr="004F21A7">
        <w:rPr>
          <w:sz w:val="22"/>
          <w:szCs w:val="22"/>
        </w:rPr>
        <w:t>Особенности препарирования опорных зубов. Инструменты для препарирования, режимы препарирования.</w:t>
      </w:r>
    </w:p>
    <w:p w:rsidR="00DB6A5F" w:rsidRPr="004F21A7" w:rsidRDefault="00DB6A5F" w:rsidP="004F21A7">
      <w:pPr>
        <w:pStyle w:val="a7"/>
        <w:numPr>
          <w:ilvl w:val="0"/>
          <w:numId w:val="6"/>
        </w:numPr>
        <w:ind w:left="-360"/>
        <w:rPr>
          <w:bCs/>
          <w:color w:val="000000"/>
          <w:sz w:val="22"/>
          <w:szCs w:val="22"/>
        </w:rPr>
      </w:pPr>
      <w:r w:rsidRPr="004F21A7">
        <w:rPr>
          <w:sz w:val="22"/>
          <w:szCs w:val="22"/>
        </w:rPr>
        <w:t>Штампованно-паянные мостовидные протезы. Показания и противопоказания. Клинико-лабораторные этапы изготовления.</w:t>
      </w:r>
    </w:p>
    <w:p w:rsidR="00DB6A5F" w:rsidRPr="004F21A7" w:rsidRDefault="00DB6A5F" w:rsidP="004F21A7">
      <w:pPr>
        <w:pStyle w:val="a7"/>
        <w:numPr>
          <w:ilvl w:val="0"/>
          <w:numId w:val="6"/>
        </w:numPr>
        <w:ind w:left="-540" w:hanging="180"/>
        <w:rPr>
          <w:bCs/>
          <w:color w:val="000000"/>
          <w:sz w:val="22"/>
          <w:szCs w:val="22"/>
        </w:rPr>
      </w:pPr>
      <w:r w:rsidRPr="004F21A7">
        <w:rPr>
          <w:sz w:val="22"/>
          <w:szCs w:val="22"/>
        </w:rPr>
        <w:t>Литые цельнометаллические мостовидные протезы, клинико-лабораторные этапы изготовления.</w:t>
      </w:r>
    </w:p>
    <w:p w:rsidR="00DB6A5F" w:rsidRPr="004F21A7" w:rsidRDefault="00DB6A5F" w:rsidP="004F21A7">
      <w:pPr>
        <w:pStyle w:val="a7"/>
        <w:numPr>
          <w:ilvl w:val="0"/>
          <w:numId w:val="6"/>
        </w:numPr>
        <w:ind w:left="-540" w:hanging="180"/>
        <w:rPr>
          <w:bCs/>
          <w:color w:val="000000"/>
          <w:sz w:val="22"/>
          <w:szCs w:val="22"/>
        </w:rPr>
      </w:pPr>
      <w:r w:rsidRPr="004F21A7">
        <w:rPr>
          <w:sz w:val="22"/>
          <w:szCs w:val="22"/>
        </w:rPr>
        <w:t xml:space="preserve">Цельнолитые мостовидные протезы с облицовкой (металлокерамические, металлопластмассовые), клинико-лабораторные этапы изготовления. Формы уступа. Морфология </w:t>
      </w:r>
      <w:proofErr w:type="spellStart"/>
      <w:r w:rsidRPr="004F21A7">
        <w:rPr>
          <w:sz w:val="22"/>
          <w:szCs w:val="22"/>
        </w:rPr>
        <w:t>десневой</w:t>
      </w:r>
      <w:proofErr w:type="spellEnd"/>
      <w:r w:rsidRPr="004F21A7">
        <w:rPr>
          <w:sz w:val="22"/>
          <w:szCs w:val="22"/>
        </w:rPr>
        <w:t xml:space="preserve"> борозды. Методы раскрытия </w:t>
      </w:r>
      <w:proofErr w:type="spellStart"/>
      <w:r w:rsidRPr="004F21A7">
        <w:rPr>
          <w:sz w:val="22"/>
          <w:szCs w:val="22"/>
        </w:rPr>
        <w:t>десневой</w:t>
      </w:r>
      <w:proofErr w:type="spellEnd"/>
      <w:r w:rsidRPr="004F21A7">
        <w:rPr>
          <w:sz w:val="22"/>
          <w:szCs w:val="22"/>
        </w:rPr>
        <w:t xml:space="preserve"> складки.</w:t>
      </w:r>
    </w:p>
    <w:p w:rsidR="00DB6A5F" w:rsidRPr="004F21A7" w:rsidRDefault="00DB6A5F" w:rsidP="004F21A7">
      <w:pPr>
        <w:pStyle w:val="a7"/>
        <w:numPr>
          <w:ilvl w:val="0"/>
          <w:numId w:val="6"/>
        </w:numPr>
        <w:ind w:left="-540" w:hanging="180"/>
        <w:rPr>
          <w:bCs/>
          <w:color w:val="000000"/>
          <w:sz w:val="22"/>
          <w:szCs w:val="22"/>
        </w:rPr>
      </w:pPr>
      <w:proofErr w:type="spellStart"/>
      <w:r w:rsidRPr="004F21A7">
        <w:rPr>
          <w:sz w:val="22"/>
          <w:szCs w:val="22"/>
        </w:rPr>
        <w:t>Цельнокерамические</w:t>
      </w:r>
      <w:proofErr w:type="spellEnd"/>
      <w:r w:rsidRPr="004F21A7">
        <w:rPr>
          <w:sz w:val="22"/>
          <w:szCs w:val="22"/>
        </w:rPr>
        <w:t xml:space="preserve"> мостовидные протезы. Клинико-лабораторные этапы изготовления</w:t>
      </w:r>
    </w:p>
    <w:p w:rsidR="00DB6A5F" w:rsidRPr="004F21A7" w:rsidRDefault="00DB6A5F" w:rsidP="004F21A7">
      <w:pPr>
        <w:pStyle w:val="a7"/>
        <w:numPr>
          <w:ilvl w:val="0"/>
          <w:numId w:val="6"/>
        </w:numPr>
        <w:ind w:left="-540" w:hanging="180"/>
        <w:rPr>
          <w:bCs/>
          <w:color w:val="000000"/>
          <w:sz w:val="22"/>
          <w:szCs w:val="22"/>
        </w:rPr>
      </w:pPr>
      <w:r w:rsidRPr="004F21A7">
        <w:rPr>
          <w:sz w:val="22"/>
          <w:szCs w:val="22"/>
        </w:rPr>
        <w:t>Адгезивные мостовидные протезы. Клинико-лабораторные этапы изготовления.</w:t>
      </w:r>
    </w:p>
    <w:p w:rsidR="00DB6A5F" w:rsidRPr="004F21A7" w:rsidRDefault="00DB6A5F" w:rsidP="004F21A7">
      <w:pPr>
        <w:pStyle w:val="a7"/>
        <w:numPr>
          <w:ilvl w:val="0"/>
          <w:numId w:val="6"/>
        </w:numPr>
        <w:ind w:left="-540" w:hanging="180"/>
        <w:rPr>
          <w:bCs/>
          <w:color w:val="000000"/>
          <w:sz w:val="22"/>
          <w:szCs w:val="22"/>
        </w:rPr>
      </w:pPr>
      <w:r w:rsidRPr="004F21A7">
        <w:rPr>
          <w:sz w:val="22"/>
          <w:szCs w:val="22"/>
        </w:rPr>
        <w:t>Возможные осложнения и ошибки при лечении мостовидными протезами.</w:t>
      </w:r>
    </w:p>
    <w:p w:rsidR="0011174A" w:rsidRPr="00B3797A" w:rsidRDefault="0011174A" w:rsidP="0011174A">
      <w:pPr>
        <w:tabs>
          <w:tab w:val="num" w:pos="284"/>
        </w:tabs>
        <w:spacing w:line="312" w:lineRule="auto"/>
        <w:ind w:left="567"/>
        <w:jc w:val="both"/>
        <w:rPr>
          <w:color w:val="000000"/>
        </w:rPr>
      </w:pPr>
    </w:p>
    <w:p w:rsidR="0011174A" w:rsidRPr="00B3797A" w:rsidRDefault="0011174A" w:rsidP="0011174A">
      <w:pPr>
        <w:rPr>
          <w:color w:val="000000"/>
        </w:rPr>
      </w:pPr>
    </w:p>
    <w:p w:rsidR="0011174A" w:rsidRDefault="0011174A" w:rsidP="0011174A">
      <w:pPr>
        <w:rPr>
          <w:color w:val="000000"/>
        </w:rPr>
      </w:pPr>
    </w:p>
    <w:p w:rsidR="0011174A" w:rsidRDefault="0011174A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6B008A" w:rsidRPr="006B008A" w:rsidRDefault="006B008A" w:rsidP="006B008A">
      <w:pPr>
        <w:jc w:val="center"/>
        <w:rPr>
          <w:b/>
          <w:color w:val="000000"/>
        </w:rPr>
      </w:pPr>
      <w:r w:rsidRPr="006B008A">
        <w:rPr>
          <w:b/>
          <w:color w:val="000000"/>
        </w:rPr>
        <w:lastRenderedPageBreak/>
        <w:t>ТЕМАТИЧЕСКИЙ ПЛАН</w:t>
      </w:r>
    </w:p>
    <w:p w:rsidR="006B008A" w:rsidRPr="006B008A" w:rsidRDefault="006B008A" w:rsidP="006B008A">
      <w:pPr>
        <w:jc w:val="center"/>
        <w:rPr>
          <w:b/>
          <w:color w:val="000000"/>
        </w:rPr>
      </w:pPr>
      <w:r w:rsidRPr="006B008A">
        <w:rPr>
          <w:b/>
          <w:color w:val="000000"/>
        </w:rPr>
        <w:t xml:space="preserve">ПРАКТИЧЕСКИХ ЗАНЯТИЙ ПО ДИСЦИПЛИНЕ </w:t>
      </w:r>
      <w:proofErr w:type="gramStart"/>
      <w:r w:rsidRPr="006B008A">
        <w:rPr>
          <w:b/>
          <w:color w:val="000000"/>
        </w:rPr>
        <w:t>« ОРТОПЕДИЧЕСКАЯ</w:t>
      </w:r>
      <w:proofErr w:type="gramEnd"/>
      <w:r w:rsidRPr="006B008A">
        <w:rPr>
          <w:b/>
          <w:color w:val="000000"/>
        </w:rPr>
        <w:t xml:space="preserve"> СТОМАТОЛОГИЯ»</w:t>
      </w:r>
    </w:p>
    <w:p w:rsidR="006B008A" w:rsidRPr="006B008A" w:rsidRDefault="006B008A" w:rsidP="006B008A">
      <w:pPr>
        <w:jc w:val="center"/>
        <w:rPr>
          <w:color w:val="000000"/>
        </w:rPr>
      </w:pPr>
      <w:r w:rsidRPr="006B008A">
        <w:rPr>
          <w:color w:val="000000"/>
        </w:rPr>
        <w:t>(раздел дисциплины, преподаваемой на кафедре ортопедической стоматологии)</w:t>
      </w:r>
    </w:p>
    <w:p w:rsidR="0011174A" w:rsidRDefault="006B008A" w:rsidP="006B008A">
      <w:pPr>
        <w:jc w:val="center"/>
        <w:rPr>
          <w:color w:val="000000"/>
        </w:rPr>
      </w:pPr>
      <w:r>
        <w:rPr>
          <w:color w:val="000000"/>
        </w:rPr>
        <w:t>со студентами III курса 6</w:t>
      </w:r>
      <w:r w:rsidRPr="006B008A">
        <w:rPr>
          <w:color w:val="000000"/>
        </w:rPr>
        <w:t xml:space="preserve"> семестра на 2023-2024 учебный год</w:t>
      </w:r>
    </w:p>
    <w:p w:rsidR="006B008A" w:rsidRDefault="006B008A" w:rsidP="006B008A">
      <w:pPr>
        <w:jc w:val="center"/>
        <w:rPr>
          <w:color w:val="000000"/>
        </w:rPr>
      </w:pP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 xml:space="preserve">1. Методы обследования пациентов с полным отсутствием зубов. Перестройка органов челюстно-лицевой области в связи с полной утратой зубов. Особенности клинического обследования при полном отсутствии зубов. Определение морфологических особенностей тканей протезного ложа; степень атрофии костной ткани альвеолярных отростков верхней челюсти и альвеолярной части нижней челюсти (классификация Шредера, </w:t>
      </w:r>
      <w:proofErr w:type="spellStart"/>
      <w:r w:rsidRPr="006B008A">
        <w:rPr>
          <w:color w:val="000000"/>
        </w:rPr>
        <w:t>Келлера</w:t>
      </w:r>
      <w:proofErr w:type="spellEnd"/>
      <w:r w:rsidRPr="006B008A">
        <w:rPr>
          <w:color w:val="000000"/>
        </w:rPr>
        <w:t xml:space="preserve">, В.Ю. Курляндского, А.И. </w:t>
      </w:r>
      <w:proofErr w:type="spellStart"/>
      <w:r w:rsidRPr="006B008A">
        <w:rPr>
          <w:color w:val="000000"/>
        </w:rPr>
        <w:t>Дойникова</w:t>
      </w:r>
      <w:proofErr w:type="spellEnd"/>
      <w:r w:rsidRPr="006B008A">
        <w:rPr>
          <w:color w:val="000000"/>
        </w:rPr>
        <w:t>).</w:t>
      </w: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>2. Выбор метода лечения, прогнозирование результатов. Классификация податливости и подвижности слизистой оболочки (</w:t>
      </w:r>
      <w:proofErr w:type="spellStart"/>
      <w:r w:rsidRPr="006B008A">
        <w:rPr>
          <w:color w:val="000000"/>
        </w:rPr>
        <w:t>Суппли</w:t>
      </w:r>
      <w:proofErr w:type="spellEnd"/>
      <w:r w:rsidRPr="006B008A">
        <w:rPr>
          <w:color w:val="000000"/>
        </w:rPr>
        <w:t xml:space="preserve">), болевая чувствительность слизистой оболочки. </w:t>
      </w: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 xml:space="preserve">3. Методы фиксации и стабилизации съёмных протезов при полном отсутствии зубов. Методы изготовления индивидуальных ложек на верхнюю и нижнюю челюсти (восковые, пластмассовые). Методики припасовки индивидуальных ложек из пластмассы. Функциональные пробы по </w:t>
      </w:r>
      <w:proofErr w:type="spellStart"/>
      <w:r w:rsidRPr="006B008A">
        <w:rPr>
          <w:color w:val="000000"/>
        </w:rPr>
        <w:t>Гербсту</w:t>
      </w:r>
      <w:proofErr w:type="spellEnd"/>
      <w:r w:rsidRPr="006B008A">
        <w:rPr>
          <w:color w:val="000000"/>
        </w:rPr>
        <w:t xml:space="preserve"> и др. Границы базисов протезов при полном отсутствии зубов.</w:t>
      </w: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>4. Получение функциональных оттисков, их классификация. Оттискные материалы.</w:t>
      </w: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>5. Определение центрального соотношения челюстей при полном отсутствии зубов. Методы определения высоты нижнего отдела лица. Клинические и антропометрические ориентиры для подбора и расстановки зубов.</w:t>
      </w: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 xml:space="preserve">6. Биомеханика нижней челюсти. Закономерности артикуляции и окклюзии зубных рядов при физиологических типах прикуса. Закон артикуляции </w:t>
      </w:r>
      <w:proofErr w:type="spellStart"/>
      <w:r w:rsidRPr="006B008A">
        <w:rPr>
          <w:color w:val="000000"/>
        </w:rPr>
        <w:t>Бонвиля</w:t>
      </w:r>
      <w:proofErr w:type="spellEnd"/>
      <w:r w:rsidRPr="006B008A">
        <w:rPr>
          <w:color w:val="000000"/>
        </w:rPr>
        <w:t xml:space="preserve">, </w:t>
      </w:r>
      <w:proofErr w:type="spellStart"/>
      <w:r w:rsidRPr="006B008A">
        <w:rPr>
          <w:color w:val="000000"/>
        </w:rPr>
        <w:t>Ганау</w:t>
      </w:r>
      <w:proofErr w:type="spellEnd"/>
      <w:r w:rsidRPr="006B008A">
        <w:rPr>
          <w:color w:val="000000"/>
        </w:rPr>
        <w:t>. Артикуляторы, принципы конструирования лечебных средств. Регистрация движений нижней челюсти и перенос данных в индивидуальные артикуляторы.</w:t>
      </w: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 xml:space="preserve">7-8. Особенности конструирования протезов при </w:t>
      </w:r>
      <w:proofErr w:type="spellStart"/>
      <w:r w:rsidRPr="006B008A">
        <w:rPr>
          <w:color w:val="000000"/>
        </w:rPr>
        <w:t>ортогнатическом</w:t>
      </w:r>
      <w:proofErr w:type="spellEnd"/>
      <w:r w:rsidRPr="006B008A">
        <w:rPr>
          <w:color w:val="000000"/>
        </w:rPr>
        <w:t xml:space="preserve"> соотношении зубных рядов в </w:t>
      </w:r>
      <w:proofErr w:type="spellStart"/>
      <w:r w:rsidRPr="006B008A">
        <w:rPr>
          <w:color w:val="000000"/>
        </w:rPr>
        <w:t>окклюдаторе</w:t>
      </w:r>
      <w:proofErr w:type="spellEnd"/>
      <w:r w:rsidRPr="006B008A">
        <w:rPr>
          <w:color w:val="000000"/>
        </w:rPr>
        <w:t xml:space="preserve"> и </w:t>
      </w:r>
      <w:proofErr w:type="spellStart"/>
      <w:r w:rsidRPr="006B008A">
        <w:rPr>
          <w:color w:val="000000"/>
        </w:rPr>
        <w:t>артикуляторе</w:t>
      </w:r>
      <w:proofErr w:type="spellEnd"/>
      <w:r w:rsidRPr="006B008A">
        <w:rPr>
          <w:color w:val="000000"/>
        </w:rPr>
        <w:t xml:space="preserve">, по стеклу. Постановка по индивидуальным </w:t>
      </w:r>
      <w:proofErr w:type="spellStart"/>
      <w:r w:rsidRPr="006B008A">
        <w:rPr>
          <w:color w:val="000000"/>
        </w:rPr>
        <w:t>окклюзионным</w:t>
      </w:r>
      <w:proofErr w:type="spellEnd"/>
      <w:r w:rsidRPr="006B008A">
        <w:rPr>
          <w:color w:val="000000"/>
        </w:rPr>
        <w:t xml:space="preserve"> кривым. Искусственные зубы. «Сферическая» теория артикуляции и её реализация в практическом восстановлении зубных рядов при полном отсутствии зубов.</w:t>
      </w:r>
    </w:p>
    <w:p w:rsidR="006B008A" w:rsidRPr="006B008A" w:rsidRDefault="006B008A" w:rsidP="006B008A">
      <w:pPr>
        <w:rPr>
          <w:color w:val="000000"/>
        </w:rPr>
      </w:pP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 xml:space="preserve">9. Особенности конструирования зубных рядов в протезах при </w:t>
      </w:r>
      <w:proofErr w:type="spellStart"/>
      <w:r w:rsidRPr="006B008A">
        <w:rPr>
          <w:color w:val="000000"/>
        </w:rPr>
        <w:t>прогеническом</w:t>
      </w:r>
      <w:proofErr w:type="spellEnd"/>
      <w:r w:rsidRPr="006B008A">
        <w:rPr>
          <w:color w:val="000000"/>
        </w:rPr>
        <w:t xml:space="preserve"> и прогнатическом соотношении челюстей.</w:t>
      </w: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>10. Проверка конструкции протезов при полном отсутствии зубов. Возможные ошибки в определении и фиксации центрального соотношения челюстей, причины и методы их устранения. Анализ врачебных ошибок при определении центрального соотношения челюстей – причины, последствия, способы устранения.</w:t>
      </w: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>11 Припасовка и наложение съёмных протезов при полном отсутствии зубов. Адаптация к протезам. Правила пользования съемными протезами.</w:t>
      </w:r>
    </w:p>
    <w:p w:rsidR="006B008A" w:rsidRPr="006B008A" w:rsidRDefault="006B008A" w:rsidP="006B008A">
      <w:pPr>
        <w:rPr>
          <w:color w:val="000000"/>
        </w:rPr>
      </w:pPr>
      <w:r w:rsidRPr="006B008A">
        <w:rPr>
          <w:color w:val="000000"/>
        </w:rPr>
        <w:t>12. Особенности ортопедического лечения больных при полном отсутствии зубов при повторном протезировании, снижении высоты нижнего отдела лица. Коррекция протезов. Осложнения при пользовании пластиночными протезами. Методы предупреждения и устранения.</w:t>
      </w:r>
    </w:p>
    <w:p w:rsidR="006B008A" w:rsidRDefault="006B008A" w:rsidP="006B008A">
      <w:pPr>
        <w:rPr>
          <w:color w:val="000000"/>
        </w:rPr>
      </w:pPr>
      <w:r w:rsidRPr="006B008A">
        <w:rPr>
          <w:color w:val="000000"/>
        </w:rPr>
        <w:t>13. Клинико-лабораторные этапы изготовления полных съёмных протезов с различными конструкциями базисов (пластмассовые, металлические, металлизированные, двухслойные) при полном отсутствии зубов.</w:t>
      </w:r>
    </w:p>
    <w:p w:rsidR="006B008A" w:rsidRDefault="006B008A" w:rsidP="006B008A">
      <w:pPr>
        <w:jc w:val="center"/>
        <w:rPr>
          <w:color w:val="000000"/>
        </w:rPr>
      </w:pPr>
    </w:p>
    <w:p w:rsidR="006B008A" w:rsidRDefault="006B008A" w:rsidP="006B008A">
      <w:pPr>
        <w:jc w:val="center"/>
        <w:rPr>
          <w:color w:val="000000"/>
        </w:rPr>
      </w:pPr>
    </w:p>
    <w:p w:rsidR="0011174A" w:rsidRDefault="0011174A" w:rsidP="0011174A">
      <w:pPr>
        <w:rPr>
          <w:color w:val="000000"/>
        </w:rPr>
      </w:pPr>
    </w:p>
    <w:p w:rsidR="0011174A" w:rsidRDefault="0011174A" w:rsidP="0011174A">
      <w:pPr>
        <w:rPr>
          <w:color w:val="000000"/>
        </w:rPr>
      </w:pPr>
    </w:p>
    <w:p w:rsidR="008D3608" w:rsidRDefault="0011174A" w:rsidP="0011174A">
      <w:pPr>
        <w:rPr>
          <w:color w:val="000000"/>
        </w:rPr>
      </w:pPr>
      <w:r w:rsidRPr="00B3797A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          </w:t>
      </w:r>
      <w:r w:rsidRPr="00B3797A">
        <w:rPr>
          <w:color w:val="000000"/>
        </w:rPr>
        <w:t xml:space="preserve">  </w:t>
      </w: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8D3608" w:rsidRDefault="008D3608" w:rsidP="0011174A">
      <w:pPr>
        <w:rPr>
          <w:color w:val="000000"/>
        </w:rPr>
      </w:pPr>
    </w:p>
    <w:p w:rsidR="0011174A" w:rsidRPr="008D3608" w:rsidRDefault="0011174A" w:rsidP="008D3608">
      <w:pPr>
        <w:jc w:val="center"/>
        <w:rPr>
          <w:b/>
          <w:color w:val="000000"/>
        </w:rPr>
      </w:pPr>
      <w:bookmarkStart w:id="0" w:name="_GoBack"/>
      <w:r w:rsidRPr="008D3608">
        <w:rPr>
          <w:b/>
          <w:color w:val="000000"/>
        </w:rPr>
        <w:lastRenderedPageBreak/>
        <w:t>ТЕМАТИЧЕСКИЙ ПЛАН</w:t>
      </w:r>
    </w:p>
    <w:bookmarkEnd w:id="0"/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spacing w:line="360" w:lineRule="auto"/>
        <w:jc w:val="center"/>
        <w:rPr>
          <w:b/>
          <w:bCs/>
          <w:smallCaps/>
          <w:color w:val="000000"/>
        </w:rPr>
      </w:pPr>
      <w:r w:rsidRPr="00B3797A">
        <w:rPr>
          <w:b/>
          <w:bCs/>
          <w:smallCaps/>
          <w:color w:val="000000"/>
        </w:rPr>
        <w:t xml:space="preserve">практических занятий по дисциплине «Стоматология» 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spacing w:line="360" w:lineRule="auto"/>
        <w:jc w:val="center"/>
        <w:rPr>
          <w:b/>
          <w:bCs/>
          <w:color w:val="000000"/>
        </w:rPr>
      </w:pPr>
      <w:r w:rsidRPr="00B3797A">
        <w:rPr>
          <w:b/>
          <w:bCs/>
          <w:color w:val="000000"/>
        </w:rPr>
        <w:t>(раздел дисциплины, преподаваемой на кафедре ортопедической стоматологии)</w:t>
      </w:r>
    </w:p>
    <w:p w:rsidR="0011174A" w:rsidRPr="00B3797A" w:rsidRDefault="0011174A" w:rsidP="0011174A">
      <w:pPr>
        <w:rPr>
          <w:color w:val="000000"/>
        </w:rPr>
      </w:pPr>
      <w:r w:rsidRPr="00B3797A">
        <w:rPr>
          <w:color w:val="000000"/>
        </w:rPr>
        <w:t xml:space="preserve">                  со студентами </w:t>
      </w:r>
      <w:r w:rsidRPr="00B3797A">
        <w:rPr>
          <w:color w:val="000000"/>
          <w:lang w:val="en-US"/>
        </w:rPr>
        <w:t>IY</w:t>
      </w:r>
      <w:r w:rsidRPr="00B3797A">
        <w:rPr>
          <w:color w:val="000000"/>
        </w:rPr>
        <w:t xml:space="preserve"> курса 7 семестра</w:t>
      </w:r>
      <w:r>
        <w:rPr>
          <w:color w:val="000000"/>
        </w:rPr>
        <w:t xml:space="preserve"> на 2023-2024</w:t>
      </w:r>
      <w:r w:rsidRPr="00B3797A">
        <w:rPr>
          <w:color w:val="000000"/>
        </w:rPr>
        <w:t xml:space="preserve"> учебный год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spacing w:line="360" w:lineRule="auto"/>
        <w:jc w:val="both"/>
        <w:rPr>
          <w:b/>
          <w:bCs/>
          <w:color w:val="000000"/>
        </w:rPr>
      </w:pPr>
    </w:p>
    <w:p w:rsidR="0011174A" w:rsidRPr="00B3797A" w:rsidRDefault="0011174A" w:rsidP="0011174A">
      <w:pPr>
        <w:tabs>
          <w:tab w:val="left" w:pos="708"/>
        </w:tabs>
        <w:adjustRightInd w:val="0"/>
        <w:spacing w:line="360" w:lineRule="auto"/>
        <w:ind w:left="284" w:firstLine="283"/>
        <w:rPr>
          <w:color w:val="000000"/>
        </w:rPr>
      </w:pPr>
      <w:r w:rsidRPr="00B3797A">
        <w:rPr>
          <w:b/>
          <w:bCs/>
          <w:color w:val="000000"/>
        </w:rPr>
        <w:t>Модуль 1 –</w:t>
      </w:r>
      <w:r w:rsidRPr="00B3797A">
        <w:rPr>
          <w:color w:val="000000"/>
        </w:rPr>
        <w:t xml:space="preserve"> Протезирование зубных рядов (сложное протезирование)</w:t>
      </w:r>
    </w:p>
    <w:p w:rsidR="0011174A" w:rsidRPr="00B3797A" w:rsidRDefault="0011174A" w:rsidP="0011174A">
      <w:pPr>
        <w:tabs>
          <w:tab w:val="left" w:pos="708"/>
        </w:tabs>
        <w:adjustRightInd w:val="0"/>
        <w:spacing w:line="360" w:lineRule="auto"/>
        <w:ind w:left="284" w:firstLine="283"/>
        <w:rPr>
          <w:color w:val="000000"/>
        </w:rPr>
      </w:pPr>
    </w:p>
    <w:p w:rsidR="0011174A" w:rsidRPr="00B3797A" w:rsidRDefault="0011174A" w:rsidP="0011174A">
      <w:pPr>
        <w:spacing w:line="360" w:lineRule="auto"/>
        <w:ind w:left="284" w:right="34" w:firstLine="283"/>
        <w:jc w:val="both"/>
      </w:pPr>
      <w:r w:rsidRPr="00B3797A">
        <w:rPr>
          <w:color w:val="000000"/>
        </w:rPr>
        <w:t>1. Ортопедическое лечение бюгельными протезами при частичном отсутствии зубов. Клинические показания к лечению бюгельными протезами. Ортопедическое лечение бюгельными протезами с системой фиксации с помощью опорно-</w:t>
      </w:r>
      <w:proofErr w:type="spellStart"/>
      <w:r w:rsidRPr="00B3797A">
        <w:rPr>
          <w:color w:val="000000"/>
        </w:rPr>
        <w:t>удерживаюших</w:t>
      </w:r>
      <w:proofErr w:type="spellEnd"/>
      <w:r w:rsidRPr="00B3797A">
        <w:rPr>
          <w:color w:val="000000"/>
        </w:rPr>
        <w:t xml:space="preserve"> </w:t>
      </w:r>
      <w:proofErr w:type="spellStart"/>
      <w:r w:rsidRPr="00B3797A">
        <w:rPr>
          <w:color w:val="000000"/>
        </w:rPr>
        <w:t>кламмерах</w:t>
      </w:r>
      <w:proofErr w:type="spellEnd"/>
      <w:r w:rsidRPr="00B3797A">
        <w:rPr>
          <w:color w:val="000000"/>
        </w:rPr>
        <w:t xml:space="preserve">. Влияние на выбор конструкции </w:t>
      </w:r>
      <w:proofErr w:type="spellStart"/>
      <w:r w:rsidRPr="00B3797A">
        <w:rPr>
          <w:color w:val="000000"/>
        </w:rPr>
        <w:t>кламмера</w:t>
      </w:r>
      <w:proofErr w:type="spellEnd"/>
      <w:r w:rsidRPr="00B3797A">
        <w:rPr>
          <w:color w:val="000000"/>
        </w:rPr>
        <w:t>, места расположения на окклюзионной поверхности</w:t>
      </w:r>
      <w:r w:rsidRPr="00B3797A">
        <w:t xml:space="preserve"> накладки и плеч, класса дефекта </w:t>
      </w:r>
      <w:r w:rsidRPr="00B3797A">
        <w:rPr>
          <w:bCs/>
          <w:color w:val="000000"/>
        </w:rPr>
        <w:t>–</w:t>
      </w:r>
      <w:r w:rsidRPr="00B3797A">
        <w:rPr>
          <w:color w:val="000000"/>
        </w:rPr>
        <w:t xml:space="preserve"> </w:t>
      </w:r>
      <w:r w:rsidRPr="00B3797A">
        <w:t xml:space="preserve">с «дистальным» ограничением и естественным зубом «без дистального» ограничения. «Работа» </w:t>
      </w:r>
      <w:proofErr w:type="spellStart"/>
      <w:r w:rsidRPr="00B3797A">
        <w:t>кламмера</w:t>
      </w:r>
      <w:proofErr w:type="spellEnd"/>
      <w:r w:rsidRPr="00B3797A">
        <w:t xml:space="preserve"> и «искусственного седла» при приложении жевательной нагрузки. </w:t>
      </w:r>
    </w:p>
    <w:p w:rsidR="0011174A" w:rsidRPr="00B3797A" w:rsidRDefault="0011174A" w:rsidP="0011174A">
      <w:pPr>
        <w:spacing w:line="360" w:lineRule="auto"/>
        <w:ind w:left="284" w:right="34" w:firstLine="283"/>
        <w:jc w:val="both"/>
      </w:pPr>
      <w:r w:rsidRPr="00B3797A">
        <w:t xml:space="preserve">2-3. Методы изготовления бюгельных протезов. Последовательность Клинико-лабораторных этапов изготовления бюгельных протезов. Техника литья. Припасовка и проверка каркаса </w:t>
      </w:r>
      <w:proofErr w:type="spellStart"/>
      <w:r w:rsidRPr="00B3797A">
        <w:t>бюгельного</w:t>
      </w:r>
      <w:proofErr w:type="spellEnd"/>
      <w:r w:rsidRPr="00B3797A">
        <w:t xml:space="preserve"> протеза в клинике, критерии оценки его качества.</w:t>
      </w:r>
    </w:p>
    <w:p w:rsidR="0011174A" w:rsidRPr="00B3797A" w:rsidRDefault="0011174A" w:rsidP="0011174A">
      <w:pPr>
        <w:spacing w:line="360" w:lineRule="auto"/>
        <w:ind w:left="284" w:right="34" w:firstLine="283"/>
        <w:jc w:val="both"/>
      </w:pPr>
      <w:r w:rsidRPr="00B3797A">
        <w:t xml:space="preserve">4. </w:t>
      </w:r>
      <w:r w:rsidRPr="00B3797A">
        <w:rPr>
          <w:rStyle w:val="11pt"/>
          <w:rFonts w:eastAsia="Calibri"/>
        </w:rPr>
        <w:t xml:space="preserve">Параллелометрия. </w:t>
      </w:r>
      <w:proofErr w:type="spellStart"/>
      <w:r w:rsidRPr="00B3797A">
        <w:rPr>
          <w:rStyle w:val="11pt"/>
          <w:rFonts w:eastAsia="Calibri"/>
        </w:rPr>
        <w:t>Параллелометр</w:t>
      </w:r>
      <w:proofErr w:type="spellEnd"/>
      <w:r w:rsidRPr="00B3797A">
        <w:rPr>
          <w:rStyle w:val="11pt"/>
          <w:rFonts w:eastAsia="Calibri"/>
        </w:rPr>
        <w:t xml:space="preserve">. </w:t>
      </w:r>
      <w:r w:rsidRPr="00B3797A">
        <w:t xml:space="preserve">Основные конструкционные элементы. Принципы работы. Определение понятия «протетический экватор» («линия обзора», «межевая линия», «общая </w:t>
      </w:r>
      <w:proofErr w:type="spellStart"/>
      <w:r w:rsidRPr="00B3797A">
        <w:t>экваторная</w:t>
      </w:r>
      <w:proofErr w:type="spellEnd"/>
      <w:r w:rsidRPr="00B3797A">
        <w:t xml:space="preserve"> линия», «клинический экватор» </w:t>
      </w:r>
      <w:r w:rsidRPr="00B3797A">
        <w:rPr>
          <w:bCs/>
          <w:color w:val="000000"/>
        </w:rPr>
        <w:t>–</w:t>
      </w:r>
      <w:r w:rsidRPr="00B3797A">
        <w:rPr>
          <w:color w:val="000000"/>
        </w:rPr>
        <w:t xml:space="preserve"> </w:t>
      </w:r>
      <w:r w:rsidRPr="00B3797A">
        <w:t>синонимы); изменение его топографии в зависимости от положения зубного ряда модели к диагностическому штифту; взаимосвязь с выбором типа опорно-</w:t>
      </w:r>
      <w:proofErr w:type="spellStart"/>
      <w:r w:rsidRPr="00B3797A">
        <w:t>удерживаюшего</w:t>
      </w:r>
      <w:proofErr w:type="spellEnd"/>
      <w:r w:rsidRPr="00B3797A">
        <w:t xml:space="preserve"> </w:t>
      </w:r>
      <w:proofErr w:type="spellStart"/>
      <w:r w:rsidRPr="00B3797A">
        <w:t>кламмера</w:t>
      </w:r>
      <w:proofErr w:type="spellEnd"/>
      <w:r w:rsidRPr="00B3797A">
        <w:t xml:space="preserve"> и осью введения (посадки) каркаса </w:t>
      </w:r>
      <w:proofErr w:type="spellStart"/>
      <w:r w:rsidRPr="00B3797A">
        <w:t>бюгельного</w:t>
      </w:r>
      <w:proofErr w:type="spellEnd"/>
      <w:r w:rsidRPr="00B3797A">
        <w:t xml:space="preserve"> протеза.</w:t>
      </w:r>
    </w:p>
    <w:p w:rsidR="0011174A" w:rsidRPr="00B3797A" w:rsidRDefault="0011174A" w:rsidP="0011174A">
      <w:pPr>
        <w:spacing w:line="360" w:lineRule="auto"/>
        <w:ind w:left="284" w:right="34" w:firstLine="283"/>
        <w:jc w:val="both"/>
        <w:rPr>
          <w:color w:val="000000"/>
        </w:rPr>
      </w:pPr>
      <w:r w:rsidRPr="00B3797A">
        <w:t>5-6. Ортопедическое лечение частичного от</w:t>
      </w:r>
      <w:r w:rsidRPr="00B3797A">
        <w:softHyphen/>
        <w:t xml:space="preserve">сутствия зубов бюгельными протезами с </w:t>
      </w:r>
      <w:r w:rsidRPr="00B3797A">
        <w:rPr>
          <w:color w:val="000000"/>
        </w:rPr>
        <w:t>телескопической, замковой и балочной системами фиксации. Определение понятий «комбинированные зуб</w:t>
      </w:r>
      <w:r w:rsidRPr="00B3797A">
        <w:rPr>
          <w:color w:val="000000"/>
        </w:rPr>
        <w:softHyphen/>
        <w:t>ные протезы» – несъёмные и съёмные (сочетанные). Клинико-лабораторные этапы изготовления. Технология литья.</w:t>
      </w:r>
    </w:p>
    <w:p w:rsidR="0011174A" w:rsidRPr="00B3797A" w:rsidRDefault="0011174A" w:rsidP="0011174A">
      <w:pPr>
        <w:spacing w:line="360" w:lineRule="auto"/>
        <w:ind w:left="284" w:firstLine="283"/>
        <w:jc w:val="both"/>
        <w:rPr>
          <w:rStyle w:val="3"/>
          <w:rFonts w:eastAsia="Calibri"/>
          <w:sz w:val="20"/>
          <w:szCs w:val="20"/>
        </w:rPr>
      </w:pPr>
      <w:r w:rsidRPr="00B3797A">
        <w:rPr>
          <w:color w:val="000000"/>
        </w:rPr>
        <w:t xml:space="preserve">7-8. Патологическая стираемость. Методы ортопедического лечения. </w:t>
      </w:r>
      <w:r w:rsidRPr="00B3797A">
        <w:rPr>
          <w:rStyle w:val="3"/>
          <w:rFonts w:eastAsia="Calibri"/>
          <w:sz w:val="20"/>
          <w:szCs w:val="20"/>
        </w:rPr>
        <w:t>Дифференцированный подход в комплексном лечении патологической стираемости. Особенности лечения при сохранной целостности зубных рядов и частичном отсутствии зубов.</w:t>
      </w:r>
    </w:p>
    <w:p w:rsidR="0011174A" w:rsidRPr="00B3797A" w:rsidRDefault="0011174A" w:rsidP="0011174A">
      <w:pPr>
        <w:spacing w:line="360" w:lineRule="auto"/>
        <w:ind w:left="284" w:right="34" w:firstLine="283"/>
        <w:jc w:val="both"/>
      </w:pPr>
    </w:p>
    <w:p w:rsidR="0011174A" w:rsidRPr="00B3797A" w:rsidRDefault="0011174A" w:rsidP="0011174A">
      <w:pPr>
        <w:spacing w:line="360" w:lineRule="auto"/>
        <w:ind w:left="284" w:right="34" w:firstLine="283"/>
        <w:jc w:val="both"/>
        <w:rPr>
          <w:color w:val="000000"/>
        </w:rPr>
      </w:pPr>
    </w:p>
    <w:p w:rsidR="0011174A" w:rsidRPr="00B3797A" w:rsidRDefault="0011174A" w:rsidP="0011174A">
      <w:pPr>
        <w:spacing w:line="276" w:lineRule="auto"/>
        <w:ind w:left="33"/>
        <w:rPr>
          <w:bCs/>
          <w:color w:val="000000"/>
        </w:rPr>
      </w:pPr>
    </w:p>
    <w:p w:rsidR="0011174A" w:rsidRPr="008D3608" w:rsidRDefault="0011174A" w:rsidP="0011174A">
      <w:pPr>
        <w:rPr>
          <w:color w:val="000000"/>
        </w:rPr>
      </w:pPr>
      <w:r w:rsidRPr="00B3797A">
        <w:rPr>
          <w:b/>
          <w:bCs/>
          <w:i/>
          <w:iCs/>
          <w:color w:val="17365D"/>
        </w:rPr>
        <w:br w:type="page"/>
      </w:r>
    </w:p>
    <w:p w:rsidR="0011174A" w:rsidRDefault="0011174A" w:rsidP="001117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ТЕМАТИЧЕСКИЙ ПЛАН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 xml:space="preserve">практических занятий по дисциплине «Стоматология» 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(раздел дисциплины, преподаваемой на кафедре ортопедической стоматологии)</w:t>
      </w:r>
    </w:p>
    <w:p w:rsidR="0011174A" w:rsidRDefault="0011174A" w:rsidP="0011174A">
      <w:pPr>
        <w:rPr>
          <w:color w:val="000000"/>
        </w:rPr>
      </w:pPr>
      <w:r>
        <w:rPr>
          <w:color w:val="000000"/>
        </w:rPr>
        <w:t xml:space="preserve">                                  со студентами </w:t>
      </w:r>
      <w:r>
        <w:rPr>
          <w:color w:val="000000"/>
          <w:lang w:val="en-US"/>
        </w:rPr>
        <w:t>IY</w:t>
      </w:r>
      <w:r>
        <w:rPr>
          <w:color w:val="000000"/>
        </w:rPr>
        <w:t xml:space="preserve"> курса 8 семестра на 2023-2024 учебный год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spacing w:line="360" w:lineRule="auto"/>
        <w:ind w:left="360" w:firstLine="207"/>
        <w:jc w:val="both"/>
        <w:rPr>
          <w:b/>
          <w:bCs/>
          <w:color w:val="000000"/>
        </w:rPr>
      </w:pPr>
    </w:p>
    <w:p w:rsidR="0011174A" w:rsidRDefault="0011174A" w:rsidP="0011174A">
      <w:pPr>
        <w:tabs>
          <w:tab w:val="left" w:pos="708"/>
        </w:tabs>
        <w:adjustRightInd w:val="0"/>
        <w:spacing w:line="360" w:lineRule="auto"/>
        <w:ind w:left="360" w:firstLine="633"/>
        <w:rPr>
          <w:color w:val="000000"/>
        </w:rPr>
      </w:pPr>
      <w:r>
        <w:rPr>
          <w:b/>
          <w:bCs/>
          <w:color w:val="000000"/>
        </w:rPr>
        <w:t>Модуль 1 –</w:t>
      </w:r>
      <w:r>
        <w:rPr>
          <w:color w:val="000000"/>
        </w:rPr>
        <w:t xml:space="preserve"> Протезирование зубных рядов (сложное протезирование) </w:t>
      </w:r>
    </w:p>
    <w:p w:rsidR="0011174A" w:rsidRDefault="0011174A" w:rsidP="0011174A">
      <w:pPr>
        <w:spacing w:line="360" w:lineRule="auto"/>
        <w:ind w:left="360" w:firstLine="633"/>
        <w:rPr>
          <w:b/>
          <w:bCs/>
          <w:color w:val="000000"/>
        </w:rPr>
      </w:pPr>
    </w:p>
    <w:p w:rsidR="0011174A" w:rsidRDefault="0011174A" w:rsidP="0011174A">
      <w:pPr>
        <w:spacing w:line="360" w:lineRule="auto"/>
        <w:ind w:left="360" w:firstLine="633"/>
        <w:jc w:val="both"/>
        <w:rPr>
          <w:rStyle w:val="3"/>
          <w:rFonts w:eastAsia="Calibri"/>
        </w:rPr>
      </w:pPr>
      <w:r>
        <w:rPr>
          <w:rStyle w:val="3"/>
          <w:rFonts w:eastAsia="Calibri"/>
        </w:rPr>
        <w:t xml:space="preserve">1. </w:t>
      </w:r>
      <w:r>
        <w:rPr>
          <w:color w:val="000000"/>
        </w:rPr>
        <w:t xml:space="preserve">Ортопедическое лечение пациентов с болезнями пародонта. Изучение рентгеновских снимков, </w:t>
      </w:r>
      <w:r>
        <w:rPr>
          <w:rStyle w:val="3"/>
          <w:rFonts w:eastAsia="Calibri"/>
        </w:rPr>
        <w:t xml:space="preserve">заполнение </w:t>
      </w:r>
      <w:proofErr w:type="spellStart"/>
      <w:r>
        <w:rPr>
          <w:rStyle w:val="3"/>
          <w:rFonts w:eastAsia="Calibri"/>
        </w:rPr>
        <w:t>одонтопародонтограммы</w:t>
      </w:r>
      <w:proofErr w:type="spellEnd"/>
      <w:r>
        <w:rPr>
          <w:rStyle w:val="3"/>
          <w:rFonts w:eastAsia="Calibri"/>
        </w:rPr>
        <w:t xml:space="preserve"> и ее анализ. Снятие оттисков. Изучение диагностических моделей в средне-анатомическом </w:t>
      </w:r>
      <w:proofErr w:type="spellStart"/>
      <w:r>
        <w:rPr>
          <w:rStyle w:val="3"/>
          <w:rFonts w:eastAsia="Calibri"/>
        </w:rPr>
        <w:t>артикуляторе</w:t>
      </w:r>
      <w:proofErr w:type="spellEnd"/>
      <w:r>
        <w:rPr>
          <w:rStyle w:val="3"/>
          <w:rFonts w:eastAsia="Calibri"/>
        </w:rPr>
        <w:t xml:space="preserve">, выявление характерных площадок смыкания и </w:t>
      </w:r>
      <w:proofErr w:type="spellStart"/>
      <w:r>
        <w:rPr>
          <w:rStyle w:val="3"/>
          <w:rFonts w:eastAsia="Calibri"/>
        </w:rPr>
        <w:t>суперконтактов</w:t>
      </w:r>
      <w:proofErr w:type="spellEnd"/>
      <w:r>
        <w:rPr>
          <w:rStyle w:val="3"/>
          <w:rFonts w:eastAsia="Calibri"/>
        </w:rPr>
        <w:t xml:space="preserve"> (преждевременные контакты). Сопоставление с данными </w:t>
      </w:r>
      <w:proofErr w:type="spellStart"/>
      <w:r>
        <w:rPr>
          <w:rStyle w:val="3"/>
          <w:rFonts w:eastAsia="Calibri"/>
        </w:rPr>
        <w:t>окклюзограммы</w:t>
      </w:r>
      <w:proofErr w:type="spellEnd"/>
      <w:r>
        <w:rPr>
          <w:rStyle w:val="3"/>
          <w:rFonts w:eastAsia="Calibri"/>
        </w:rPr>
        <w:t>.</w:t>
      </w:r>
    </w:p>
    <w:p w:rsidR="0011174A" w:rsidRDefault="0011174A" w:rsidP="0011174A">
      <w:pPr>
        <w:tabs>
          <w:tab w:val="right" w:leader="underscore" w:pos="9639"/>
        </w:tabs>
        <w:spacing w:line="360" w:lineRule="auto"/>
        <w:ind w:left="360" w:firstLine="633"/>
        <w:jc w:val="both"/>
      </w:pPr>
      <w:r>
        <w:rPr>
          <w:rStyle w:val="3"/>
          <w:rFonts w:eastAsia="Calibri"/>
        </w:rPr>
        <w:t xml:space="preserve">2. </w:t>
      </w:r>
      <w:r>
        <w:rPr>
          <w:color w:val="000000"/>
        </w:rPr>
        <w:t>Ортопедические методы лечения заболеваний пародонта</w:t>
      </w:r>
      <w:r>
        <w:rPr>
          <w:rStyle w:val="21"/>
          <w:rFonts w:eastAsia="Calibri"/>
        </w:rPr>
        <w:t xml:space="preserve">. </w:t>
      </w:r>
      <w:r>
        <w:rPr>
          <w:rStyle w:val="3"/>
          <w:rFonts w:eastAsia="Calibri"/>
        </w:rPr>
        <w:t>Составление плана комплексного лечения пародонтита, комплексный подход к лучению. Роль гигиены полости рта у пациентов с наличием зубных протезов при заболеваниях пародонта.</w:t>
      </w:r>
    </w:p>
    <w:p w:rsidR="0011174A" w:rsidRDefault="0011174A" w:rsidP="0011174A">
      <w:pPr>
        <w:spacing w:line="360" w:lineRule="auto"/>
        <w:ind w:left="360" w:firstLine="633"/>
        <w:jc w:val="both"/>
        <w:rPr>
          <w:rStyle w:val="3"/>
          <w:rFonts w:eastAsia="Calibri"/>
        </w:rPr>
      </w:pPr>
      <w:r>
        <w:rPr>
          <w:rStyle w:val="3"/>
          <w:rFonts w:eastAsia="Calibri"/>
        </w:rPr>
        <w:t xml:space="preserve">3. Травматическая перегрузка пародонта. Очаговый пародонтит. Обоснование конструкции шины (или шины-протеза) и её протяженности на основе данных обследования и анализа </w:t>
      </w:r>
      <w:proofErr w:type="spellStart"/>
      <w:r>
        <w:rPr>
          <w:rStyle w:val="3"/>
          <w:rFonts w:eastAsia="Calibri"/>
        </w:rPr>
        <w:t>одонтопародонтограмм</w:t>
      </w:r>
      <w:proofErr w:type="spellEnd"/>
      <w:r>
        <w:rPr>
          <w:rStyle w:val="3"/>
          <w:rFonts w:eastAsia="Calibri"/>
        </w:rPr>
        <w:t>. Виды стабилизации и их обоснование.</w:t>
      </w:r>
    </w:p>
    <w:p w:rsidR="0011174A" w:rsidRDefault="0011174A" w:rsidP="0011174A">
      <w:pPr>
        <w:tabs>
          <w:tab w:val="right" w:leader="underscore" w:pos="9639"/>
        </w:tabs>
        <w:spacing w:line="360" w:lineRule="auto"/>
        <w:ind w:left="360" w:firstLine="633"/>
        <w:jc w:val="both"/>
        <w:rPr>
          <w:rStyle w:val="3"/>
          <w:rFonts w:eastAsia="Calibri"/>
        </w:rPr>
      </w:pPr>
      <w:r>
        <w:rPr>
          <w:rStyle w:val="3"/>
          <w:rFonts w:eastAsia="Calibri"/>
        </w:rPr>
        <w:t xml:space="preserve">4-5. Непосредственное протезирование в комплексном лечении заболеваний пародонта, методы изготовления. Методика наложения </w:t>
      </w:r>
      <w:proofErr w:type="spellStart"/>
      <w:r>
        <w:rPr>
          <w:rStyle w:val="3"/>
          <w:rFonts w:eastAsia="Calibri"/>
        </w:rPr>
        <w:t>иммедиат</w:t>
      </w:r>
      <w:proofErr w:type="spellEnd"/>
      <w:r>
        <w:rPr>
          <w:rStyle w:val="3"/>
          <w:rFonts w:eastAsia="Calibri"/>
        </w:rPr>
        <w:t>-протезов. Наложение сложных шин и шин-протезов.</w:t>
      </w:r>
    </w:p>
    <w:p w:rsidR="0011174A" w:rsidRDefault="0011174A" w:rsidP="0011174A">
      <w:pPr>
        <w:spacing w:line="360" w:lineRule="auto"/>
        <w:ind w:left="360" w:firstLine="633"/>
        <w:jc w:val="both"/>
      </w:pPr>
      <w:r>
        <w:rPr>
          <w:rStyle w:val="3"/>
          <w:rFonts w:eastAsia="Calibri"/>
        </w:rPr>
        <w:t xml:space="preserve">6-7. </w:t>
      </w:r>
      <w:r>
        <w:t xml:space="preserve">Деформации зубных рядов. Изучение диагностических моделей в </w:t>
      </w:r>
      <w:proofErr w:type="spellStart"/>
      <w:r>
        <w:t>окклюдаторе</w:t>
      </w:r>
      <w:proofErr w:type="spellEnd"/>
      <w:r>
        <w:t xml:space="preserve"> (</w:t>
      </w:r>
      <w:proofErr w:type="spellStart"/>
      <w:r>
        <w:t>артикуляторе</w:t>
      </w:r>
      <w:proofErr w:type="spellEnd"/>
      <w:r>
        <w:t>). Биометрия моделей. Рентгенография. Обзорная рентгенография. Диагностика. Дифференциальная диагностика. Формулирование диагноза. Обоснование тактики ведения больных с данной патологией.</w:t>
      </w:r>
    </w:p>
    <w:p w:rsidR="0011174A" w:rsidRDefault="0011174A" w:rsidP="0011174A">
      <w:pPr>
        <w:tabs>
          <w:tab w:val="right" w:leader="underscore" w:pos="9639"/>
        </w:tabs>
        <w:spacing w:line="360" w:lineRule="auto"/>
        <w:ind w:left="360" w:firstLine="633"/>
        <w:jc w:val="both"/>
      </w:pPr>
      <w:r>
        <w:t>8-9. Ошибки и осложнения в ортопедической стоматологии. Диагностика и профилактика осложнений и ошибок при ортопедическом лечении различными видами зубных протезов и аппаратов. Ошибки, допущенные на различных клинико-лабораторных этапах ортопедического лечения (протезирование штифтовыми конструкциями, коронками, мостовидными протезами, бюгельными, частично-съёмными протезами).</w:t>
      </w:r>
    </w:p>
    <w:p w:rsidR="0011174A" w:rsidRDefault="0011174A" w:rsidP="0011174A">
      <w:pPr>
        <w:spacing w:line="360" w:lineRule="auto"/>
        <w:ind w:left="360" w:firstLine="633"/>
        <w:rPr>
          <w:bCs/>
        </w:rPr>
      </w:pPr>
      <w:r>
        <w:t>10. Особенности ортопедического лечения больных при полном отсутствии зубов при повторном протезировании. Коррекция протезов. Методы предупреждения и устранения.</w:t>
      </w:r>
    </w:p>
    <w:p w:rsidR="0011174A" w:rsidRDefault="0011174A" w:rsidP="0011174A">
      <w:pPr>
        <w:tabs>
          <w:tab w:val="right" w:leader="underscore" w:pos="9639"/>
        </w:tabs>
        <w:spacing w:line="360" w:lineRule="auto"/>
        <w:ind w:left="360" w:firstLine="633"/>
        <w:rPr>
          <w:color w:val="000000"/>
        </w:rPr>
      </w:pPr>
      <w:r>
        <w:t xml:space="preserve">11-12. Особенности ортопедического лечения больных с соматическими заболеваниями. Выбор ортопедических </w:t>
      </w:r>
      <w:r>
        <w:rPr>
          <w:color w:val="000000"/>
        </w:rPr>
        <w:t>конструкции с хроническими соматическими заболеваниями.</w:t>
      </w:r>
    </w:p>
    <w:p w:rsidR="0011174A" w:rsidRDefault="0011174A" w:rsidP="0011174A">
      <w:pPr>
        <w:tabs>
          <w:tab w:val="right" w:leader="underscore" w:pos="9639"/>
        </w:tabs>
        <w:spacing w:line="360" w:lineRule="auto"/>
        <w:ind w:left="360" w:firstLine="633"/>
        <w:rPr>
          <w:color w:val="000000"/>
        </w:rPr>
      </w:pPr>
      <w:r>
        <w:rPr>
          <w:bCs/>
          <w:color w:val="000000"/>
        </w:rPr>
        <w:t xml:space="preserve">13. </w:t>
      </w:r>
      <w:r>
        <w:rPr>
          <w:color w:val="000000"/>
        </w:rPr>
        <w:t>Диагностика и ортопедическое лечение пациентов с обширными дефекатами зубных рядов и одиночно сохраненными на челюстях зубами, и корнями зубов. Покрывные протезы. Клиническая картина, методы обследования.</w:t>
      </w:r>
    </w:p>
    <w:p w:rsidR="0011174A" w:rsidRDefault="0011174A" w:rsidP="0011174A">
      <w:pPr>
        <w:spacing w:line="360" w:lineRule="auto"/>
        <w:ind w:left="360" w:firstLine="207"/>
        <w:rPr>
          <w:bCs/>
          <w:color w:val="000000"/>
        </w:rPr>
      </w:pPr>
    </w:p>
    <w:p w:rsidR="0011174A" w:rsidRPr="00B3797A" w:rsidRDefault="0011174A" w:rsidP="0011174A">
      <w:pPr>
        <w:spacing w:line="360" w:lineRule="auto"/>
        <w:ind w:left="360" w:firstLine="207"/>
        <w:jc w:val="right"/>
        <w:rPr>
          <w:color w:val="000000"/>
        </w:rPr>
      </w:pPr>
      <w:r w:rsidRPr="00B3797A">
        <w:rPr>
          <w:b/>
          <w:bCs/>
          <w:i/>
          <w:iCs/>
          <w:color w:val="FF0000"/>
        </w:rPr>
        <w:br w:type="page"/>
      </w:r>
    </w:p>
    <w:p w:rsidR="0011174A" w:rsidRPr="00B3797A" w:rsidRDefault="0011174A" w:rsidP="0011174A">
      <w:r>
        <w:rPr>
          <w:noProof/>
        </w:rPr>
        <w:lastRenderedPageBreak/>
        <w:t xml:space="preserve">                                                                      </w:t>
      </w:r>
      <w:r w:rsidRPr="00B3797A">
        <w:rPr>
          <w:b/>
          <w:bCs/>
          <w:color w:val="000000"/>
          <w:sz w:val="22"/>
          <w:szCs w:val="22"/>
        </w:rPr>
        <w:t>ТЕМАТИЧЕСКИЙ ПЛАН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ind w:left="284" w:firstLine="283"/>
        <w:jc w:val="center"/>
        <w:rPr>
          <w:b/>
          <w:bCs/>
          <w:smallCaps/>
          <w:color w:val="000000"/>
          <w:sz w:val="22"/>
          <w:szCs w:val="22"/>
        </w:rPr>
      </w:pPr>
      <w:r w:rsidRPr="00B3797A">
        <w:rPr>
          <w:b/>
          <w:bCs/>
          <w:smallCaps/>
          <w:color w:val="000000"/>
          <w:sz w:val="22"/>
          <w:szCs w:val="22"/>
        </w:rPr>
        <w:t xml:space="preserve">практических занятий по дисциплине «Стоматология» 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ind w:left="284" w:firstLine="283"/>
        <w:jc w:val="center"/>
        <w:rPr>
          <w:b/>
          <w:bCs/>
          <w:color w:val="000000"/>
          <w:sz w:val="22"/>
          <w:szCs w:val="22"/>
        </w:rPr>
      </w:pPr>
      <w:r w:rsidRPr="00B3797A">
        <w:rPr>
          <w:b/>
          <w:bCs/>
          <w:color w:val="000000"/>
          <w:sz w:val="22"/>
          <w:szCs w:val="22"/>
        </w:rPr>
        <w:t>(раздел дисциплины, преподаваемой на кафедре ортопедической стоматологии)</w:t>
      </w:r>
    </w:p>
    <w:p w:rsidR="0011174A" w:rsidRPr="00B3797A" w:rsidRDefault="0011174A" w:rsidP="0011174A">
      <w:pPr>
        <w:ind w:left="284" w:firstLine="283"/>
        <w:rPr>
          <w:sz w:val="22"/>
          <w:szCs w:val="22"/>
        </w:rPr>
      </w:pPr>
      <w:r w:rsidRPr="00B3797A">
        <w:rPr>
          <w:sz w:val="22"/>
          <w:szCs w:val="22"/>
        </w:rPr>
        <w:t xml:space="preserve">                             со студентами </w:t>
      </w:r>
      <w:r w:rsidRPr="00B3797A">
        <w:rPr>
          <w:sz w:val="22"/>
          <w:szCs w:val="22"/>
          <w:lang w:val="en-US"/>
        </w:rPr>
        <w:t>Y</w:t>
      </w:r>
      <w:r>
        <w:rPr>
          <w:sz w:val="22"/>
          <w:szCs w:val="22"/>
        </w:rPr>
        <w:t xml:space="preserve"> курса 9 семестра на 2023-2024</w:t>
      </w:r>
      <w:r w:rsidRPr="00B3797A">
        <w:rPr>
          <w:sz w:val="22"/>
          <w:szCs w:val="22"/>
        </w:rPr>
        <w:t xml:space="preserve"> учебный год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ind w:left="284" w:firstLine="283"/>
        <w:jc w:val="both"/>
        <w:rPr>
          <w:b/>
          <w:bCs/>
          <w:sz w:val="22"/>
          <w:szCs w:val="22"/>
        </w:rPr>
      </w:pPr>
    </w:p>
    <w:p w:rsidR="0011174A" w:rsidRPr="00B3797A" w:rsidRDefault="0011174A" w:rsidP="0011174A">
      <w:pPr>
        <w:tabs>
          <w:tab w:val="left" w:pos="708"/>
        </w:tabs>
        <w:ind w:left="284" w:firstLine="283"/>
        <w:jc w:val="both"/>
        <w:rPr>
          <w:sz w:val="22"/>
          <w:szCs w:val="22"/>
        </w:rPr>
      </w:pPr>
      <w:r w:rsidRPr="00B3797A">
        <w:rPr>
          <w:b/>
          <w:bCs/>
          <w:sz w:val="22"/>
          <w:szCs w:val="22"/>
        </w:rPr>
        <w:t xml:space="preserve">Модуль 1 </w:t>
      </w:r>
      <w:r w:rsidRPr="00B3797A">
        <w:rPr>
          <w:sz w:val="22"/>
          <w:szCs w:val="22"/>
        </w:rPr>
        <w:t xml:space="preserve">– </w:t>
      </w:r>
      <w:proofErr w:type="spellStart"/>
      <w:r w:rsidRPr="00B3797A">
        <w:rPr>
          <w:sz w:val="22"/>
          <w:szCs w:val="22"/>
        </w:rPr>
        <w:t>Имплантология</w:t>
      </w:r>
      <w:proofErr w:type="spellEnd"/>
    </w:p>
    <w:p w:rsidR="0011174A" w:rsidRPr="00B3797A" w:rsidRDefault="0011174A" w:rsidP="0011174A">
      <w:pPr>
        <w:tabs>
          <w:tab w:val="left" w:pos="708"/>
        </w:tabs>
        <w:ind w:left="284" w:firstLine="283"/>
        <w:jc w:val="both"/>
        <w:rPr>
          <w:b/>
          <w:bCs/>
          <w:sz w:val="22"/>
          <w:szCs w:val="22"/>
        </w:rPr>
      </w:pPr>
      <w:r w:rsidRPr="00B3797A">
        <w:rPr>
          <w:b/>
          <w:bCs/>
          <w:sz w:val="22"/>
          <w:szCs w:val="22"/>
        </w:rPr>
        <w:t xml:space="preserve">Модуль 2 </w:t>
      </w:r>
      <w:r w:rsidRPr="00B3797A">
        <w:rPr>
          <w:sz w:val="22"/>
          <w:szCs w:val="22"/>
        </w:rPr>
        <w:t xml:space="preserve">– </w:t>
      </w:r>
      <w:proofErr w:type="spellStart"/>
      <w:r w:rsidRPr="00B3797A">
        <w:rPr>
          <w:sz w:val="22"/>
          <w:szCs w:val="22"/>
        </w:rPr>
        <w:t>Геронтостоматология</w:t>
      </w:r>
      <w:proofErr w:type="spellEnd"/>
      <w:r w:rsidRPr="00B3797A">
        <w:rPr>
          <w:b/>
          <w:bCs/>
          <w:sz w:val="22"/>
          <w:szCs w:val="22"/>
        </w:rPr>
        <w:t xml:space="preserve"> </w:t>
      </w:r>
    </w:p>
    <w:p w:rsidR="0011174A" w:rsidRPr="00B3797A" w:rsidRDefault="0011174A" w:rsidP="0011174A">
      <w:pPr>
        <w:tabs>
          <w:tab w:val="left" w:pos="708"/>
        </w:tabs>
        <w:ind w:left="284" w:firstLine="283"/>
        <w:jc w:val="both"/>
        <w:rPr>
          <w:b/>
          <w:bCs/>
          <w:sz w:val="22"/>
          <w:szCs w:val="22"/>
        </w:rPr>
      </w:pPr>
    </w:p>
    <w:p w:rsidR="0011174A" w:rsidRPr="00B3797A" w:rsidRDefault="0011174A" w:rsidP="0011174A">
      <w:pPr>
        <w:tabs>
          <w:tab w:val="left" w:pos="708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 xml:space="preserve">Модуль 1 – </w:t>
      </w:r>
      <w:proofErr w:type="spellStart"/>
      <w:r w:rsidRPr="00B3797A">
        <w:rPr>
          <w:sz w:val="22"/>
          <w:szCs w:val="22"/>
        </w:rPr>
        <w:t>Имплантология</w:t>
      </w:r>
      <w:proofErr w:type="spellEnd"/>
    </w:p>
    <w:p w:rsidR="0011174A" w:rsidRPr="00B3797A" w:rsidRDefault="0011174A" w:rsidP="0011174A">
      <w:pPr>
        <w:tabs>
          <w:tab w:val="left" w:pos="708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>1. История развития стоматологической (дентальной) имплантологии. Анатомо-морфологические предпосылки стоматологической имплантации. Нормативно – правовая база. Перспективы и тенденции развития имплантологии как науки. Возможности современной имплантологии. Причины убыли костной ткани в области отсутствующих зубов и их последствия. Проблема выбора – имплантат или мостовидный протез, аргументы за и против. Современное состояние отечественной имплантологии. Возможности реабилитации пациентов при помощи дентальных имплантатов. Анатомо-морфологические предпосылки стоматологической имплантации. Феномен остеоинтеграции, факторы, влияющие на оптимизацию этого процесса. Морфологические особенности заживления костной раны. Морфологические особенности контактной зоны кость-имплантат. Виды дефектов и деформаций альвеолярной части челюстей. Показания и противопоказания к применению дентальных имплантатов.</w:t>
      </w:r>
    </w:p>
    <w:p w:rsidR="0011174A" w:rsidRPr="00B3797A" w:rsidRDefault="0011174A" w:rsidP="0011174A">
      <w:pPr>
        <w:tabs>
          <w:tab w:val="left" w:pos="709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>2. Диагностика и планирование лечения пациентов с использованием дентальных имплантатов. Основные и дополнительные методы обследования необходимые для проведения планирования лечения с помощью стоматологических имплантатов. Виды хирургических шаблонов и методы их изготовления. Хирургический инструментарий применяемый при установки дентальных имплантатов и при реконструктивных вмешательствах на челюстных костях. Медикаментозное сопровождение имплантации и связанных с ней реконструктивных вмешательств.</w:t>
      </w:r>
    </w:p>
    <w:p w:rsidR="0011174A" w:rsidRPr="00B3797A" w:rsidRDefault="0011174A" w:rsidP="0011174A">
      <w:pPr>
        <w:tabs>
          <w:tab w:val="left" w:pos="709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  <w:lang w:eastAsia="en-US"/>
        </w:rPr>
        <w:t xml:space="preserve"> 3. Хирургические методики дентальной имплантации. Одноэтапный и двухэтапный подходы в использовании дентальных имплантатов. Имплантация в сложных клинических случаях. Современные представления об </w:t>
      </w:r>
      <w:proofErr w:type="spellStart"/>
      <w:r w:rsidRPr="00B3797A">
        <w:rPr>
          <w:sz w:val="22"/>
          <w:szCs w:val="22"/>
          <w:lang w:eastAsia="en-US"/>
        </w:rPr>
        <w:t>остеопластических</w:t>
      </w:r>
      <w:proofErr w:type="spellEnd"/>
      <w:r w:rsidRPr="00B3797A">
        <w:rPr>
          <w:sz w:val="22"/>
          <w:szCs w:val="22"/>
          <w:lang w:eastAsia="en-US"/>
        </w:rPr>
        <w:t xml:space="preserve"> материалах. Применение их в дентальной имплантологии и при реконструктивных вмешательствах в полости рта, </w:t>
      </w:r>
      <w:proofErr w:type="spellStart"/>
      <w:r w:rsidRPr="00B3797A">
        <w:rPr>
          <w:sz w:val="22"/>
          <w:szCs w:val="22"/>
          <w:lang w:eastAsia="en-US"/>
        </w:rPr>
        <w:t>зубосохраняющих</w:t>
      </w:r>
      <w:proofErr w:type="spellEnd"/>
      <w:r w:rsidRPr="00B3797A">
        <w:rPr>
          <w:sz w:val="22"/>
          <w:szCs w:val="22"/>
          <w:lang w:eastAsia="en-US"/>
        </w:rPr>
        <w:t xml:space="preserve"> операциях. Виды реконструктивных вмешательств на челюстных костях и техника их проведения.</w:t>
      </w:r>
    </w:p>
    <w:p w:rsidR="0011174A" w:rsidRPr="00B3797A" w:rsidRDefault="0011174A" w:rsidP="0011174A">
      <w:pPr>
        <w:tabs>
          <w:tab w:val="right" w:leader="underscore" w:pos="9639"/>
        </w:tabs>
        <w:ind w:left="284" w:firstLine="283"/>
        <w:jc w:val="both"/>
        <w:rPr>
          <w:sz w:val="22"/>
          <w:szCs w:val="22"/>
          <w:lang w:eastAsia="en-US"/>
        </w:rPr>
      </w:pPr>
      <w:r w:rsidRPr="00B3797A">
        <w:rPr>
          <w:sz w:val="22"/>
          <w:szCs w:val="22"/>
        </w:rPr>
        <w:t xml:space="preserve">4. </w:t>
      </w:r>
      <w:r w:rsidRPr="00B3797A">
        <w:rPr>
          <w:sz w:val="22"/>
          <w:szCs w:val="22"/>
          <w:lang w:eastAsia="en-US"/>
        </w:rPr>
        <w:t xml:space="preserve">Протезирование на имплантатах. Общие принципы. Особенности протезирования с использованием различных систем имплантатов. Особенности протезирования при одноэтапной методике имплантации. Особенности протезирования при двухэтапной методике имплантации. </w:t>
      </w:r>
      <w:r w:rsidRPr="00B3797A">
        <w:rPr>
          <w:sz w:val="22"/>
          <w:szCs w:val="22"/>
        </w:rPr>
        <w:t xml:space="preserve">Профилактика и лечение </w:t>
      </w:r>
      <w:proofErr w:type="gramStart"/>
      <w:r w:rsidRPr="00B3797A">
        <w:rPr>
          <w:sz w:val="22"/>
          <w:szCs w:val="22"/>
        </w:rPr>
        <w:t>осложнений</w:t>
      </w:r>
      <w:proofErr w:type="gramEnd"/>
      <w:r w:rsidRPr="00B3797A">
        <w:rPr>
          <w:sz w:val="22"/>
          <w:szCs w:val="22"/>
        </w:rPr>
        <w:t xml:space="preserve"> возникающих в раннем послеоперационном периоде и в отдаленных сроках дентальной имплантации. Особенности и обоснование проведения профессиональной гигиены полости</w:t>
      </w:r>
      <w:r>
        <w:rPr>
          <w:sz w:val="22"/>
          <w:szCs w:val="22"/>
        </w:rPr>
        <w:t>.</w:t>
      </w:r>
    </w:p>
    <w:p w:rsidR="0011174A" w:rsidRPr="00B3797A" w:rsidRDefault="0011174A" w:rsidP="0011174A">
      <w:pPr>
        <w:ind w:left="284" w:firstLine="283"/>
        <w:jc w:val="both"/>
        <w:rPr>
          <w:sz w:val="22"/>
          <w:szCs w:val="22"/>
        </w:rPr>
      </w:pPr>
    </w:p>
    <w:p w:rsidR="0011174A" w:rsidRPr="00B3797A" w:rsidRDefault="0011174A" w:rsidP="0011174A">
      <w:pPr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 xml:space="preserve">Модуль 2 – </w:t>
      </w:r>
      <w:proofErr w:type="spellStart"/>
      <w:r w:rsidRPr="00B3797A">
        <w:rPr>
          <w:sz w:val="22"/>
          <w:szCs w:val="22"/>
        </w:rPr>
        <w:t>Геронтостоматология</w:t>
      </w:r>
      <w:proofErr w:type="spellEnd"/>
    </w:p>
    <w:p w:rsidR="0011174A" w:rsidRPr="00B3797A" w:rsidRDefault="0011174A" w:rsidP="0011174A">
      <w:pPr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>5. Особенности ортопедического лечения больных старческого возраста несъёмными протезами.</w:t>
      </w:r>
    </w:p>
    <w:p w:rsidR="0011174A" w:rsidRPr="00B3797A" w:rsidRDefault="0011174A" w:rsidP="0011174A">
      <w:pPr>
        <w:ind w:left="284" w:firstLine="283"/>
        <w:jc w:val="both"/>
        <w:rPr>
          <w:sz w:val="22"/>
          <w:szCs w:val="22"/>
        </w:rPr>
      </w:pPr>
      <w:r w:rsidRPr="00B3797A">
        <w:rPr>
          <w:snapToGrid w:val="0"/>
          <w:sz w:val="22"/>
          <w:szCs w:val="22"/>
        </w:rPr>
        <w:t>Особенности ортопедического лечения пациентов старческого возраста съёмными зубными протезами. Проблемы восстановления речевой функции (звукообразования при протезировании больных с отсутствием зубов.</w:t>
      </w:r>
    </w:p>
    <w:p w:rsidR="0011174A" w:rsidRPr="00B3797A" w:rsidRDefault="0011174A" w:rsidP="0011174A">
      <w:pPr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>6.Диагностика и профилактика осложнений и ошибок при ортопедическом лечении различными видами зубных протезов и аппаратов пациентов старческого возраста.</w:t>
      </w:r>
    </w:p>
    <w:p w:rsidR="0011174A" w:rsidRPr="00B3797A" w:rsidRDefault="0011174A" w:rsidP="0011174A">
      <w:pPr>
        <w:tabs>
          <w:tab w:val="left" w:pos="709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>7. Диагностика и ортопедическое лечение больных с обширными дефектами зубных рядов и одиночно сохраненными на челюстях зубами, корнями зубов. Проблемы восстановления речевой функции</w:t>
      </w:r>
    </w:p>
    <w:p w:rsidR="0011174A" w:rsidRPr="00B3797A" w:rsidRDefault="0011174A" w:rsidP="0011174A">
      <w:pPr>
        <w:tabs>
          <w:tab w:val="left" w:pos="709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 xml:space="preserve">8. </w:t>
      </w:r>
      <w:r w:rsidRPr="00B3797A">
        <w:rPr>
          <w:snapToGrid w:val="0"/>
          <w:sz w:val="22"/>
          <w:szCs w:val="22"/>
        </w:rPr>
        <w:t xml:space="preserve">Особенности ортопедического лечения больных с соматическими заболеваниями. </w:t>
      </w:r>
      <w:r w:rsidRPr="00B3797A">
        <w:rPr>
          <w:sz w:val="22"/>
          <w:szCs w:val="22"/>
        </w:rPr>
        <w:t>Ортопедическое лечение пациентов с хроническими заболеваниями полости рта.</w:t>
      </w:r>
    </w:p>
    <w:p w:rsidR="0011174A" w:rsidRPr="00B3797A" w:rsidRDefault="0011174A" w:rsidP="0011174A">
      <w:pPr>
        <w:tabs>
          <w:tab w:val="left" w:pos="709"/>
        </w:tabs>
        <w:ind w:left="284" w:firstLine="283"/>
        <w:jc w:val="both"/>
      </w:pPr>
    </w:p>
    <w:p w:rsidR="0011174A" w:rsidRPr="00B3797A" w:rsidRDefault="0011174A" w:rsidP="0011174A">
      <w:pPr>
        <w:ind w:left="284" w:firstLine="283"/>
        <w:jc w:val="both"/>
      </w:pPr>
    </w:p>
    <w:p w:rsidR="0011174A" w:rsidRPr="00B3797A" w:rsidRDefault="0011174A" w:rsidP="0011174A">
      <w:pPr>
        <w:ind w:left="284" w:firstLine="283"/>
        <w:jc w:val="both"/>
        <w:rPr>
          <w:b/>
        </w:rPr>
      </w:pPr>
    </w:p>
    <w:p w:rsidR="0011174A" w:rsidRDefault="0011174A" w:rsidP="001117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ТЕМАТИЧЕСКИЙ ПЛАН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ind w:left="284" w:firstLine="283"/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 xml:space="preserve">практических занятий по дисциплине «Стоматология» 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ind w:left="284" w:firstLine="28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(раздел дисциплины, преподаваемой на кафедре ортопедической стоматологии)</w:t>
      </w:r>
    </w:p>
    <w:p w:rsidR="0011174A" w:rsidRDefault="0011174A" w:rsidP="0011174A">
      <w:pPr>
        <w:ind w:left="284" w:firstLine="283"/>
      </w:pPr>
      <w:r>
        <w:t xml:space="preserve">                              со студентами </w:t>
      </w:r>
      <w:r>
        <w:rPr>
          <w:lang w:val="en-US"/>
        </w:rPr>
        <w:t>Y</w:t>
      </w:r>
      <w:r>
        <w:t xml:space="preserve"> курса 10 семестра на 2023-2024 учебный год</w:t>
      </w:r>
    </w:p>
    <w:p w:rsidR="0011174A" w:rsidRDefault="0011174A" w:rsidP="0011174A">
      <w:pPr>
        <w:tabs>
          <w:tab w:val="left" w:pos="708"/>
        </w:tabs>
        <w:ind w:left="284" w:firstLine="283"/>
        <w:jc w:val="both"/>
      </w:pPr>
      <w:r>
        <w:rPr>
          <w:b/>
          <w:bCs/>
        </w:rPr>
        <w:t xml:space="preserve">Модуль 1 </w:t>
      </w:r>
      <w:r>
        <w:t xml:space="preserve">– </w:t>
      </w:r>
      <w:r>
        <w:rPr>
          <w:lang w:eastAsia="en-US"/>
        </w:rPr>
        <w:t>Гнатология</w:t>
      </w:r>
      <w:r>
        <w:t xml:space="preserve"> </w:t>
      </w:r>
    </w:p>
    <w:p w:rsidR="0011174A" w:rsidRDefault="0011174A" w:rsidP="0011174A">
      <w:pPr>
        <w:tabs>
          <w:tab w:val="left" w:pos="708"/>
        </w:tabs>
        <w:ind w:left="284" w:firstLine="283"/>
        <w:jc w:val="both"/>
      </w:pPr>
      <w:r>
        <w:rPr>
          <w:b/>
          <w:bCs/>
        </w:rPr>
        <w:t xml:space="preserve">Модуль 2 </w:t>
      </w:r>
      <w:r>
        <w:t>– Клиническая стоматология</w:t>
      </w:r>
    </w:p>
    <w:p w:rsidR="0011174A" w:rsidRDefault="0011174A" w:rsidP="0011174A">
      <w:pPr>
        <w:tabs>
          <w:tab w:val="left" w:pos="708"/>
        </w:tabs>
        <w:ind w:left="284" w:firstLine="283"/>
        <w:jc w:val="both"/>
      </w:pPr>
    </w:p>
    <w:p w:rsidR="0011174A" w:rsidRDefault="0011174A" w:rsidP="0011174A">
      <w:pPr>
        <w:tabs>
          <w:tab w:val="left" w:pos="708"/>
        </w:tabs>
        <w:ind w:left="284" w:firstLine="283"/>
        <w:jc w:val="both"/>
        <w:rPr>
          <w:lang w:eastAsia="en-US"/>
        </w:rPr>
      </w:pPr>
      <w:r>
        <w:t xml:space="preserve">Модуль 1 – </w:t>
      </w:r>
      <w:r>
        <w:rPr>
          <w:lang w:eastAsia="en-US"/>
        </w:rPr>
        <w:t>Гнатология</w:t>
      </w:r>
    </w:p>
    <w:p w:rsidR="0011174A" w:rsidRDefault="0011174A" w:rsidP="0011174A">
      <w:pPr>
        <w:tabs>
          <w:tab w:val="left" w:pos="708"/>
        </w:tabs>
        <w:adjustRightInd w:val="0"/>
        <w:ind w:left="284" w:firstLine="283"/>
        <w:jc w:val="both"/>
        <w:rPr>
          <w:lang w:eastAsia="en-US"/>
        </w:rPr>
      </w:pPr>
      <w:r>
        <w:rPr>
          <w:lang w:eastAsia="en-US"/>
        </w:rPr>
        <w:t>1. Введение. Морфофункциональные элементы зубочелюстной системы, их взаимосвязь. Биомеханика жевательного аппарата. Методы определения центральной</w:t>
      </w:r>
      <w:r>
        <w:rPr>
          <w:rFonts w:cs="Cambria Math"/>
          <w:lang w:eastAsia="en-US"/>
        </w:rPr>
        <w:t xml:space="preserve"> </w:t>
      </w:r>
      <w:r>
        <w:rPr>
          <w:lang w:eastAsia="en-US"/>
        </w:rPr>
        <w:t xml:space="preserve">окклюзии и центрального соотношения челюстей. Функциональное состояние зубочелюстной системы при частичном отсутствии зубов. Выбор конструкции зубных протезов (несъемные зубные протезы, съемные зубные протезы, сочетанные зубные протезы, зубные протезы с опорой на </w:t>
      </w:r>
      <w:proofErr w:type="spellStart"/>
      <w:r>
        <w:rPr>
          <w:lang w:eastAsia="en-US"/>
        </w:rPr>
        <w:t>имплантанты</w:t>
      </w:r>
      <w:proofErr w:type="spellEnd"/>
      <w:r>
        <w:rPr>
          <w:lang w:eastAsia="en-US"/>
        </w:rPr>
        <w:t xml:space="preserve">). Моделирование зубных протезов в индивидуально настроенном </w:t>
      </w:r>
      <w:proofErr w:type="spellStart"/>
      <w:r>
        <w:rPr>
          <w:lang w:eastAsia="en-US"/>
        </w:rPr>
        <w:t>артикуляторе</w:t>
      </w:r>
      <w:proofErr w:type="spellEnd"/>
      <w:r>
        <w:rPr>
          <w:lang w:eastAsia="en-US"/>
        </w:rPr>
        <w:t>.</w:t>
      </w:r>
    </w:p>
    <w:p w:rsidR="0011174A" w:rsidRDefault="0011174A" w:rsidP="0011174A">
      <w:pPr>
        <w:tabs>
          <w:tab w:val="left" w:pos="708"/>
        </w:tabs>
        <w:adjustRightInd w:val="0"/>
        <w:ind w:left="284" w:firstLine="283"/>
        <w:jc w:val="both"/>
        <w:rPr>
          <w:b/>
          <w:bCs/>
        </w:rPr>
      </w:pPr>
      <w:r>
        <w:rPr>
          <w:lang w:eastAsia="en-US"/>
        </w:rPr>
        <w:t>2. Формирование физиологичных окклюзионных контактов при изготовлении зубных протезов с учетом биомеханики зубочелюстной системы и состояния ВНЧС.</w:t>
      </w:r>
    </w:p>
    <w:p w:rsidR="0011174A" w:rsidRDefault="0011174A" w:rsidP="0011174A">
      <w:pPr>
        <w:tabs>
          <w:tab w:val="left" w:pos="708"/>
        </w:tabs>
        <w:ind w:left="284" w:firstLine="283"/>
        <w:jc w:val="both"/>
        <w:rPr>
          <w:lang w:eastAsia="en-US"/>
        </w:rPr>
      </w:pPr>
      <w:r>
        <w:rPr>
          <w:lang w:eastAsia="en-US"/>
        </w:rPr>
        <w:t>3. Диагностика функционального состояния пародонта. Одонтопародонтограмма. Ортопедическое лечение функциональной перегрузки тканей пародонта. Протезирование при частичном отсутствии зубов, сопровождающееся травматической окклюзии.</w:t>
      </w:r>
    </w:p>
    <w:p w:rsidR="0011174A" w:rsidRDefault="0011174A" w:rsidP="0011174A">
      <w:pPr>
        <w:tabs>
          <w:tab w:val="left" w:pos="708"/>
        </w:tabs>
        <w:ind w:left="284" w:firstLine="283"/>
        <w:jc w:val="both"/>
        <w:rPr>
          <w:lang w:eastAsia="en-US"/>
        </w:rPr>
      </w:pPr>
      <w:r>
        <w:rPr>
          <w:lang w:eastAsia="en-US"/>
        </w:rPr>
        <w:t xml:space="preserve"> 4.Принципы шинирования зубов, временные и постоянные шины, шинирующие зубные протезы. Понятие о комплексном лечении заболеваний пародонта. Место ортопедического лечения в комплексном лечении заболеваний пародонта.</w:t>
      </w:r>
    </w:p>
    <w:p w:rsidR="0011174A" w:rsidRDefault="0011174A" w:rsidP="0011174A">
      <w:pPr>
        <w:tabs>
          <w:tab w:val="left" w:pos="708"/>
        </w:tabs>
        <w:ind w:left="284" w:firstLine="283"/>
        <w:jc w:val="both"/>
      </w:pPr>
    </w:p>
    <w:p w:rsidR="0011174A" w:rsidRDefault="0011174A" w:rsidP="0011174A">
      <w:pPr>
        <w:adjustRightInd w:val="0"/>
        <w:ind w:left="284" w:firstLine="283"/>
        <w:jc w:val="both"/>
        <w:rPr>
          <w:lang w:eastAsia="en-US"/>
        </w:rPr>
      </w:pPr>
      <w:r>
        <w:rPr>
          <w:lang w:eastAsia="en-US"/>
        </w:rPr>
        <w:t xml:space="preserve">4. Диагностика и ортопедическое лечение больных с деформациями зубных рядов и прикуса. Особенности диагностики окклюзионных нарушений при деформациях зубных рядов и прикуса. Планирование ортопедического лечения дефектов зубов или дефектов зубных рядов, осложненных деформациями зубных рядов в индивидуально настроенном </w:t>
      </w:r>
      <w:proofErr w:type="spellStart"/>
      <w:r>
        <w:rPr>
          <w:lang w:eastAsia="en-US"/>
        </w:rPr>
        <w:t>артикуляторе</w:t>
      </w:r>
      <w:proofErr w:type="spellEnd"/>
      <w:r>
        <w:rPr>
          <w:lang w:eastAsia="en-US"/>
        </w:rPr>
        <w:t xml:space="preserve">. </w:t>
      </w:r>
    </w:p>
    <w:p w:rsidR="0011174A" w:rsidRDefault="0011174A" w:rsidP="0011174A">
      <w:pPr>
        <w:adjustRightInd w:val="0"/>
        <w:ind w:left="284" w:firstLine="283"/>
        <w:jc w:val="both"/>
        <w:rPr>
          <w:lang w:eastAsia="en-US"/>
        </w:rPr>
      </w:pPr>
      <w:r>
        <w:rPr>
          <w:lang w:eastAsia="en-US"/>
        </w:rPr>
        <w:t>5.Деформация прикуса при множественных дефектах твердых тканей</w:t>
      </w:r>
      <w:r>
        <w:rPr>
          <w:rFonts w:cs="Cambria Math"/>
          <w:lang w:eastAsia="en-US"/>
        </w:rPr>
        <w:t xml:space="preserve"> </w:t>
      </w:r>
      <w:r>
        <w:rPr>
          <w:lang w:eastAsia="en-US"/>
        </w:rPr>
        <w:t xml:space="preserve">зубов и частичном отсутствии зубов. Методы ортопедического лечения пациентов с деформациями зубных рядов. Планирование (в индивидуально настроенном </w:t>
      </w:r>
      <w:proofErr w:type="spellStart"/>
      <w:r>
        <w:rPr>
          <w:lang w:eastAsia="en-US"/>
        </w:rPr>
        <w:t>артикуляторе</w:t>
      </w:r>
      <w:proofErr w:type="spellEnd"/>
      <w:r>
        <w:rPr>
          <w:lang w:eastAsia="en-US"/>
        </w:rPr>
        <w:t>) ортопедического лечения дефектов зубов и зубных рядов, осложненных деформациями зубных рядов.</w:t>
      </w:r>
    </w:p>
    <w:p w:rsidR="0011174A" w:rsidRDefault="0011174A" w:rsidP="0011174A">
      <w:pPr>
        <w:tabs>
          <w:tab w:val="left" w:pos="709"/>
        </w:tabs>
        <w:adjustRightInd w:val="0"/>
        <w:ind w:left="284" w:firstLine="283"/>
        <w:jc w:val="both"/>
        <w:rPr>
          <w:lang w:eastAsia="en-US"/>
        </w:rPr>
      </w:pPr>
      <w:r>
        <w:rPr>
          <w:lang w:eastAsia="en-US"/>
        </w:rPr>
        <w:t xml:space="preserve">6. Диагностика и ортопедическое лечение больных с патологией ВНЧС. </w:t>
      </w:r>
    </w:p>
    <w:p w:rsidR="0011174A" w:rsidRDefault="0011174A" w:rsidP="0011174A">
      <w:pPr>
        <w:tabs>
          <w:tab w:val="left" w:pos="709"/>
        </w:tabs>
        <w:adjustRightInd w:val="0"/>
        <w:ind w:left="284" w:firstLine="283"/>
        <w:jc w:val="both"/>
        <w:rPr>
          <w:lang w:eastAsia="en-US"/>
        </w:rPr>
      </w:pPr>
      <w:r>
        <w:rPr>
          <w:lang w:eastAsia="en-US"/>
        </w:rPr>
        <w:t>7.Аппараты для обследования больных с патологией</w:t>
      </w:r>
      <w:r>
        <w:rPr>
          <w:rFonts w:cs="Cambria Math"/>
          <w:lang w:eastAsia="en-US"/>
        </w:rPr>
        <w:t xml:space="preserve"> </w:t>
      </w:r>
      <w:r>
        <w:rPr>
          <w:lang w:eastAsia="en-US"/>
        </w:rPr>
        <w:t xml:space="preserve">ВНЧС (лицевые дуги, артикуляторы, </w:t>
      </w:r>
      <w:proofErr w:type="spellStart"/>
      <w:r>
        <w:rPr>
          <w:lang w:eastAsia="en-US"/>
        </w:rPr>
        <w:t>аксиографы</w:t>
      </w:r>
      <w:proofErr w:type="spellEnd"/>
      <w:r>
        <w:rPr>
          <w:lang w:eastAsia="en-US"/>
        </w:rPr>
        <w:t xml:space="preserve">). Патологические состояния жевательных мышц. </w:t>
      </w:r>
    </w:p>
    <w:p w:rsidR="0011174A" w:rsidRDefault="0011174A" w:rsidP="0011174A">
      <w:pPr>
        <w:tabs>
          <w:tab w:val="left" w:pos="709"/>
        </w:tabs>
        <w:adjustRightInd w:val="0"/>
        <w:ind w:left="284" w:firstLine="283"/>
        <w:jc w:val="both"/>
      </w:pPr>
      <w:r>
        <w:rPr>
          <w:lang w:eastAsia="en-US"/>
        </w:rPr>
        <w:t>8.Врачебная тактика и виды ортопедических аппаратов и протезов, применяемых при лечении больных с патологией ВНЧС.</w:t>
      </w:r>
    </w:p>
    <w:p w:rsidR="0011174A" w:rsidRDefault="0011174A" w:rsidP="0011174A">
      <w:pPr>
        <w:tabs>
          <w:tab w:val="left" w:pos="709"/>
        </w:tabs>
        <w:ind w:left="284" w:firstLine="283"/>
        <w:jc w:val="both"/>
      </w:pPr>
    </w:p>
    <w:p w:rsidR="0011174A" w:rsidRDefault="0011174A" w:rsidP="0011174A">
      <w:pPr>
        <w:tabs>
          <w:tab w:val="left" w:pos="708"/>
        </w:tabs>
        <w:ind w:left="284" w:firstLine="283"/>
        <w:jc w:val="both"/>
      </w:pPr>
      <w:r>
        <w:t>Модуль 2 – Клиническая стоматология</w:t>
      </w:r>
    </w:p>
    <w:p w:rsidR="0011174A" w:rsidRDefault="0011174A" w:rsidP="0011174A">
      <w:pPr>
        <w:tabs>
          <w:tab w:val="left" w:pos="708"/>
        </w:tabs>
        <w:ind w:left="284" w:firstLine="283"/>
        <w:jc w:val="both"/>
      </w:pPr>
      <w:r>
        <w:rPr>
          <w:lang w:eastAsia="en-US"/>
        </w:rPr>
        <w:t>9.Организация работы врача - стоматолога на амбулаторном приеме. Организация ортопедической стоматологической помощи населению. Организация работы и оснащение стоматологической клиники. Инфекционный контроль в стоматологии. Мероприятия по охране труда и технике безопасности. Медицинская документация. Информированное согласие. Деонтология.</w:t>
      </w:r>
    </w:p>
    <w:p w:rsidR="0011174A" w:rsidRDefault="0011174A" w:rsidP="0011174A">
      <w:pPr>
        <w:tabs>
          <w:tab w:val="left" w:pos="708"/>
        </w:tabs>
        <w:ind w:left="284" w:firstLine="283"/>
        <w:jc w:val="both"/>
      </w:pPr>
      <w:r>
        <w:rPr>
          <w:lang w:eastAsia="en-US"/>
        </w:rPr>
        <w:t>10.. Оценка зубочелюстной системы по основным клиническим категориям: пародонт, биомеханика, эстетика. Основные параметры оценки функциональной компетентности зубочелюстной системы. Основные функции зубочелюстной системы, особенности функционирования отдельных компонентов зубочелюстной системы зубочелюстной компетентности. Основные параметры оценки лицевой эстетики, гармонии улыбки.</w:t>
      </w:r>
      <w:r>
        <w:t xml:space="preserve"> Антропометрические закономерности строения тела человека. Конституциональные типы. </w:t>
      </w:r>
      <w:r>
        <w:rPr>
          <w:lang w:eastAsia="en-US"/>
        </w:rPr>
        <w:t>Пропорции лица. Основы эстетического анализа.</w:t>
      </w:r>
    </w:p>
    <w:p w:rsidR="0011174A" w:rsidRDefault="0011174A" w:rsidP="0011174A">
      <w:pPr>
        <w:tabs>
          <w:tab w:val="left" w:pos="708"/>
        </w:tabs>
        <w:ind w:left="284" w:firstLine="283"/>
        <w:jc w:val="both"/>
        <w:rPr>
          <w:lang w:eastAsia="en-US"/>
        </w:rPr>
      </w:pPr>
      <w:r>
        <w:rPr>
          <w:lang w:eastAsia="en-US"/>
        </w:rPr>
        <w:t>11. Обследование стоматологического больного. Составление плана лечебно-профилактических мероприятии. Основные методы обследования зубов, зубных рядов, пародонта и слизистой оболочки рта. Дополнительные методы исследования. Функциональные и лабораторные методы исследования. Функциональные и лабораторные методы исследования.</w:t>
      </w:r>
    </w:p>
    <w:p w:rsidR="0011174A" w:rsidRDefault="0011174A" w:rsidP="0011174A">
      <w:pPr>
        <w:ind w:left="284" w:firstLine="283"/>
        <w:jc w:val="both"/>
      </w:pPr>
      <w:r>
        <w:rPr>
          <w:lang w:eastAsia="en-US"/>
        </w:rPr>
        <w:t xml:space="preserve">12. Общение с пациентами. Психодиагностика и </w:t>
      </w:r>
      <w:proofErr w:type="spellStart"/>
      <w:r>
        <w:rPr>
          <w:lang w:eastAsia="en-US"/>
        </w:rPr>
        <w:t>психокоррекция</w:t>
      </w:r>
      <w:proofErr w:type="spellEnd"/>
      <w:r>
        <w:rPr>
          <w:lang w:eastAsia="en-US"/>
        </w:rPr>
        <w:t xml:space="preserve"> эмоционального состояния пациента на стоматологическом приёме. Мотивация пациента на стоматологическое лечение. Современные методы ортопедического лечения несъёмными конструкциями протезов. </w:t>
      </w:r>
    </w:p>
    <w:p w:rsidR="0011174A" w:rsidRDefault="0011174A" w:rsidP="0011174A">
      <w:pPr>
        <w:ind w:left="284" w:firstLine="283"/>
        <w:jc w:val="both"/>
        <w:rPr>
          <w:lang w:eastAsia="en-US"/>
        </w:rPr>
      </w:pPr>
      <w:r>
        <w:rPr>
          <w:lang w:eastAsia="en-US"/>
        </w:rPr>
        <w:t xml:space="preserve">13-14. Современные методы ортопедического лечения съёмными конструкциями протезов. Протезирование дефектов зубных рядов на имплантатах. Построение плана лечения в зависимости от клинической ситуации.    </w:t>
      </w:r>
    </w:p>
    <w:p w:rsidR="0011174A" w:rsidRDefault="0011174A" w:rsidP="0011174A">
      <w:pPr>
        <w:ind w:left="284" w:firstLine="283"/>
      </w:pPr>
    </w:p>
    <w:p w:rsidR="0011174A" w:rsidRDefault="0011174A" w:rsidP="0011174A">
      <w:pPr>
        <w:rPr>
          <w:color w:val="000000"/>
        </w:rPr>
      </w:pPr>
      <w:r w:rsidRPr="00B3797A">
        <w:rPr>
          <w:b/>
          <w:bCs/>
          <w:i/>
          <w:iCs/>
          <w:color w:val="17365D"/>
        </w:rPr>
        <w:br w:type="page"/>
      </w:r>
    </w:p>
    <w:p w:rsidR="0011174A" w:rsidRDefault="0011174A" w:rsidP="0011174A">
      <w:pPr>
        <w:spacing w:line="360" w:lineRule="auto"/>
        <w:ind w:left="360" w:firstLine="207"/>
        <w:rPr>
          <w:bCs/>
          <w:color w:val="000000"/>
        </w:rPr>
      </w:pPr>
    </w:p>
    <w:p w:rsidR="0011174A" w:rsidRPr="00B3797A" w:rsidRDefault="0011174A" w:rsidP="0011174A">
      <w:pPr>
        <w:spacing w:line="312" w:lineRule="auto"/>
        <w:jc w:val="center"/>
        <w:rPr>
          <w:b/>
          <w:bCs/>
        </w:rPr>
      </w:pPr>
      <w:r w:rsidRPr="00B3797A">
        <w:rPr>
          <w:b/>
          <w:bCs/>
        </w:rPr>
        <w:t>ТЕМАТИЧЕСКИЙ ПЛАН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>практических занятий по дисциплине «Челюстно-лицевая хирургия»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jc w:val="center"/>
        <w:rPr>
          <w:b/>
          <w:bCs/>
        </w:rPr>
      </w:pPr>
      <w:r w:rsidRPr="00B3797A">
        <w:rPr>
          <w:b/>
          <w:bCs/>
        </w:rPr>
        <w:t>(раздел дисциплины, преподаваемой на кафедре ортопедической стоматологии)</w:t>
      </w:r>
    </w:p>
    <w:p w:rsidR="0011174A" w:rsidRPr="00B3797A" w:rsidRDefault="0011174A" w:rsidP="0011174A">
      <w:pPr>
        <w:spacing w:line="312" w:lineRule="auto"/>
      </w:pPr>
      <w:r w:rsidRPr="00B3797A">
        <w:t xml:space="preserve">                           со студентами </w:t>
      </w:r>
      <w:r w:rsidRPr="00B3797A">
        <w:rPr>
          <w:lang w:val="en-US"/>
        </w:rPr>
        <w:t>Y</w:t>
      </w:r>
      <w:r>
        <w:t xml:space="preserve"> курса 9 семестра на 2023-2024</w:t>
      </w:r>
      <w:r w:rsidRPr="00B3797A">
        <w:t xml:space="preserve"> учебный год</w:t>
      </w:r>
    </w:p>
    <w:p w:rsidR="0011174A" w:rsidRPr="00B3797A" w:rsidRDefault="0011174A" w:rsidP="0011174A">
      <w:pPr>
        <w:widowControl/>
        <w:tabs>
          <w:tab w:val="clear" w:pos="643"/>
          <w:tab w:val="left" w:pos="426"/>
          <w:tab w:val="left" w:pos="708"/>
        </w:tabs>
        <w:snapToGrid/>
        <w:spacing w:line="312" w:lineRule="auto"/>
        <w:ind w:left="284" w:firstLine="567"/>
        <w:jc w:val="both"/>
        <w:rPr>
          <w:b/>
          <w:bCs/>
        </w:rPr>
      </w:pPr>
    </w:p>
    <w:p w:rsidR="0011174A" w:rsidRPr="00B3797A" w:rsidRDefault="0011174A" w:rsidP="0011174A">
      <w:pPr>
        <w:widowControl/>
        <w:tabs>
          <w:tab w:val="clear" w:pos="643"/>
          <w:tab w:val="left" w:pos="426"/>
          <w:tab w:val="left" w:pos="708"/>
        </w:tabs>
        <w:snapToGrid/>
        <w:spacing w:line="312" w:lineRule="auto"/>
        <w:ind w:left="284" w:firstLine="283"/>
        <w:jc w:val="both"/>
        <w:rPr>
          <w:b/>
          <w:bCs/>
        </w:rPr>
      </w:pPr>
    </w:p>
    <w:p w:rsidR="0011174A" w:rsidRPr="00B3797A" w:rsidRDefault="0011174A" w:rsidP="0011174A">
      <w:pPr>
        <w:tabs>
          <w:tab w:val="left" w:pos="426"/>
        </w:tabs>
        <w:spacing w:line="312" w:lineRule="auto"/>
        <w:ind w:left="284" w:firstLine="283"/>
        <w:rPr>
          <w:b/>
        </w:rPr>
      </w:pPr>
      <w:r w:rsidRPr="00B3797A">
        <w:rPr>
          <w:b/>
          <w:bCs/>
        </w:rPr>
        <w:t xml:space="preserve">Модуль 1 – </w:t>
      </w:r>
      <w:r w:rsidRPr="00B3797A">
        <w:t xml:space="preserve">Челюстно-лицевая хирургия </w:t>
      </w:r>
      <w:r w:rsidRPr="00B3797A">
        <w:rPr>
          <w:b/>
          <w:bCs/>
          <w:color w:val="000000"/>
        </w:rPr>
        <w:t>–</w:t>
      </w:r>
      <w:r w:rsidRPr="00B3797A">
        <w:t xml:space="preserve"> 1</w:t>
      </w:r>
    </w:p>
    <w:p w:rsidR="0011174A" w:rsidRPr="00B3797A" w:rsidRDefault="0011174A" w:rsidP="0011174A">
      <w:pPr>
        <w:tabs>
          <w:tab w:val="left" w:pos="426"/>
        </w:tabs>
        <w:spacing w:line="360" w:lineRule="auto"/>
        <w:ind w:left="284" w:firstLine="283"/>
        <w:jc w:val="both"/>
      </w:pPr>
    </w:p>
    <w:p w:rsidR="0011174A" w:rsidRPr="00B3797A" w:rsidRDefault="0011174A" w:rsidP="0011174A">
      <w:pPr>
        <w:tabs>
          <w:tab w:val="left" w:pos="426"/>
        </w:tabs>
        <w:spacing w:line="360" w:lineRule="auto"/>
        <w:ind w:left="284" w:firstLine="283"/>
        <w:jc w:val="both"/>
      </w:pPr>
      <w:r w:rsidRPr="00B3797A">
        <w:t>1. Перспективы развития челюстно-лицевого протезирования.</w:t>
      </w:r>
    </w:p>
    <w:p w:rsidR="0011174A" w:rsidRPr="00B3797A" w:rsidRDefault="0011174A" w:rsidP="0011174A">
      <w:pPr>
        <w:tabs>
          <w:tab w:val="left" w:pos="426"/>
        </w:tabs>
        <w:spacing w:line="360" w:lineRule="auto"/>
        <w:ind w:left="284" w:firstLine="283"/>
        <w:jc w:val="both"/>
        <w:rPr>
          <w:rFonts w:eastAsia="Calibri" w:cs="Calibri"/>
          <w:lang w:eastAsia="ar-SA"/>
        </w:rPr>
      </w:pPr>
      <w:r w:rsidRPr="00B3797A">
        <w:t xml:space="preserve">2. </w:t>
      </w:r>
      <w:proofErr w:type="spellStart"/>
      <w:r w:rsidRPr="00B3797A">
        <w:rPr>
          <w:rFonts w:eastAsia="Calibri" w:cs="Calibri"/>
          <w:lang w:eastAsia="ar-SA"/>
        </w:rPr>
        <w:t>Мультидисциплинарный</w:t>
      </w:r>
      <w:proofErr w:type="spellEnd"/>
      <w:r w:rsidRPr="00B3797A">
        <w:rPr>
          <w:rFonts w:eastAsia="Calibri" w:cs="Calibri"/>
          <w:lang w:eastAsia="ar-SA"/>
        </w:rPr>
        <w:t xml:space="preserve"> подход в диагностике, планировании лечения пациентов с заболеваниями и травмами челюстно-лицевой области.</w:t>
      </w:r>
    </w:p>
    <w:p w:rsidR="0011174A" w:rsidRPr="00B3797A" w:rsidRDefault="0011174A" w:rsidP="0011174A">
      <w:pPr>
        <w:tabs>
          <w:tab w:val="left" w:pos="426"/>
          <w:tab w:val="right" w:leader="underscore" w:pos="9639"/>
        </w:tabs>
        <w:spacing w:line="360" w:lineRule="auto"/>
        <w:ind w:left="284" w:firstLine="283"/>
        <w:jc w:val="both"/>
      </w:pPr>
      <w:r w:rsidRPr="00B3797A">
        <w:rPr>
          <w:rFonts w:eastAsia="Calibri" w:cs="Calibri"/>
          <w:lang w:eastAsia="ar-SA"/>
        </w:rPr>
        <w:t xml:space="preserve">3. </w:t>
      </w:r>
      <w:r w:rsidRPr="00B3797A">
        <w:t>Клинико-лабораторные этапы изготовления челюстно-лицевых и протезов при лечении пациентов с переломами верхней челюсти.</w:t>
      </w:r>
    </w:p>
    <w:p w:rsidR="0011174A" w:rsidRPr="00B3797A" w:rsidRDefault="0011174A" w:rsidP="0011174A">
      <w:pPr>
        <w:tabs>
          <w:tab w:val="left" w:pos="426"/>
        </w:tabs>
        <w:spacing w:line="360" w:lineRule="auto"/>
        <w:ind w:left="284" w:firstLine="283"/>
        <w:jc w:val="both"/>
      </w:pPr>
      <w:r w:rsidRPr="00B3797A">
        <w:t>4. Ортопедическое лечение переломов нижней челюсти. Методика получения оттисков и особенности изготовления гипсовой модели. Клинико-лабораторные этапы изготовления. Особенности гигиенического ухода за протезом и протезным ложем.</w:t>
      </w:r>
    </w:p>
    <w:p w:rsidR="0011174A" w:rsidRDefault="0011174A" w:rsidP="0011174A">
      <w:pPr>
        <w:tabs>
          <w:tab w:val="left" w:pos="426"/>
        </w:tabs>
        <w:spacing w:line="360" w:lineRule="auto"/>
        <w:ind w:left="284" w:firstLine="283"/>
        <w:jc w:val="both"/>
      </w:pPr>
      <w:r w:rsidRPr="00B3797A">
        <w:t>5. Особенности снятия оттисков при изготовлении челюстно-лицевых протезов у пациентов с резекцией верхней челюсти с онкологическими заболеваниями.</w:t>
      </w:r>
    </w:p>
    <w:p w:rsidR="0011174A" w:rsidRDefault="0011174A" w:rsidP="0011174A">
      <w:pPr>
        <w:tabs>
          <w:tab w:val="left" w:pos="426"/>
        </w:tabs>
        <w:spacing w:line="360" w:lineRule="auto"/>
        <w:ind w:left="284" w:firstLine="283"/>
        <w:jc w:val="both"/>
      </w:pPr>
    </w:p>
    <w:p w:rsidR="0011174A" w:rsidRDefault="0011174A" w:rsidP="0011174A">
      <w:pPr>
        <w:tabs>
          <w:tab w:val="left" w:pos="426"/>
        </w:tabs>
        <w:spacing w:line="360" w:lineRule="auto"/>
        <w:ind w:left="284" w:firstLine="283"/>
        <w:jc w:val="both"/>
      </w:pPr>
    </w:p>
    <w:p w:rsidR="0011174A" w:rsidRDefault="0011174A" w:rsidP="0011174A">
      <w:pPr>
        <w:tabs>
          <w:tab w:val="left" w:pos="426"/>
        </w:tabs>
        <w:spacing w:line="360" w:lineRule="auto"/>
        <w:ind w:left="284" w:firstLine="283"/>
        <w:jc w:val="both"/>
      </w:pPr>
    </w:p>
    <w:p w:rsidR="0011174A" w:rsidRDefault="0011174A" w:rsidP="0011174A">
      <w:pPr>
        <w:spacing w:line="312" w:lineRule="auto"/>
        <w:jc w:val="center"/>
        <w:rPr>
          <w:b/>
          <w:bCs/>
        </w:rPr>
      </w:pPr>
      <w:r>
        <w:rPr>
          <w:b/>
          <w:bCs/>
        </w:rPr>
        <w:t>ТЕМАТИЧЕСКИЙ ПЛАН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практических занятий по дисциплине «Челюстно-лицевая хирургия»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jc w:val="center"/>
        <w:rPr>
          <w:b/>
          <w:bCs/>
        </w:rPr>
      </w:pPr>
      <w:r>
        <w:rPr>
          <w:b/>
          <w:bCs/>
        </w:rPr>
        <w:t>(раздел дисциплины, преподаваемой на кафедре ортопедической стоматологии)</w:t>
      </w:r>
    </w:p>
    <w:p w:rsidR="0011174A" w:rsidRDefault="0011174A" w:rsidP="0011174A">
      <w:pPr>
        <w:spacing w:line="312" w:lineRule="auto"/>
      </w:pPr>
      <w:r>
        <w:t xml:space="preserve">                        со студентами </w:t>
      </w:r>
      <w:r>
        <w:rPr>
          <w:lang w:val="en-US"/>
        </w:rPr>
        <w:t>Y</w:t>
      </w:r>
      <w:r>
        <w:t xml:space="preserve"> курса 10 семестра на 2023-2024 учебный год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ind w:left="284" w:firstLine="425"/>
        <w:jc w:val="both"/>
        <w:rPr>
          <w:b/>
          <w:bCs/>
        </w:rPr>
      </w:pP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ind w:left="284" w:firstLine="425"/>
        <w:jc w:val="both"/>
        <w:rPr>
          <w:b/>
          <w:bCs/>
        </w:rPr>
      </w:pPr>
    </w:p>
    <w:p w:rsidR="0011174A" w:rsidRDefault="0011174A" w:rsidP="0011174A">
      <w:pPr>
        <w:spacing w:line="312" w:lineRule="auto"/>
        <w:ind w:left="284" w:firstLine="425"/>
        <w:rPr>
          <w:b/>
        </w:rPr>
      </w:pPr>
      <w:r>
        <w:rPr>
          <w:b/>
          <w:bCs/>
        </w:rPr>
        <w:t xml:space="preserve">Модуль 1 – </w:t>
      </w:r>
      <w:r>
        <w:t xml:space="preserve">Челюстно-лицевая хирургия </w:t>
      </w:r>
      <w:r>
        <w:rPr>
          <w:b/>
          <w:bCs/>
          <w:color w:val="000000"/>
        </w:rPr>
        <w:t>–</w:t>
      </w:r>
      <w:r>
        <w:t xml:space="preserve"> 2</w:t>
      </w:r>
    </w:p>
    <w:p w:rsidR="0011174A" w:rsidRDefault="0011174A" w:rsidP="0011174A">
      <w:pPr>
        <w:spacing w:line="360" w:lineRule="auto"/>
        <w:ind w:left="284" w:firstLine="425"/>
        <w:jc w:val="both"/>
      </w:pPr>
    </w:p>
    <w:p w:rsidR="0011174A" w:rsidRDefault="0011174A" w:rsidP="0011174A">
      <w:pPr>
        <w:spacing w:line="360" w:lineRule="auto"/>
        <w:ind w:left="284" w:firstLine="425"/>
        <w:jc w:val="both"/>
      </w:pPr>
      <w:r>
        <w:t>1.Виды и клинико-лабораторные этапы изготовления зубочелюстных протезов для лечения пациентов с онкологическими заболеваниями нижней челюсти.</w:t>
      </w:r>
    </w:p>
    <w:p w:rsidR="0011174A" w:rsidRDefault="0011174A" w:rsidP="0011174A">
      <w:pPr>
        <w:spacing w:line="360" w:lineRule="auto"/>
        <w:ind w:left="284" w:firstLine="425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t>Виды и клинико-лабораторные этапы изготовления зубочелюстных протезов для лечения пациентов с врожденными и приобретенными дефектами мягкого и твёрдого нёба.</w:t>
      </w:r>
    </w:p>
    <w:p w:rsidR="0011174A" w:rsidRDefault="0011174A" w:rsidP="0011174A">
      <w:pPr>
        <w:spacing w:line="360" w:lineRule="auto"/>
        <w:ind w:left="284" w:firstLine="425"/>
        <w:jc w:val="both"/>
      </w:pPr>
      <w:r>
        <w:t>3. Особенности ухода за пациентами с дефектами челюстно-лицевой области.</w:t>
      </w:r>
    </w:p>
    <w:p w:rsidR="0011174A" w:rsidRDefault="0011174A" w:rsidP="0011174A">
      <w:pPr>
        <w:spacing w:line="360" w:lineRule="auto"/>
        <w:ind w:left="284" w:firstLine="425"/>
        <w:jc w:val="both"/>
      </w:pPr>
      <w:r>
        <w:t>4. Классификация челюстно-лицевых и лицевых протезов, методы ретенции. Методика получения оттисков и особенности изготовления гипсовой модели лица, ушной раковины, внутриглазного пространства. Особенности гигиенического ухода за протезом и протезным ложем.</w:t>
      </w:r>
    </w:p>
    <w:p w:rsidR="0011174A" w:rsidRDefault="0011174A" w:rsidP="0011174A">
      <w:pPr>
        <w:spacing w:line="360" w:lineRule="auto"/>
        <w:ind w:left="284" w:firstLine="425"/>
        <w:jc w:val="both"/>
      </w:pPr>
      <w:r>
        <w:rPr>
          <w:bCs/>
        </w:rPr>
        <w:t xml:space="preserve">5. </w:t>
      </w:r>
      <w:r>
        <w:t xml:space="preserve">Протезирование на имплантатах. Общие принципы у пациентов с челюстно-лицевыми дефектами. Особенности протезирования с использованием различных систем имплантатов. Планирование ортопедического лечения с помощью CAD/CAM технологий. Получение моделей методом компьютерного </w:t>
      </w:r>
      <w:proofErr w:type="spellStart"/>
      <w:r>
        <w:t>прототипирования</w:t>
      </w:r>
      <w:proofErr w:type="spellEnd"/>
      <w:r>
        <w:t xml:space="preserve"> (</w:t>
      </w:r>
      <w:proofErr w:type="spellStart"/>
      <w:r>
        <w:t>стереолитографии</w:t>
      </w:r>
      <w:proofErr w:type="spellEnd"/>
      <w:r>
        <w:t>). Применение методов лучевой диагностики (МСКТ, МРТ) при планировании комплексной реабилитации пациентов.</w:t>
      </w:r>
    </w:p>
    <w:p w:rsidR="0011174A" w:rsidRPr="00B3797A" w:rsidRDefault="0011174A" w:rsidP="0011174A">
      <w:pPr>
        <w:tabs>
          <w:tab w:val="left" w:pos="426"/>
        </w:tabs>
        <w:spacing w:line="360" w:lineRule="auto"/>
        <w:ind w:left="284" w:firstLine="283"/>
        <w:jc w:val="both"/>
      </w:pPr>
    </w:p>
    <w:p w:rsidR="0011174A" w:rsidRPr="00B3797A" w:rsidRDefault="0011174A" w:rsidP="0011174A">
      <w:pPr>
        <w:tabs>
          <w:tab w:val="num" w:pos="284"/>
        </w:tabs>
        <w:spacing w:line="312" w:lineRule="auto"/>
        <w:ind w:left="567"/>
        <w:jc w:val="both"/>
        <w:rPr>
          <w:color w:val="000000"/>
        </w:rPr>
      </w:pPr>
      <w:r w:rsidRPr="00B3797A">
        <w:rPr>
          <w:b/>
          <w:bCs/>
          <w:i/>
          <w:iCs/>
          <w:color w:val="17365D"/>
        </w:rPr>
        <w:br w:type="page"/>
      </w:r>
      <w:r w:rsidRPr="00B3797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22EFF9" wp14:editId="665D0337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65150" cy="615950"/>
            <wp:effectExtent l="0" t="0" r="635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97A">
        <w:rPr>
          <w:noProof/>
        </w:rPr>
        <w:drawing>
          <wp:inline distT="0" distB="0" distL="0" distR="0" wp14:anchorId="19513411" wp14:editId="5B4736E8">
            <wp:extent cx="60960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4A" w:rsidRPr="00B3797A" w:rsidRDefault="0011174A" w:rsidP="0011174A">
      <w:pPr>
        <w:spacing w:line="312" w:lineRule="auto"/>
        <w:jc w:val="center"/>
        <w:rPr>
          <w:b/>
          <w:bCs/>
          <w:color w:val="000000"/>
        </w:rPr>
      </w:pPr>
      <w:r w:rsidRPr="00B3797A">
        <w:rPr>
          <w:b/>
          <w:bCs/>
          <w:color w:val="000000"/>
        </w:rPr>
        <w:t>ТЕМАТИЧЕСКИЙ ПЛАН</w:t>
      </w:r>
    </w:p>
    <w:p w:rsidR="0011174A" w:rsidRPr="00B3797A" w:rsidRDefault="0011174A" w:rsidP="0011174A">
      <w:pPr>
        <w:keepNext/>
        <w:spacing w:line="312" w:lineRule="auto"/>
        <w:jc w:val="center"/>
        <w:rPr>
          <w:b/>
          <w:smallCaps/>
          <w:color w:val="000000"/>
        </w:rPr>
      </w:pPr>
      <w:r w:rsidRPr="00B3797A">
        <w:rPr>
          <w:b/>
          <w:bCs/>
          <w:smallCaps/>
          <w:color w:val="000000"/>
        </w:rPr>
        <w:t xml:space="preserve">практических занятий по дисциплине </w:t>
      </w:r>
      <w:r w:rsidRPr="00B3797A">
        <w:rPr>
          <w:b/>
          <w:smallCaps/>
          <w:color w:val="000000"/>
        </w:rPr>
        <w:t>по выбору</w:t>
      </w:r>
    </w:p>
    <w:p w:rsidR="0011174A" w:rsidRPr="00B3797A" w:rsidRDefault="0011174A" w:rsidP="0011174A">
      <w:pPr>
        <w:keepNext/>
        <w:spacing w:line="312" w:lineRule="auto"/>
        <w:jc w:val="center"/>
        <w:rPr>
          <w:b/>
          <w:smallCaps/>
          <w:color w:val="000000"/>
        </w:rPr>
      </w:pPr>
      <w:r w:rsidRPr="00B3797A">
        <w:rPr>
          <w:b/>
          <w:smallCaps/>
          <w:color w:val="000000"/>
        </w:rPr>
        <w:t>«Эстетические аспекты ортопедического лечения»</w:t>
      </w:r>
    </w:p>
    <w:p w:rsidR="0011174A" w:rsidRPr="00B3797A" w:rsidRDefault="0011174A" w:rsidP="0011174A">
      <w:pPr>
        <w:spacing w:line="312" w:lineRule="auto"/>
        <w:rPr>
          <w:color w:val="000000"/>
        </w:rPr>
      </w:pPr>
      <w:r w:rsidRPr="00B3797A">
        <w:rPr>
          <w:color w:val="000000"/>
        </w:rPr>
        <w:t xml:space="preserve">                                     со студентами </w:t>
      </w:r>
      <w:r w:rsidRPr="00B3797A">
        <w:rPr>
          <w:color w:val="000000"/>
          <w:lang w:val="en-US"/>
        </w:rPr>
        <w:t>IY</w:t>
      </w:r>
      <w:r>
        <w:rPr>
          <w:color w:val="000000"/>
        </w:rPr>
        <w:t xml:space="preserve"> курса 7 семестра на 2023-2024</w:t>
      </w:r>
      <w:r w:rsidRPr="00B3797A">
        <w:rPr>
          <w:color w:val="000000"/>
        </w:rPr>
        <w:t xml:space="preserve"> учебный год</w:t>
      </w: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ind w:left="284" w:firstLine="850"/>
        <w:jc w:val="both"/>
        <w:rPr>
          <w:b/>
          <w:bCs/>
          <w:color w:val="000000"/>
        </w:rPr>
      </w:pPr>
    </w:p>
    <w:p w:rsidR="0011174A" w:rsidRPr="00B3797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ind w:left="284" w:firstLine="850"/>
        <w:jc w:val="both"/>
        <w:rPr>
          <w:b/>
          <w:bCs/>
          <w:color w:val="000000"/>
        </w:rPr>
      </w:pPr>
    </w:p>
    <w:p w:rsidR="0011174A" w:rsidRPr="00B3797A" w:rsidRDefault="0011174A" w:rsidP="0011174A">
      <w:pPr>
        <w:spacing w:line="312" w:lineRule="auto"/>
        <w:ind w:left="284" w:firstLine="850"/>
        <w:rPr>
          <w:b/>
          <w:color w:val="000000"/>
        </w:rPr>
      </w:pPr>
      <w:r w:rsidRPr="00B3797A">
        <w:rPr>
          <w:b/>
          <w:bCs/>
          <w:color w:val="000000"/>
        </w:rPr>
        <w:t xml:space="preserve">Модуль 1 – </w:t>
      </w:r>
      <w:r w:rsidRPr="00B3797A">
        <w:rPr>
          <w:color w:val="000000"/>
        </w:rPr>
        <w:t>Эстетические аспекты ортопедического лечения</w:t>
      </w:r>
    </w:p>
    <w:p w:rsidR="0011174A" w:rsidRPr="00B3797A" w:rsidRDefault="0011174A" w:rsidP="0011174A">
      <w:pPr>
        <w:keepNext/>
        <w:tabs>
          <w:tab w:val="left" w:pos="708"/>
        </w:tabs>
        <w:spacing w:line="312" w:lineRule="auto"/>
        <w:ind w:left="284" w:firstLine="850"/>
        <w:rPr>
          <w:color w:val="000000"/>
        </w:rPr>
      </w:pPr>
    </w:p>
    <w:p w:rsidR="0011174A" w:rsidRPr="00B3797A" w:rsidRDefault="0011174A" w:rsidP="0011174A">
      <w:pPr>
        <w:pStyle w:val="a7"/>
        <w:keepNext/>
        <w:numPr>
          <w:ilvl w:val="0"/>
          <w:numId w:val="2"/>
        </w:numPr>
        <w:tabs>
          <w:tab w:val="left" w:pos="885"/>
        </w:tabs>
        <w:spacing w:line="240" w:lineRule="auto"/>
        <w:ind w:left="284" w:firstLine="850"/>
        <w:contextualSpacing/>
        <w:rPr>
          <w:sz w:val="20"/>
          <w:szCs w:val="20"/>
        </w:rPr>
      </w:pPr>
      <w:r w:rsidRPr="00B3797A">
        <w:rPr>
          <w:rStyle w:val="22"/>
          <w:rFonts w:eastAsia="Calibri"/>
          <w:sz w:val="20"/>
          <w:szCs w:val="20"/>
        </w:rPr>
        <w:t>Введение в эстетику. Основные понятия, определения. Антропометрические закономерности строения тела человека. Конституциональные типы. Пропорции лица. Золотое сечение. Лицевая гармония. Анализ улыбки. Пропорции лица. Лицевые компоненты. Основы эстетического анализа.</w:t>
      </w:r>
      <w:r w:rsidRPr="00B3797A">
        <w:rPr>
          <w:color w:val="000000"/>
          <w:sz w:val="20"/>
          <w:szCs w:val="20"/>
        </w:rPr>
        <w:t xml:space="preserve"> </w:t>
      </w:r>
      <w:proofErr w:type="spellStart"/>
      <w:r w:rsidRPr="00B3797A">
        <w:rPr>
          <w:color w:val="000000"/>
          <w:sz w:val="20"/>
          <w:szCs w:val="20"/>
        </w:rPr>
        <w:t>Цефалометрический</w:t>
      </w:r>
      <w:proofErr w:type="spellEnd"/>
      <w:r w:rsidRPr="00B3797A">
        <w:rPr>
          <w:color w:val="000000"/>
          <w:sz w:val="20"/>
          <w:szCs w:val="20"/>
        </w:rPr>
        <w:t xml:space="preserve"> анализ. Пропорциональность лица. Ориентировочные линии (горизонтальные, вертикальная). Вид в профиль: линия Е, </w:t>
      </w:r>
      <w:proofErr w:type="spellStart"/>
      <w:r w:rsidRPr="00B3797A">
        <w:rPr>
          <w:color w:val="000000"/>
          <w:sz w:val="20"/>
          <w:szCs w:val="20"/>
        </w:rPr>
        <w:t>носогубный</w:t>
      </w:r>
      <w:proofErr w:type="spellEnd"/>
      <w:r w:rsidRPr="00B3797A">
        <w:rPr>
          <w:color w:val="000000"/>
          <w:sz w:val="20"/>
          <w:szCs w:val="20"/>
        </w:rPr>
        <w:t xml:space="preserve"> угол и губы). Классификация профилей лица. Дисгармония горизонтальных линий. Лицевой индекс по </w:t>
      </w:r>
      <w:proofErr w:type="spellStart"/>
      <w:r w:rsidRPr="00B3797A">
        <w:rPr>
          <w:color w:val="000000"/>
          <w:sz w:val="20"/>
          <w:szCs w:val="20"/>
        </w:rPr>
        <w:t>Изару</w:t>
      </w:r>
      <w:proofErr w:type="spellEnd"/>
      <w:r w:rsidRPr="00B3797A">
        <w:rPr>
          <w:color w:val="000000"/>
          <w:sz w:val="20"/>
          <w:szCs w:val="20"/>
        </w:rPr>
        <w:t xml:space="preserve"> IFM. Идеальные пропорции лица.</w:t>
      </w:r>
      <w:r w:rsidRPr="00B3797A">
        <w:rPr>
          <w:color w:val="000000"/>
          <w:spacing w:val="6"/>
          <w:sz w:val="20"/>
          <w:szCs w:val="20"/>
        </w:rPr>
        <w:t xml:space="preserve"> Анализ положения губ и зубов. Движения губ. Визуализация зубных рядов в состоянии покоя. Режущий край. Виды улыбок. Линия улыбки. Ширина улыбки. Губной промежуток. Щечный коридор. </w:t>
      </w:r>
      <w:proofErr w:type="spellStart"/>
      <w:r w:rsidRPr="00B3797A">
        <w:rPr>
          <w:color w:val="000000"/>
          <w:spacing w:val="6"/>
          <w:sz w:val="20"/>
          <w:szCs w:val="20"/>
        </w:rPr>
        <w:t>Окклюзионная</w:t>
      </w:r>
      <w:proofErr w:type="spellEnd"/>
      <w:r w:rsidRPr="00B3797A">
        <w:rPr>
          <w:color w:val="000000"/>
          <w:spacing w:val="6"/>
          <w:sz w:val="20"/>
          <w:szCs w:val="20"/>
        </w:rPr>
        <w:t xml:space="preserve"> плоскость и комиссуральная линии. </w:t>
      </w:r>
    </w:p>
    <w:p w:rsidR="0011174A" w:rsidRPr="00B3797A" w:rsidRDefault="0011174A" w:rsidP="0011174A">
      <w:pPr>
        <w:pStyle w:val="4"/>
        <w:keepNext/>
        <w:shd w:val="clear" w:color="auto" w:fill="auto"/>
        <w:tabs>
          <w:tab w:val="left" w:pos="885"/>
        </w:tabs>
        <w:spacing w:after="0" w:line="240" w:lineRule="auto"/>
        <w:ind w:left="1134" w:firstLine="0"/>
        <w:jc w:val="both"/>
        <w:rPr>
          <w:color w:val="000000"/>
          <w:spacing w:val="4"/>
          <w:sz w:val="20"/>
          <w:szCs w:val="20"/>
        </w:rPr>
      </w:pPr>
      <w:r w:rsidRPr="00B3797A">
        <w:rPr>
          <w:color w:val="000000"/>
          <w:spacing w:val="5"/>
          <w:sz w:val="20"/>
          <w:szCs w:val="20"/>
        </w:rPr>
        <w:t>2-3Фонетический анализ</w:t>
      </w:r>
      <w:r w:rsidRPr="00B3797A">
        <w:rPr>
          <w:rStyle w:val="22"/>
          <w:rFonts w:eastAsiaTheme="minorHAnsi"/>
          <w:sz w:val="20"/>
          <w:szCs w:val="20"/>
        </w:rPr>
        <w:t>.</w:t>
      </w:r>
      <w:r w:rsidRPr="00B3797A">
        <w:rPr>
          <w:color w:val="000000"/>
          <w:spacing w:val="5"/>
          <w:sz w:val="20"/>
          <w:szCs w:val="20"/>
        </w:rPr>
        <w:t xml:space="preserve"> Анализ зубов</w:t>
      </w:r>
      <w:r w:rsidRPr="00B3797A">
        <w:rPr>
          <w:rStyle w:val="22"/>
          <w:rFonts w:eastAsiaTheme="minorHAnsi"/>
          <w:sz w:val="20"/>
          <w:szCs w:val="20"/>
        </w:rPr>
        <w:t xml:space="preserve">. Морфология зубных рядов. Морфология зубов. Теория цвета. Физические, оптические и биологические аспекты </w:t>
      </w:r>
      <w:proofErr w:type="spellStart"/>
      <w:r w:rsidRPr="00B3797A">
        <w:rPr>
          <w:rStyle w:val="22"/>
          <w:rFonts w:eastAsiaTheme="minorHAnsi"/>
          <w:sz w:val="20"/>
          <w:szCs w:val="20"/>
        </w:rPr>
        <w:t>цветовосприятия</w:t>
      </w:r>
      <w:proofErr w:type="spellEnd"/>
      <w:r w:rsidRPr="00B3797A">
        <w:rPr>
          <w:rStyle w:val="22"/>
          <w:rFonts w:eastAsiaTheme="minorHAnsi"/>
          <w:sz w:val="20"/>
          <w:szCs w:val="20"/>
        </w:rPr>
        <w:t xml:space="preserve">. </w:t>
      </w:r>
      <w:r w:rsidRPr="00B3797A">
        <w:rPr>
          <w:color w:val="000000"/>
          <w:spacing w:val="4"/>
          <w:sz w:val="20"/>
          <w:szCs w:val="20"/>
        </w:rPr>
        <w:t xml:space="preserve">Оценка длины резцов. Оценка высоты центральной окклюзии. Оценка профиля режущего края. Оценка положения зубов. </w:t>
      </w:r>
      <w:r w:rsidRPr="00B3797A">
        <w:rPr>
          <w:rStyle w:val="22"/>
          <w:rFonts w:eastAsiaTheme="minorHAnsi"/>
          <w:sz w:val="20"/>
          <w:szCs w:val="20"/>
        </w:rPr>
        <w:t>Морфология зубных рядов. Морфология зубов (резцы, клыки). Морфология зубов (</w:t>
      </w:r>
      <w:proofErr w:type="spellStart"/>
      <w:r w:rsidRPr="00B3797A">
        <w:rPr>
          <w:rStyle w:val="22"/>
          <w:rFonts w:eastAsiaTheme="minorHAnsi"/>
          <w:sz w:val="20"/>
          <w:szCs w:val="20"/>
        </w:rPr>
        <w:t>премоляры</w:t>
      </w:r>
      <w:proofErr w:type="spellEnd"/>
      <w:r w:rsidRPr="00B3797A">
        <w:rPr>
          <w:rStyle w:val="22"/>
          <w:rFonts w:eastAsiaTheme="minorHAnsi"/>
          <w:sz w:val="20"/>
          <w:szCs w:val="20"/>
        </w:rPr>
        <w:t>, моляры).</w:t>
      </w:r>
      <w:r w:rsidRPr="00B3797A">
        <w:rPr>
          <w:color w:val="000000"/>
          <w:spacing w:val="4"/>
          <w:sz w:val="20"/>
          <w:szCs w:val="20"/>
        </w:rPr>
        <w:t xml:space="preserve"> Форма и цвет зубов. Характеристики зубов, присущие разным возрастным группам. Зрительные иллюзии. Микро и </w:t>
      </w:r>
      <w:proofErr w:type="spellStart"/>
      <w:r w:rsidRPr="00B3797A">
        <w:rPr>
          <w:color w:val="000000"/>
          <w:spacing w:val="4"/>
          <w:sz w:val="20"/>
          <w:szCs w:val="20"/>
        </w:rPr>
        <w:t>макротекстура</w:t>
      </w:r>
      <w:proofErr w:type="spellEnd"/>
      <w:r w:rsidRPr="00B3797A">
        <w:rPr>
          <w:color w:val="000000"/>
          <w:spacing w:val="4"/>
          <w:sz w:val="20"/>
          <w:szCs w:val="20"/>
        </w:rPr>
        <w:t xml:space="preserve"> зуба. Форма и контур. Размеры и пропорции. Режущий край и профиль щечной поверхности. Оценка зубного ряда.</w:t>
      </w:r>
      <w:r w:rsidRPr="00B3797A">
        <w:rPr>
          <w:rStyle w:val="a9"/>
          <w:sz w:val="20"/>
          <w:szCs w:val="20"/>
        </w:rPr>
        <w:t xml:space="preserve"> </w:t>
      </w:r>
      <w:r w:rsidRPr="00B3797A">
        <w:rPr>
          <w:rStyle w:val="22"/>
          <w:rFonts w:eastAsiaTheme="minorHAnsi"/>
          <w:sz w:val="20"/>
          <w:szCs w:val="20"/>
        </w:rPr>
        <w:t xml:space="preserve">Теория цвета. Физические, оптические и биологические аспекты </w:t>
      </w:r>
      <w:proofErr w:type="spellStart"/>
      <w:r w:rsidRPr="00B3797A">
        <w:rPr>
          <w:rStyle w:val="22"/>
          <w:rFonts w:eastAsiaTheme="minorHAnsi"/>
          <w:sz w:val="20"/>
          <w:szCs w:val="20"/>
        </w:rPr>
        <w:t>цветовосприятия</w:t>
      </w:r>
      <w:proofErr w:type="spellEnd"/>
      <w:r w:rsidRPr="00B3797A">
        <w:rPr>
          <w:rStyle w:val="22"/>
          <w:rFonts w:eastAsiaTheme="minorHAnsi"/>
          <w:sz w:val="20"/>
          <w:szCs w:val="20"/>
        </w:rPr>
        <w:t>.</w:t>
      </w:r>
      <w:r w:rsidRPr="00B3797A">
        <w:rPr>
          <w:color w:val="000000"/>
          <w:sz w:val="20"/>
          <w:szCs w:val="20"/>
        </w:rPr>
        <w:t xml:space="preserve"> Основные проблемы восприятия цвета в эстетических реставрациях зубов. Психофизическое восприятие цвета.</w:t>
      </w:r>
      <w:r w:rsidRPr="00B3797A">
        <w:rPr>
          <w:color w:val="000000"/>
          <w:spacing w:val="4"/>
          <w:sz w:val="20"/>
          <w:szCs w:val="20"/>
        </w:rPr>
        <w:t xml:space="preserve"> </w:t>
      </w:r>
      <w:r w:rsidRPr="00B3797A">
        <w:rPr>
          <w:color w:val="000000"/>
          <w:sz w:val="20"/>
          <w:szCs w:val="20"/>
        </w:rPr>
        <w:t xml:space="preserve">Интуитивный метод подбора цвета. Возрастные особенности человека в подборе цвета, цветовая адаптация. </w:t>
      </w:r>
      <w:r w:rsidRPr="00B3797A">
        <w:rPr>
          <w:iCs/>
          <w:sz w:val="20"/>
          <w:szCs w:val="20"/>
        </w:rPr>
        <w:t>Оптимальные условия для правильного определения цвета.</w:t>
      </w:r>
    </w:p>
    <w:p w:rsidR="0011174A" w:rsidRPr="00B3797A" w:rsidRDefault="0011174A" w:rsidP="0011174A">
      <w:pPr>
        <w:pStyle w:val="4"/>
        <w:shd w:val="clear" w:color="auto" w:fill="auto"/>
        <w:tabs>
          <w:tab w:val="left" w:pos="885"/>
        </w:tabs>
        <w:spacing w:after="0" w:line="240" w:lineRule="auto"/>
        <w:ind w:left="720" w:firstLine="0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4..</w:t>
      </w:r>
      <w:proofErr w:type="gramEnd"/>
      <w:r w:rsidRPr="00B3797A">
        <w:rPr>
          <w:iCs/>
          <w:sz w:val="20"/>
          <w:szCs w:val="20"/>
        </w:rPr>
        <w:t xml:space="preserve">Методики определения цвета зубов. </w:t>
      </w:r>
      <w:r w:rsidRPr="00B3797A">
        <w:rPr>
          <w:rStyle w:val="22"/>
          <w:rFonts w:eastAsiaTheme="minorHAnsi"/>
          <w:sz w:val="20"/>
          <w:szCs w:val="20"/>
        </w:rPr>
        <w:t xml:space="preserve">Современные методы эстетического лечения. Сравнительная характеристика реставраций. </w:t>
      </w:r>
      <w:r w:rsidRPr="00B3797A">
        <w:rPr>
          <w:iCs/>
          <w:sz w:val="20"/>
          <w:szCs w:val="20"/>
        </w:rPr>
        <w:t>Электронные приборы для определения цвета зубов: спектрофотомеры, колориметры, цифровые камеры, бестеневые лампы (</w:t>
      </w:r>
      <w:proofErr w:type="spellStart"/>
      <w:r w:rsidRPr="00B3797A">
        <w:rPr>
          <w:iCs/>
          <w:sz w:val="20"/>
          <w:szCs w:val="20"/>
          <w:lang w:val="en-US"/>
        </w:rPr>
        <w:t>Optilume</w:t>
      </w:r>
      <w:proofErr w:type="spellEnd"/>
      <w:r w:rsidRPr="00B3797A">
        <w:rPr>
          <w:iCs/>
          <w:sz w:val="20"/>
          <w:szCs w:val="20"/>
        </w:rPr>
        <w:t xml:space="preserve"> </w:t>
      </w:r>
      <w:proofErr w:type="spellStart"/>
      <w:proofErr w:type="gramStart"/>
      <w:r w:rsidRPr="00B3797A">
        <w:rPr>
          <w:iCs/>
          <w:sz w:val="20"/>
          <w:szCs w:val="20"/>
          <w:lang w:val="en-US"/>
        </w:rPr>
        <w:t>Trueshade</w:t>
      </w:r>
      <w:proofErr w:type="spellEnd"/>
      <w:r w:rsidRPr="00B3797A">
        <w:rPr>
          <w:iCs/>
          <w:sz w:val="20"/>
          <w:szCs w:val="20"/>
        </w:rPr>
        <w:t xml:space="preserve">,  </w:t>
      </w:r>
      <w:proofErr w:type="spellStart"/>
      <w:r w:rsidRPr="00B3797A">
        <w:rPr>
          <w:iCs/>
          <w:sz w:val="20"/>
          <w:szCs w:val="20"/>
          <w:lang w:val="en-US"/>
        </w:rPr>
        <w:t>Demetron</w:t>
      </w:r>
      <w:proofErr w:type="spellEnd"/>
      <w:proofErr w:type="gramEnd"/>
      <w:r w:rsidRPr="00B3797A">
        <w:rPr>
          <w:iCs/>
          <w:sz w:val="20"/>
          <w:szCs w:val="20"/>
        </w:rPr>
        <w:t xml:space="preserve"> </w:t>
      </w:r>
      <w:r w:rsidRPr="00B3797A">
        <w:rPr>
          <w:iCs/>
          <w:sz w:val="20"/>
          <w:szCs w:val="20"/>
          <w:lang w:val="en-US"/>
        </w:rPr>
        <w:t>Shade</w:t>
      </w:r>
      <w:r w:rsidRPr="00B3797A">
        <w:rPr>
          <w:iCs/>
          <w:sz w:val="20"/>
          <w:szCs w:val="20"/>
        </w:rPr>
        <w:t xml:space="preserve"> </w:t>
      </w:r>
      <w:r w:rsidRPr="00B3797A">
        <w:rPr>
          <w:iCs/>
          <w:sz w:val="20"/>
          <w:szCs w:val="20"/>
          <w:lang w:val="en-US"/>
        </w:rPr>
        <w:t>Light</w:t>
      </w:r>
      <w:r w:rsidRPr="00B3797A">
        <w:rPr>
          <w:iCs/>
          <w:sz w:val="20"/>
          <w:szCs w:val="20"/>
        </w:rPr>
        <w:t>).</w:t>
      </w:r>
    </w:p>
    <w:p w:rsidR="0011174A" w:rsidRPr="00B3797A" w:rsidRDefault="0011174A" w:rsidP="0011174A">
      <w:pPr>
        <w:pStyle w:val="4"/>
        <w:shd w:val="clear" w:color="auto" w:fill="auto"/>
        <w:tabs>
          <w:tab w:val="left" w:pos="885"/>
        </w:tabs>
        <w:spacing w:after="0" w:line="240" w:lineRule="auto"/>
        <w:ind w:left="284" w:firstLine="850"/>
        <w:jc w:val="both"/>
        <w:rPr>
          <w:rStyle w:val="22"/>
          <w:rFonts w:eastAsiaTheme="minorHAnsi"/>
          <w:sz w:val="20"/>
          <w:szCs w:val="20"/>
        </w:rPr>
      </w:pPr>
      <w:r w:rsidRPr="00B3797A">
        <w:rPr>
          <w:rStyle w:val="22"/>
          <w:rFonts w:eastAsiaTheme="minorHAnsi"/>
          <w:sz w:val="20"/>
          <w:szCs w:val="20"/>
        </w:rPr>
        <w:t>5. Коррекция цвета зубов. Отбеливание. Влияние отбеливающих средств на ткани зуба и слизистую оболочку полости рта.</w:t>
      </w:r>
    </w:p>
    <w:p w:rsidR="0011174A" w:rsidRPr="00B3797A" w:rsidRDefault="0011174A" w:rsidP="0011174A">
      <w:pPr>
        <w:pStyle w:val="4"/>
        <w:shd w:val="clear" w:color="auto" w:fill="auto"/>
        <w:tabs>
          <w:tab w:val="left" w:pos="885"/>
        </w:tabs>
        <w:spacing w:after="0" w:line="240" w:lineRule="auto"/>
        <w:ind w:left="284" w:firstLine="850"/>
        <w:jc w:val="both"/>
        <w:rPr>
          <w:rStyle w:val="22"/>
          <w:rFonts w:eastAsiaTheme="minorHAnsi"/>
          <w:sz w:val="20"/>
          <w:szCs w:val="20"/>
        </w:rPr>
      </w:pPr>
      <w:r w:rsidRPr="00B3797A">
        <w:rPr>
          <w:color w:val="000000"/>
          <w:spacing w:val="5"/>
          <w:sz w:val="20"/>
          <w:szCs w:val="20"/>
        </w:rPr>
        <w:t xml:space="preserve">6.Фотография-средство достижения эстетического результата. </w:t>
      </w:r>
      <w:r w:rsidRPr="00B3797A">
        <w:rPr>
          <w:rStyle w:val="22"/>
          <w:rFonts w:eastAsiaTheme="minorHAnsi"/>
          <w:sz w:val="20"/>
          <w:szCs w:val="20"/>
        </w:rPr>
        <w:t>Дентальная фотография. Техника фотографирования полости рта.</w:t>
      </w:r>
      <w:r w:rsidRPr="00B3797A">
        <w:rPr>
          <w:iCs/>
          <w:sz w:val="20"/>
          <w:szCs w:val="20"/>
        </w:rPr>
        <w:t xml:space="preserve"> Виды фотосъемки для </w:t>
      </w:r>
      <w:r w:rsidRPr="00B3797A">
        <w:rPr>
          <w:color w:val="000000"/>
          <w:spacing w:val="5"/>
          <w:sz w:val="20"/>
          <w:szCs w:val="20"/>
        </w:rPr>
        <w:t xml:space="preserve">достижения эстетического результата (моментальная фотография, цифровая фотография, 35мм камера, видеосъемка). Принадлежности для </w:t>
      </w:r>
      <w:proofErr w:type="spellStart"/>
      <w:r w:rsidRPr="00B3797A">
        <w:rPr>
          <w:color w:val="000000"/>
          <w:spacing w:val="5"/>
          <w:sz w:val="20"/>
          <w:szCs w:val="20"/>
        </w:rPr>
        <w:t>внутриротовой</w:t>
      </w:r>
      <w:proofErr w:type="spellEnd"/>
      <w:r w:rsidRPr="00B3797A">
        <w:rPr>
          <w:color w:val="000000"/>
          <w:spacing w:val="5"/>
          <w:sz w:val="20"/>
          <w:szCs w:val="20"/>
        </w:rPr>
        <w:t xml:space="preserve"> съемки. </w:t>
      </w:r>
      <w:proofErr w:type="spellStart"/>
      <w:r w:rsidRPr="00B3797A">
        <w:rPr>
          <w:color w:val="000000"/>
          <w:spacing w:val="5"/>
          <w:sz w:val="20"/>
          <w:szCs w:val="20"/>
        </w:rPr>
        <w:t>Внутриротовые</w:t>
      </w:r>
      <w:proofErr w:type="spellEnd"/>
      <w:r w:rsidRPr="00B3797A">
        <w:rPr>
          <w:color w:val="000000"/>
          <w:spacing w:val="5"/>
          <w:sz w:val="20"/>
          <w:szCs w:val="20"/>
        </w:rPr>
        <w:t xml:space="preserve"> зеркала. Точки фокусировки. Техника фотографирования. Программное обеспечение для демонстрации снимков. Интерпретация полученных данных</w:t>
      </w:r>
    </w:p>
    <w:p w:rsidR="0011174A" w:rsidRPr="00B3797A" w:rsidRDefault="0011174A" w:rsidP="0011174A">
      <w:pPr>
        <w:pStyle w:val="4"/>
        <w:shd w:val="clear" w:color="auto" w:fill="auto"/>
        <w:tabs>
          <w:tab w:val="left" w:pos="885"/>
        </w:tabs>
        <w:spacing w:after="0" w:line="240" w:lineRule="auto"/>
        <w:ind w:left="284" w:firstLine="850"/>
        <w:jc w:val="both"/>
        <w:rPr>
          <w:rStyle w:val="22"/>
          <w:rFonts w:eastAsiaTheme="minorHAnsi"/>
          <w:sz w:val="20"/>
          <w:szCs w:val="20"/>
        </w:rPr>
      </w:pPr>
      <w:r w:rsidRPr="00B3797A">
        <w:rPr>
          <w:rStyle w:val="22"/>
          <w:rFonts w:eastAsiaTheme="minorHAnsi"/>
          <w:sz w:val="20"/>
          <w:szCs w:val="20"/>
        </w:rPr>
        <w:t>7. Эстетическая составляющая при протезировании дефектов зубных рядов несъёмными конструкциями.</w:t>
      </w:r>
    </w:p>
    <w:p w:rsidR="0011174A" w:rsidRPr="00B3797A" w:rsidRDefault="0011174A" w:rsidP="0011174A">
      <w:pPr>
        <w:keepNext/>
        <w:tabs>
          <w:tab w:val="left" w:pos="708"/>
        </w:tabs>
        <w:spacing w:line="312" w:lineRule="auto"/>
        <w:ind w:left="284" w:firstLine="850"/>
      </w:pPr>
      <w:r w:rsidRPr="00B3797A">
        <w:rPr>
          <w:rStyle w:val="22"/>
        </w:rPr>
        <w:t>8-9. Эстетическая составляющая при протезировании дефектов зубных рядов на имплантатах. Построение плана эстетического лечения в зависимости от клинической ситуации.</w:t>
      </w:r>
    </w:p>
    <w:p w:rsidR="0011174A" w:rsidRPr="00B3797A" w:rsidRDefault="0011174A" w:rsidP="0011174A">
      <w:pPr>
        <w:tabs>
          <w:tab w:val="left" w:pos="708"/>
        </w:tabs>
        <w:spacing w:line="312" w:lineRule="auto"/>
        <w:ind w:left="284" w:firstLine="850"/>
        <w:jc w:val="both"/>
        <w:rPr>
          <w:color w:val="000000"/>
        </w:rPr>
      </w:pPr>
    </w:p>
    <w:p w:rsidR="0011174A" w:rsidRDefault="0011174A" w:rsidP="0011174A">
      <w:pPr>
        <w:tabs>
          <w:tab w:val="num" w:pos="284"/>
        </w:tabs>
        <w:spacing w:line="312" w:lineRule="auto"/>
        <w:ind w:left="567"/>
        <w:jc w:val="both"/>
      </w:pPr>
    </w:p>
    <w:p w:rsidR="0011174A" w:rsidRDefault="0011174A" w:rsidP="0011174A">
      <w:pPr>
        <w:tabs>
          <w:tab w:val="num" w:pos="284"/>
        </w:tabs>
        <w:spacing w:line="312" w:lineRule="auto"/>
        <w:ind w:left="567"/>
        <w:jc w:val="both"/>
      </w:pPr>
    </w:p>
    <w:p w:rsidR="0011174A" w:rsidRDefault="0011174A" w:rsidP="0011174A">
      <w:pPr>
        <w:tabs>
          <w:tab w:val="num" w:pos="284"/>
        </w:tabs>
        <w:spacing w:line="312" w:lineRule="auto"/>
        <w:ind w:left="567"/>
        <w:jc w:val="both"/>
      </w:pPr>
    </w:p>
    <w:p w:rsidR="0011174A" w:rsidRDefault="0011174A" w:rsidP="0011174A">
      <w:pPr>
        <w:tabs>
          <w:tab w:val="num" w:pos="284"/>
        </w:tabs>
        <w:spacing w:line="312" w:lineRule="auto"/>
        <w:ind w:left="567"/>
        <w:jc w:val="both"/>
      </w:pPr>
    </w:p>
    <w:p w:rsidR="0011174A" w:rsidRDefault="0011174A" w:rsidP="0011174A">
      <w:pPr>
        <w:tabs>
          <w:tab w:val="num" w:pos="284"/>
        </w:tabs>
        <w:spacing w:line="312" w:lineRule="auto"/>
        <w:ind w:left="567"/>
        <w:jc w:val="both"/>
      </w:pPr>
    </w:p>
    <w:p w:rsidR="0011174A" w:rsidRPr="00B3797A" w:rsidRDefault="0011174A" w:rsidP="0011174A">
      <w:pPr>
        <w:tabs>
          <w:tab w:val="num" w:pos="284"/>
        </w:tabs>
        <w:spacing w:line="312" w:lineRule="auto"/>
        <w:ind w:left="567"/>
        <w:jc w:val="both"/>
      </w:pPr>
    </w:p>
    <w:p w:rsidR="0011174A" w:rsidRPr="00B3797A" w:rsidRDefault="0011174A" w:rsidP="0011174A">
      <w:pPr>
        <w:tabs>
          <w:tab w:val="num" w:pos="284"/>
        </w:tabs>
        <w:spacing w:line="312" w:lineRule="auto"/>
        <w:ind w:left="567"/>
        <w:jc w:val="both"/>
      </w:pPr>
    </w:p>
    <w:p w:rsidR="0011174A" w:rsidRDefault="0011174A" w:rsidP="0011174A">
      <w:pPr>
        <w:ind w:left="709"/>
        <w:jc w:val="right"/>
      </w:pPr>
    </w:p>
    <w:p w:rsidR="0011174A" w:rsidRDefault="0011174A" w:rsidP="0011174A">
      <w:pPr>
        <w:rPr>
          <w:color w:val="000000"/>
        </w:rPr>
      </w:pPr>
      <w:r>
        <w:rPr>
          <w:noProof/>
        </w:rPr>
        <w:t xml:space="preserve">  </w:t>
      </w:r>
    </w:p>
    <w:p w:rsidR="0011174A" w:rsidRDefault="0011174A" w:rsidP="0011174A">
      <w:pPr>
        <w:spacing w:line="312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ТЕМАТИЧЕСКИЙ ПЛАН</w:t>
      </w:r>
    </w:p>
    <w:p w:rsidR="0011174A" w:rsidRDefault="0011174A" w:rsidP="0011174A">
      <w:pPr>
        <w:keepNext/>
        <w:spacing w:line="312" w:lineRule="auto"/>
        <w:jc w:val="center"/>
        <w:rPr>
          <w:b/>
          <w:smallCaps/>
          <w:color w:val="000000"/>
        </w:rPr>
      </w:pPr>
      <w:r>
        <w:rPr>
          <w:b/>
          <w:bCs/>
          <w:smallCaps/>
          <w:color w:val="000000"/>
        </w:rPr>
        <w:t xml:space="preserve">практических занятий по дисциплине </w:t>
      </w:r>
      <w:r>
        <w:rPr>
          <w:b/>
          <w:smallCaps/>
          <w:color w:val="000000"/>
        </w:rPr>
        <w:t>по выбору</w:t>
      </w:r>
    </w:p>
    <w:p w:rsidR="0011174A" w:rsidRDefault="0011174A" w:rsidP="0011174A">
      <w:pPr>
        <w:keepNext/>
        <w:spacing w:line="312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«</w:t>
      </w:r>
      <w:r>
        <w:rPr>
          <w:b/>
          <w:bCs/>
          <w:smallCaps/>
          <w:color w:val="000000"/>
        </w:rPr>
        <w:t>Клиническая анатомия и рентгенология</w:t>
      </w:r>
      <w:r>
        <w:rPr>
          <w:b/>
          <w:smallCaps/>
          <w:color w:val="000000"/>
        </w:rPr>
        <w:t>»</w:t>
      </w:r>
    </w:p>
    <w:p w:rsidR="0011174A" w:rsidRDefault="0011174A" w:rsidP="0011174A">
      <w:pPr>
        <w:spacing w:line="312" w:lineRule="auto"/>
        <w:rPr>
          <w:color w:val="000000"/>
        </w:rPr>
      </w:pPr>
      <w:r>
        <w:rPr>
          <w:color w:val="000000"/>
        </w:rPr>
        <w:t xml:space="preserve">                                            со студентами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курса 6 семестра на 2023-2024 учебный год</w:t>
      </w: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ind w:left="284" w:firstLine="850"/>
        <w:jc w:val="both"/>
        <w:rPr>
          <w:b/>
          <w:bCs/>
          <w:color w:val="000000"/>
        </w:rPr>
      </w:pPr>
    </w:p>
    <w:p w:rsidR="0011174A" w:rsidRDefault="0011174A" w:rsidP="0011174A">
      <w:pPr>
        <w:widowControl/>
        <w:tabs>
          <w:tab w:val="clear" w:pos="643"/>
          <w:tab w:val="left" w:pos="708"/>
        </w:tabs>
        <w:snapToGrid/>
        <w:spacing w:line="312" w:lineRule="auto"/>
        <w:ind w:left="284" w:firstLine="850"/>
        <w:jc w:val="both"/>
        <w:rPr>
          <w:b/>
          <w:bCs/>
          <w:color w:val="000000"/>
        </w:rPr>
      </w:pPr>
    </w:p>
    <w:p w:rsidR="0011174A" w:rsidRDefault="0011174A" w:rsidP="0011174A">
      <w:pPr>
        <w:spacing w:line="312" w:lineRule="auto"/>
        <w:ind w:left="284" w:firstLine="850"/>
        <w:rPr>
          <w:bCs/>
          <w:color w:val="000000"/>
        </w:rPr>
      </w:pPr>
      <w:r>
        <w:rPr>
          <w:b/>
          <w:bCs/>
          <w:color w:val="000000"/>
        </w:rPr>
        <w:t xml:space="preserve">Модуль 1 – </w:t>
      </w:r>
      <w:r>
        <w:rPr>
          <w:bCs/>
          <w:color w:val="000000"/>
        </w:rPr>
        <w:t>Клиническая анатомия и рентгенология</w:t>
      </w:r>
    </w:p>
    <w:p w:rsidR="0011174A" w:rsidRDefault="0011174A" w:rsidP="0011174A">
      <w:pPr>
        <w:spacing w:line="312" w:lineRule="auto"/>
        <w:ind w:left="284" w:firstLine="850"/>
        <w:rPr>
          <w:b/>
          <w:color w:val="000000"/>
        </w:rPr>
      </w:pPr>
    </w:p>
    <w:p w:rsidR="0011174A" w:rsidRDefault="0011174A" w:rsidP="0011174A">
      <w:pPr>
        <w:numPr>
          <w:ilvl w:val="0"/>
          <w:numId w:val="1"/>
        </w:numPr>
        <w:tabs>
          <w:tab w:val="left" w:pos="708"/>
        </w:tabs>
        <w:spacing w:line="312" w:lineRule="auto"/>
        <w:ind w:left="0" w:firstLine="284"/>
        <w:rPr>
          <w:color w:val="000000"/>
        </w:rPr>
      </w:pPr>
      <w:r>
        <w:t xml:space="preserve">Технические особенности современной специализированной рентгеновской аппаратуры, предназначенной для разных видов рентгенографии, послойных и контрастных исследований зубочелюстной системы и других отделов лицевого черепа. Лучевые нагрузки и обеспечение безопасности исследований.  Методики внутри- и </w:t>
      </w:r>
      <w:proofErr w:type="spellStart"/>
      <w:r>
        <w:t>внеротовой</w:t>
      </w:r>
      <w:proofErr w:type="spellEnd"/>
      <w:r>
        <w:t xml:space="preserve"> рентгенографии, показания к применению.</w:t>
      </w:r>
    </w:p>
    <w:p w:rsidR="0011174A" w:rsidRDefault="0011174A" w:rsidP="0011174A">
      <w:pPr>
        <w:numPr>
          <w:ilvl w:val="0"/>
          <w:numId w:val="1"/>
        </w:numPr>
        <w:tabs>
          <w:tab w:val="left" w:pos="708"/>
        </w:tabs>
        <w:spacing w:line="312" w:lineRule="auto"/>
        <w:ind w:left="0" w:firstLine="284"/>
        <w:rPr>
          <w:color w:val="000000"/>
        </w:rPr>
      </w:pPr>
      <w:r>
        <w:t>Методические приемы и основы стандартизации рентгенодиагностического процесса при заболеваниях челюстно-лицевой области.</w:t>
      </w:r>
    </w:p>
    <w:p w:rsidR="0011174A" w:rsidRDefault="0011174A" w:rsidP="0011174A">
      <w:pPr>
        <w:numPr>
          <w:ilvl w:val="0"/>
          <w:numId w:val="1"/>
        </w:numPr>
        <w:tabs>
          <w:tab w:val="left" w:pos="708"/>
        </w:tabs>
        <w:spacing w:line="312" w:lineRule="auto"/>
        <w:ind w:left="0" w:firstLine="284"/>
        <w:rPr>
          <w:color w:val="000000"/>
        </w:rPr>
      </w:pPr>
      <w:r>
        <w:rPr>
          <w:rFonts w:eastAsia="Calibri"/>
        </w:rPr>
        <w:t>Возрастные и функциональные варианты строения зубов и челюстей.</w:t>
      </w:r>
    </w:p>
    <w:p w:rsidR="0011174A" w:rsidRDefault="0011174A" w:rsidP="0011174A">
      <w:pPr>
        <w:numPr>
          <w:ilvl w:val="0"/>
          <w:numId w:val="1"/>
        </w:numPr>
        <w:tabs>
          <w:tab w:val="left" w:pos="708"/>
        </w:tabs>
        <w:spacing w:line="312" w:lineRule="auto"/>
        <w:ind w:left="0" w:firstLine="284"/>
        <w:rPr>
          <w:color w:val="000000"/>
        </w:rPr>
      </w:pPr>
      <w:proofErr w:type="spellStart"/>
      <w:r>
        <w:t>Рентгеносемиотика</w:t>
      </w:r>
      <w:proofErr w:type="spellEnd"/>
      <w:r>
        <w:t xml:space="preserve"> болезней зубов и периодонта</w:t>
      </w:r>
      <w:r>
        <w:rPr>
          <w:color w:val="000000"/>
        </w:rPr>
        <w:t xml:space="preserve">. </w:t>
      </w:r>
      <w:proofErr w:type="spellStart"/>
      <w:r>
        <w:t>Рентгеносемиотика</w:t>
      </w:r>
      <w:proofErr w:type="spellEnd"/>
      <w:r>
        <w:t xml:space="preserve"> заболеваний пародонта.</w:t>
      </w:r>
    </w:p>
    <w:p w:rsidR="0011174A" w:rsidRDefault="0011174A" w:rsidP="0011174A">
      <w:pPr>
        <w:numPr>
          <w:ilvl w:val="0"/>
          <w:numId w:val="1"/>
        </w:numPr>
        <w:tabs>
          <w:tab w:val="left" w:pos="708"/>
        </w:tabs>
        <w:spacing w:line="312" w:lineRule="auto"/>
        <w:ind w:left="0" w:firstLine="284"/>
        <w:rPr>
          <w:color w:val="000000"/>
        </w:rPr>
      </w:pPr>
      <w:r>
        <w:t>Рентгенологические проявления пере</w:t>
      </w:r>
      <w:r>
        <w:softHyphen/>
        <w:t>ломов нижней челюсти, костей средней и верхней зон лицевого черепа</w:t>
      </w:r>
      <w:r>
        <w:rPr>
          <w:color w:val="000000"/>
        </w:rPr>
        <w:t xml:space="preserve">. </w:t>
      </w:r>
      <w:r>
        <w:t>Рентгенологическое исследование при воспали</w:t>
      </w:r>
      <w:r>
        <w:softHyphen/>
        <w:t xml:space="preserve">тельных изменениях и </w:t>
      </w:r>
      <w:proofErr w:type="spellStart"/>
      <w:r>
        <w:t>радионекрозе</w:t>
      </w:r>
      <w:proofErr w:type="spellEnd"/>
      <w:r>
        <w:t xml:space="preserve"> челюст</w:t>
      </w:r>
      <w:r>
        <w:softHyphen/>
        <w:t>ных костей.</w:t>
      </w:r>
    </w:p>
    <w:p w:rsidR="0011174A" w:rsidRDefault="0011174A" w:rsidP="0011174A">
      <w:pPr>
        <w:numPr>
          <w:ilvl w:val="0"/>
          <w:numId w:val="1"/>
        </w:numPr>
        <w:tabs>
          <w:tab w:val="left" w:pos="708"/>
        </w:tabs>
        <w:spacing w:line="312" w:lineRule="auto"/>
        <w:ind w:left="0" w:firstLine="284"/>
        <w:rPr>
          <w:color w:val="000000"/>
        </w:rPr>
      </w:pPr>
      <w:proofErr w:type="spellStart"/>
      <w:r>
        <w:t>Рентгеносемиотика</w:t>
      </w:r>
      <w:proofErr w:type="spellEnd"/>
      <w:r>
        <w:t xml:space="preserve"> доброкачественных и злокачественных опухолей, кист, системных и опухолеподобных пора</w:t>
      </w:r>
      <w:r>
        <w:softHyphen/>
        <w:t>жений челюстных костей различного генеза</w:t>
      </w:r>
      <w:r>
        <w:rPr>
          <w:color w:val="000000"/>
        </w:rPr>
        <w:t xml:space="preserve">. </w:t>
      </w:r>
      <w:r>
        <w:t xml:space="preserve">Рентгенологическое исследование </w:t>
      </w:r>
      <w:proofErr w:type="spellStart"/>
      <w:r>
        <w:t>одонтогенных</w:t>
      </w:r>
      <w:proofErr w:type="spellEnd"/>
      <w:r>
        <w:t xml:space="preserve"> и </w:t>
      </w:r>
      <w:proofErr w:type="spellStart"/>
      <w:r>
        <w:t>неодонтогенных</w:t>
      </w:r>
      <w:proofErr w:type="spellEnd"/>
      <w:r>
        <w:t xml:space="preserve"> заболеваний верхнечелюстных пазух</w:t>
      </w:r>
      <w:r>
        <w:rPr>
          <w:color w:val="000000"/>
        </w:rPr>
        <w:t>. Рентгенологические признаки болезней височно-нижнечелюстных суставов.</w:t>
      </w:r>
    </w:p>
    <w:p w:rsidR="0011174A" w:rsidRDefault="0011174A" w:rsidP="0011174A">
      <w:pPr>
        <w:rPr>
          <w:color w:val="000000"/>
        </w:rPr>
      </w:pPr>
    </w:p>
    <w:p w:rsidR="0011174A" w:rsidRDefault="0011174A" w:rsidP="0011174A">
      <w:pPr>
        <w:spacing w:line="360" w:lineRule="auto"/>
        <w:ind w:left="284" w:firstLine="425"/>
        <w:jc w:val="both"/>
      </w:pPr>
      <w:r>
        <w:t>.</w:t>
      </w:r>
    </w:p>
    <w:p w:rsidR="0011174A" w:rsidRDefault="0011174A" w:rsidP="0011174A"/>
    <w:p w:rsidR="008267D2" w:rsidRDefault="008267D2"/>
    <w:sectPr w:rsidR="0082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altName w:val="Times New Roman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673C"/>
    <w:multiLevelType w:val="hybridMultilevel"/>
    <w:tmpl w:val="8E1C67D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2C4E703B"/>
    <w:multiLevelType w:val="hybridMultilevel"/>
    <w:tmpl w:val="924E4692"/>
    <w:lvl w:ilvl="0" w:tplc="93E2B826">
      <w:start w:val="1"/>
      <w:numFmt w:val="decimal"/>
      <w:lvlText w:val="%1."/>
      <w:lvlJc w:val="left"/>
      <w:pPr>
        <w:ind w:left="1494" w:hanging="360"/>
      </w:pPr>
      <w:rPr>
        <w:b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E2328DD"/>
    <w:multiLevelType w:val="hybridMultilevel"/>
    <w:tmpl w:val="2682AA3A"/>
    <w:lvl w:ilvl="0" w:tplc="BDF26A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7278AC"/>
    <w:multiLevelType w:val="hybridMultilevel"/>
    <w:tmpl w:val="70746B96"/>
    <w:lvl w:ilvl="0" w:tplc="D1AA2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4E31"/>
    <w:multiLevelType w:val="hybridMultilevel"/>
    <w:tmpl w:val="F6E2D0D2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4A"/>
    <w:rsid w:val="0011174A"/>
    <w:rsid w:val="00175E93"/>
    <w:rsid w:val="0029039B"/>
    <w:rsid w:val="00296F7F"/>
    <w:rsid w:val="002A5791"/>
    <w:rsid w:val="00334DA7"/>
    <w:rsid w:val="00402A94"/>
    <w:rsid w:val="004F21A7"/>
    <w:rsid w:val="006B008A"/>
    <w:rsid w:val="00756BBC"/>
    <w:rsid w:val="007E0AE8"/>
    <w:rsid w:val="008267D2"/>
    <w:rsid w:val="008D3608"/>
    <w:rsid w:val="00905FE8"/>
    <w:rsid w:val="00DB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60182-78B8-4DB5-8480-AE61FBDE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4A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1174A"/>
    <w:pPr>
      <w:keepNext/>
      <w:widowControl/>
      <w:tabs>
        <w:tab w:val="clear" w:pos="643"/>
      </w:tabs>
      <w:suppressAutoHyphens/>
      <w:snapToGrid/>
      <w:spacing w:before="240" w:after="120"/>
    </w:pPr>
    <w:rPr>
      <w:rFonts w:ascii="Arial" w:eastAsia="SimSun" w:hAnsi="Arial" w:cs="Arial"/>
      <w:sz w:val="28"/>
      <w:szCs w:val="28"/>
      <w:lang w:val="en-US" w:eastAsia="hi-IN" w:bidi="hi-IN"/>
    </w:rPr>
  </w:style>
  <w:style w:type="character" w:customStyle="1" w:styleId="a5">
    <w:name w:val="Название Знак"/>
    <w:basedOn w:val="a0"/>
    <w:link w:val="a3"/>
    <w:rsid w:val="0011174A"/>
    <w:rPr>
      <w:rFonts w:ascii="Arial" w:eastAsia="SimSun" w:hAnsi="Arial" w:cs="Arial"/>
      <w:sz w:val="28"/>
      <w:szCs w:val="28"/>
      <w:lang w:val="en-US" w:eastAsia="hi-IN" w:bidi="hi-IN"/>
    </w:rPr>
  </w:style>
  <w:style w:type="character" w:customStyle="1" w:styleId="apple-converted-space">
    <w:name w:val="apple-converted-space"/>
    <w:rsid w:val="0011174A"/>
    <w:rPr>
      <w:rFonts w:ascii="Times New Roman" w:hAnsi="Times New Roman" w:cs="Times New Roman" w:hint="default"/>
    </w:rPr>
  </w:style>
  <w:style w:type="paragraph" w:styleId="a4">
    <w:name w:val="Body Text"/>
    <w:basedOn w:val="a"/>
    <w:link w:val="a6"/>
    <w:uiPriority w:val="99"/>
    <w:unhideWhenUsed/>
    <w:rsid w:val="0011174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rsid w:val="00111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117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1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174A"/>
    <w:pPr>
      <w:widowControl/>
      <w:tabs>
        <w:tab w:val="clear" w:pos="643"/>
      </w:tabs>
      <w:snapToGrid/>
      <w:spacing w:line="360" w:lineRule="auto"/>
      <w:ind w:left="720" w:firstLine="709"/>
      <w:jc w:val="both"/>
    </w:pPr>
    <w:rPr>
      <w:sz w:val="28"/>
      <w:szCs w:val="28"/>
    </w:rPr>
  </w:style>
  <w:style w:type="character" w:customStyle="1" w:styleId="a8">
    <w:name w:val="Основной текст_"/>
    <w:link w:val="4"/>
    <w:locked/>
    <w:rsid w:val="0011174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11174A"/>
    <w:pPr>
      <w:shd w:val="clear" w:color="auto" w:fill="FFFFFF"/>
      <w:tabs>
        <w:tab w:val="clear" w:pos="643"/>
      </w:tabs>
      <w:snapToGrid/>
      <w:spacing w:after="240" w:line="274" w:lineRule="exact"/>
      <w:ind w:hanging="620"/>
      <w:jc w:val="center"/>
    </w:pPr>
    <w:rPr>
      <w:rFonts w:eastAsiaTheme="minorHAnsi"/>
      <w:sz w:val="23"/>
      <w:szCs w:val="23"/>
      <w:lang w:eastAsia="en-US"/>
    </w:rPr>
  </w:style>
  <w:style w:type="character" w:styleId="a9">
    <w:name w:val="Intense Emphasis"/>
    <w:uiPriority w:val="21"/>
    <w:qFormat/>
    <w:rsid w:val="0011174A"/>
    <w:rPr>
      <w:b/>
      <w:bCs/>
    </w:rPr>
  </w:style>
  <w:style w:type="character" w:customStyle="1" w:styleId="21">
    <w:name w:val="Заголовок 2 Знак"/>
    <w:locked/>
    <w:rsid w:val="0011174A"/>
    <w:rPr>
      <w:rFonts w:ascii="Cambria" w:hAnsi="Cambria" w:cs="Cambria" w:hint="default"/>
      <w:b/>
      <w:bCs/>
      <w:i/>
      <w:iCs/>
      <w:sz w:val="28"/>
      <w:szCs w:val="28"/>
    </w:rPr>
  </w:style>
  <w:style w:type="character" w:customStyle="1" w:styleId="3">
    <w:name w:val="Основной текст3"/>
    <w:rsid w:val="0011174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x-none"/>
    </w:rPr>
  </w:style>
  <w:style w:type="character" w:customStyle="1" w:styleId="11pt">
    <w:name w:val="Основной текст + 11 pt"/>
    <w:rsid w:val="0011174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x-none"/>
    </w:rPr>
  </w:style>
  <w:style w:type="character" w:customStyle="1" w:styleId="22">
    <w:name w:val="Основной текст2"/>
    <w:rsid w:val="001117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D36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36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5667</Words>
  <Characters>32305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2024-01-25T07:30:00Z</cp:lastPrinted>
  <dcterms:created xsi:type="dcterms:W3CDTF">2023-11-07T07:31:00Z</dcterms:created>
  <dcterms:modified xsi:type="dcterms:W3CDTF">2024-01-25T07:32:00Z</dcterms:modified>
</cp:coreProperties>
</file>