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91" w:rsidRPr="001E5044" w:rsidRDefault="00352E1B" w:rsidP="009C6B1D">
      <w:pPr>
        <w:spacing w:after="0"/>
        <w:jc w:val="right"/>
        <w:rPr>
          <w:rFonts w:ascii="Times New Roman" w:hAnsi="Times New Roman"/>
        </w:rPr>
      </w:pPr>
      <w:r w:rsidRPr="001E5044">
        <w:rPr>
          <w:rFonts w:ascii="Times New Roman" w:hAnsi="Times New Roman"/>
        </w:rPr>
        <w:t xml:space="preserve">Проректору Абдулганеевой </w:t>
      </w:r>
      <w:r w:rsidR="00590FA4" w:rsidRPr="001E5044">
        <w:rPr>
          <w:rFonts w:ascii="Times New Roman" w:hAnsi="Times New Roman"/>
        </w:rPr>
        <w:t>Д.И.</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3"/>
        <w:gridCol w:w="2551"/>
        <w:gridCol w:w="7024"/>
      </w:tblGrid>
      <w:tr w:rsidR="00095164" w:rsidRPr="001E5044" w:rsidTr="001E5044">
        <w:tc>
          <w:tcPr>
            <w:tcW w:w="1413" w:type="dxa"/>
            <w:vMerge w:val="restart"/>
          </w:tcPr>
          <w:p w:rsidR="00095164" w:rsidRPr="001E5044" w:rsidRDefault="00095164" w:rsidP="00A632A6">
            <w:pPr>
              <w:spacing w:after="0"/>
              <w:ind w:firstLine="0"/>
              <w:rPr>
                <w:rFonts w:ascii="Times New Roman" w:hAnsi="Times New Roman"/>
              </w:rPr>
            </w:pPr>
            <w:r w:rsidRPr="001E5044">
              <w:rPr>
                <w:rFonts w:ascii="Times New Roman" w:hAnsi="Times New Roman"/>
              </w:rPr>
              <w:t xml:space="preserve">Список изданных трудов сотрудниками кафедры,  за </w:t>
            </w:r>
            <w:r w:rsidR="005A5968" w:rsidRPr="001E5044">
              <w:rPr>
                <w:rFonts w:ascii="Times New Roman" w:hAnsi="Times New Roman"/>
                <w:lang w:val="en-US"/>
              </w:rPr>
              <w:t>I</w:t>
            </w:r>
            <w:r w:rsidR="00965EB8" w:rsidRPr="001E5044">
              <w:rPr>
                <w:rFonts w:ascii="Times New Roman" w:hAnsi="Times New Roman"/>
                <w:lang w:val="en-US"/>
              </w:rPr>
              <w:t>I</w:t>
            </w:r>
            <w:r w:rsidR="00FD6A93" w:rsidRPr="001E5044">
              <w:rPr>
                <w:rFonts w:ascii="Times New Roman" w:hAnsi="Times New Roman"/>
              </w:rPr>
              <w:t xml:space="preserve"> </w:t>
            </w:r>
            <w:r w:rsidRPr="001E5044">
              <w:rPr>
                <w:rFonts w:ascii="Times New Roman" w:hAnsi="Times New Roman"/>
              </w:rPr>
              <w:t>квартал</w:t>
            </w:r>
            <w:r w:rsidR="00234979" w:rsidRPr="001E5044">
              <w:rPr>
                <w:rFonts w:ascii="Times New Roman" w:hAnsi="Times New Roman"/>
              </w:rPr>
              <w:t xml:space="preserve"> 2021</w:t>
            </w:r>
            <w:r w:rsidR="006500F3" w:rsidRPr="001E5044">
              <w:rPr>
                <w:rFonts w:ascii="Times New Roman" w:hAnsi="Times New Roman"/>
              </w:rPr>
              <w:t xml:space="preserve"> года</w:t>
            </w:r>
            <w:r w:rsidR="006E376D" w:rsidRPr="001E5044">
              <w:rPr>
                <w:rFonts w:ascii="Times New Roman" w:hAnsi="Times New Roman"/>
              </w:rPr>
              <w:t xml:space="preserve"> (</w:t>
            </w:r>
            <w:r w:rsidR="00EE695C" w:rsidRPr="001E5044">
              <w:rPr>
                <w:rFonts w:ascii="Times New Roman" w:hAnsi="Times New Roman"/>
              </w:rPr>
              <w:t xml:space="preserve">все </w:t>
            </w:r>
            <w:r w:rsidR="006E376D" w:rsidRPr="001E5044">
              <w:rPr>
                <w:rFonts w:ascii="Times New Roman" w:hAnsi="Times New Roman"/>
              </w:rPr>
              <w:t>публикации дублируются в научную библиотеку)</w:t>
            </w:r>
          </w:p>
        </w:tc>
        <w:tc>
          <w:tcPr>
            <w:tcW w:w="2551" w:type="dxa"/>
          </w:tcPr>
          <w:p w:rsidR="00095164" w:rsidRPr="001E5044" w:rsidRDefault="000D189A" w:rsidP="00095164">
            <w:pPr>
              <w:spacing w:after="0"/>
              <w:ind w:firstLine="0"/>
              <w:rPr>
                <w:rFonts w:ascii="Times New Roman" w:hAnsi="Times New Roman"/>
              </w:rPr>
            </w:pPr>
            <w:r w:rsidRPr="001E5044">
              <w:rPr>
                <w:rFonts w:ascii="Times New Roman" w:hAnsi="Times New Roman"/>
              </w:rPr>
              <w:t>Статьи</w:t>
            </w:r>
            <w:r w:rsidR="00095164" w:rsidRPr="001E5044">
              <w:rPr>
                <w:rFonts w:ascii="Times New Roman" w:hAnsi="Times New Roman"/>
              </w:rPr>
              <w:t xml:space="preserve"> ВАК (со всеми выходными данными по ГОСТ), импакт-фактор журнала, где опубликована статья; цитируемость статьи; ссылка на статью; DOI;</w:t>
            </w:r>
          </w:p>
        </w:tc>
        <w:tc>
          <w:tcPr>
            <w:tcW w:w="7024" w:type="dxa"/>
          </w:tcPr>
          <w:p w:rsidR="003D6D3E" w:rsidRPr="001E5044" w:rsidRDefault="003D6D3E" w:rsidP="003D6D3E">
            <w:pPr>
              <w:pStyle w:val="aa"/>
              <w:numPr>
                <w:ilvl w:val="0"/>
                <w:numId w:val="13"/>
              </w:numPr>
              <w:spacing w:after="0" w:line="276" w:lineRule="auto"/>
              <w:jc w:val="left"/>
              <w:rPr>
                <w:rFonts w:ascii="Times New Roman" w:hAnsi="Times New Roman"/>
              </w:rPr>
            </w:pPr>
            <w:r w:rsidRPr="001E5044">
              <w:rPr>
                <w:rFonts w:ascii="Times New Roman" w:hAnsi="Times New Roman"/>
              </w:rPr>
              <w:t>Шулаев А.В., Салеев Р.А., Березин В.А., Исмагилов О.Р., Старцева Е.Ю., Ахунзянова А.Ю. Оценка клинических и социологических методов исследований у работников закрытого промышленного предприятия с использованием комплекса статического анализа. Проблемы стоматологии 2020 , том 16, №2, стр. 151-156.</w:t>
            </w:r>
          </w:p>
          <w:p w:rsidR="003D6D3E" w:rsidRPr="001E5044" w:rsidRDefault="003D6D3E" w:rsidP="003D6D3E">
            <w:pPr>
              <w:pStyle w:val="aa"/>
              <w:numPr>
                <w:ilvl w:val="0"/>
                <w:numId w:val="13"/>
              </w:numPr>
              <w:spacing w:after="0" w:line="276" w:lineRule="auto"/>
              <w:jc w:val="left"/>
              <w:rPr>
                <w:rFonts w:ascii="Times New Roman" w:hAnsi="Times New Roman"/>
              </w:rPr>
            </w:pPr>
            <w:r w:rsidRPr="001E5044">
              <w:rPr>
                <w:rFonts w:ascii="Times New Roman" w:hAnsi="Times New Roman"/>
              </w:rPr>
              <w:t>Ширяк Т.Ю., Ахметов Т.Р., Киясов А.П., Салеев Р.А. Иммуногистохимическое исследование пульпы временных зубов в диагностики пульпита. Вестник новых медицинских технологий 2020 . Т.27, №3, стр.57-59.</w:t>
            </w:r>
          </w:p>
          <w:p w:rsidR="003D6D3E" w:rsidRPr="001E5044" w:rsidRDefault="003D6D3E" w:rsidP="003D6D3E">
            <w:pPr>
              <w:pStyle w:val="aa"/>
              <w:numPr>
                <w:ilvl w:val="0"/>
                <w:numId w:val="13"/>
              </w:numPr>
              <w:spacing w:after="0" w:line="276" w:lineRule="auto"/>
              <w:jc w:val="left"/>
              <w:rPr>
                <w:rFonts w:ascii="Times New Roman" w:hAnsi="Times New Roman"/>
              </w:rPr>
            </w:pPr>
            <w:r w:rsidRPr="001E5044">
              <w:rPr>
                <w:rFonts w:ascii="Times New Roman" w:hAnsi="Times New Roman"/>
              </w:rPr>
              <w:t>Абдрашитова А.Б., Салеев Р.А., Хисамутдинов А.Н. Анализ заболеваемости с временной нетрудоспособностью в республике Татарстан. Общественное здоровье и здравоохранение. 2020, №1 (65)</w:t>
            </w:r>
          </w:p>
          <w:p w:rsidR="003D6D3E" w:rsidRPr="00E058B3" w:rsidRDefault="003D6D3E" w:rsidP="00E058B3">
            <w:pPr>
              <w:pStyle w:val="aa"/>
              <w:numPr>
                <w:ilvl w:val="0"/>
                <w:numId w:val="13"/>
              </w:numPr>
              <w:spacing w:after="0" w:line="276" w:lineRule="auto"/>
              <w:jc w:val="left"/>
              <w:rPr>
                <w:rFonts w:ascii="Times New Roman" w:hAnsi="Times New Roman"/>
              </w:rPr>
            </w:pPr>
            <w:r w:rsidRPr="001E5044">
              <w:rPr>
                <w:rFonts w:ascii="Times New Roman" w:hAnsi="Times New Roman"/>
              </w:rPr>
              <w:t>СОВРЕМЕННЫЕ АСПЕКТЫ ОРГАНИЗАЦИИ МЕДИЦИНСКОЙ ПОМОЩИ ПАЦИЕНТАМ С ЛЕЙКОПЛАКИЕЙ СЛИЗИСТОЙ ОБОЛОЧКИ РТА</w:t>
            </w:r>
            <w:r w:rsidRPr="00E058B3">
              <w:rPr>
                <w:rFonts w:ascii="Times New Roman" w:hAnsi="Times New Roman"/>
              </w:rPr>
              <w:t>Березин К.А., Шулаев А.В., Салеев Р.А., Усманова И.Н., Старцева Е.Ю., Березин В.А., Исмагилов О.Р. ПРОБЛЕМЫ СТОМАТОЛОГИИ. Том: 16 № 4  2020 г.</w:t>
            </w:r>
          </w:p>
          <w:p w:rsidR="003D6D3E" w:rsidRPr="00711156" w:rsidRDefault="003D6D3E" w:rsidP="00711156">
            <w:pPr>
              <w:pStyle w:val="aa"/>
              <w:numPr>
                <w:ilvl w:val="0"/>
                <w:numId w:val="13"/>
              </w:numPr>
              <w:spacing w:after="0" w:line="276" w:lineRule="auto"/>
              <w:jc w:val="left"/>
              <w:rPr>
                <w:rFonts w:ascii="Times New Roman" w:hAnsi="Times New Roman"/>
              </w:rPr>
            </w:pPr>
            <w:r w:rsidRPr="001E5044">
              <w:rPr>
                <w:rFonts w:ascii="Times New Roman" w:hAnsi="Times New Roman"/>
              </w:rPr>
              <w:t>ВЗАИМОСВЯЗЬ ПОКАЗАТЕЛЕЙ КАЧЕСТВА ЖИЗНИ И ВИДОВ ДЕФЕКТОВ ЗУБНЫХ РЯДОВ У ПАЦИЕНТОВ ПОЖИЛОГО И СТАРЧЕСКОГО ВОЗРАСТА</w:t>
            </w:r>
            <w:bookmarkStart w:id="0" w:name="_GoBack"/>
            <w:bookmarkEnd w:id="0"/>
            <w:r w:rsidRPr="00711156">
              <w:rPr>
                <w:rFonts w:ascii="Times New Roman" w:hAnsi="Times New Roman"/>
              </w:rPr>
              <w:t>Федорова Н.С., Салеев Р.А., Викторов В.Н. ПРОБЛЕМЫ СТОМАТОЛОГИИ. Том: 16 № 1  2020 г., с.164-170</w:t>
            </w:r>
          </w:p>
          <w:p w:rsidR="003D6D3E" w:rsidRPr="001E5044" w:rsidRDefault="003D6D3E" w:rsidP="003D6D3E">
            <w:pPr>
              <w:pStyle w:val="aa"/>
              <w:numPr>
                <w:ilvl w:val="0"/>
                <w:numId w:val="13"/>
              </w:numPr>
              <w:spacing w:after="0" w:line="276" w:lineRule="auto"/>
              <w:jc w:val="left"/>
              <w:rPr>
                <w:rFonts w:ascii="Times New Roman" w:hAnsi="Times New Roman"/>
              </w:rPr>
            </w:pPr>
            <w:r w:rsidRPr="001E5044">
              <w:rPr>
                <w:rFonts w:ascii="Times New Roman" w:hAnsi="Times New Roman"/>
              </w:rPr>
              <w:t>ФАКТОРЫ, ВЛИЯЮЩИЕ НА ДОЛГОВРЕМЕННЫЙ УСПЕХ ПРОВЕДЕНИЯ ДЕНТАЛЬНОЙ ИМПЛАНТАЦИИ  Салеев Р.А., Гришин П.О., Салеева Г.Т., Калинникова Е.А., Мубаракова Л.Н. Проблемы стоматологии. 2021. Т. 17. № 1. С. 91-98.</w:t>
            </w:r>
          </w:p>
          <w:p w:rsidR="003D6D3E" w:rsidRPr="001E5044" w:rsidRDefault="003D6D3E" w:rsidP="003D6D3E">
            <w:pPr>
              <w:pStyle w:val="aa"/>
              <w:numPr>
                <w:ilvl w:val="0"/>
                <w:numId w:val="13"/>
              </w:numPr>
              <w:spacing w:after="160" w:line="259" w:lineRule="auto"/>
              <w:jc w:val="left"/>
              <w:rPr>
                <w:rFonts w:ascii="Times New Roman" w:hAnsi="Times New Roman"/>
              </w:rPr>
            </w:pPr>
            <w:r w:rsidRPr="001E5044">
              <w:rPr>
                <w:rFonts w:ascii="Times New Roman" w:hAnsi="Times New Roman"/>
              </w:rPr>
              <w:t>Салеева Г.Т., Салеев Р.А., Мустакимова Р.Ф., Салеева Л.Р. Формирование рецессии десны у пациентов с бруксизмом //Проблемы стоматологии. 2020. Т. 16. № 3. С. 60-65.</w:t>
            </w:r>
          </w:p>
          <w:p w:rsidR="003D6D3E" w:rsidRPr="001E5044" w:rsidRDefault="003D6D3E" w:rsidP="003D6D3E">
            <w:pPr>
              <w:pStyle w:val="aa"/>
              <w:numPr>
                <w:ilvl w:val="0"/>
                <w:numId w:val="13"/>
              </w:numPr>
              <w:spacing w:after="0" w:line="276" w:lineRule="auto"/>
              <w:jc w:val="left"/>
              <w:rPr>
                <w:rFonts w:ascii="Times New Roman" w:hAnsi="Times New Roman"/>
              </w:rPr>
            </w:pPr>
            <w:r w:rsidRPr="001E5044">
              <w:rPr>
                <w:rFonts w:ascii="Times New Roman" w:hAnsi="Times New Roman"/>
              </w:rPr>
              <w:t>Федорова Н.С., Салеев Р.А. Влияние стоматологической заболеваемости ортопедического профиля на качество жизни людей пожилого и старческого возраста //Тихоокеанский медицинский журнал. 2020. № 2 (80). С. 42-45.</w:t>
            </w:r>
          </w:p>
          <w:p w:rsidR="003D6D3E" w:rsidRPr="001E5044" w:rsidRDefault="003D6D3E" w:rsidP="003D6D3E">
            <w:pPr>
              <w:pStyle w:val="aa"/>
              <w:numPr>
                <w:ilvl w:val="0"/>
                <w:numId w:val="13"/>
              </w:numPr>
              <w:spacing w:after="0" w:line="276" w:lineRule="auto"/>
              <w:jc w:val="left"/>
              <w:rPr>
                <w:rFonts w:ascii="Times New Roman" w:hAnsi="Times New Roman"/>
              </w:rPr>
            </w:pPr>
            <w:r w:rsidRPr="001E5044">
              <w:rPr>
                <w:rFonts w:ascii="Times New Roman" w:hAnsi="Times New Roman"/>
              </w:rPr>
              <w:t>Салеев Р.А., Явгильдина Д.А. Взаимосвязь между содержанием статерина в ротовой жидкости и наличием заболеваний рта //Тихоокеанский медицинский журнал. 2020. № 2 (80). С. 49-51.</w:t>
            </w:r>
          </w:p>
          <w:p w:rsidR="003D6D3E" w:rsidRPr="001E5044" w:rsidRDefault="003D6D3E" w:rsidP="008E6610">
            <w:pPr>
              <w:pStyle w:val="aa"/>
              <w:numPr>
                <w:ilvl w:val="0"/>
                <w:numId w:val="13"/>
              </w:numPr>
              <w:spacing w:after="0" w:line="276" w:lineRule="auto"/>
              <w:jc w:val="left"/>
              <w:rPr>
                <w:rFonts w:ascii="Times New Roman" w:hAnsi="Times New Roman"/>
              </w:rPr>
            </w:pPr>
            <w:r w:rsidRPr="001E5044">
              <w:rPr>
                <w:rFonts w:ascii="Times New Roman" w:hAnsi="Times New Roman"/>
              </w:rPr>
              <w:t>ОСОБЕННОСТИ ДИСФУНКЦИОНАЛЬНЫХ СОСТОЯНИЙ ВИСОЧНО НИЖНЕЧЕЛЮСТНОГО СУСТАВА У ПАЦИЕНТОВ С РАЗЛИЧНЫМИ ТИПАМИ РОСТА ЛИЦЕВОГО СКЕЛЕТА  СОЙХЕР М.Г.,ПИСАРЕНКО И.К.,АМХАДОВА МАЛКАН АБДРАШИДОВНА, СОЙХЕР М.И.,АНТОНОВ Н.М.,СТРОГАНОВА А.Г.,</w:t>
            </w:r>
            <w:r w:rsidR="008E6610" w:rsidRPr="001E5044">
              <w:rPr>
                <w:rFonts w:ascii="Times New Roman" w:hAnsi="Times New Roman"/>
              </w:rPr>
              <w:t xml:space="preserve"> </w:t>
            </w:r>
            <w:r w:rsidRPr="001E5044">
              <w:rPr>
                <w:rFonts w:ascii="Times New Roman" w:hAnsi="Times New Roman"/>
              </w:rPr>
              <w:t>АБДУРАХМАНОВА М.Ш.  РОССИЙСКИЙ СТОМАТОЛОГИЧЕСКИЙ ЖУРНАЛ. Том 24 -3. 2020 г. стр. 193-198</w:t>
            </w:r>
          </w:p>
          <w:p w:rsidR="00095164" w:rsidRPr="001E5044" w:rsidRDefault="00095164" w:rsidP="00BC2E8D">
            <w:pPr>
              <w:pStyle w:val="aa"/>
              <w:spacing w:after="0"/>
              <w:ind w:firstLine="0"/>
              <w:rPr>
                <w:rFonts w:ascii="Times New Roman" w:hAnsi="Times New Roman"/>
                <w:color w:val="FF0000"/>
              </w:rPr>
            </w:pPr>
          </w:p>
        </w:tc>
      </w:tr>
      <w:tr w:rsidR="00095164" w:rsidRPr="001E5044" w:rsidTr="001E5044">
        <w:tc>
          <w:tcPr>
            <w:tcW w:w="1413" w:type="dxa"/>
            <w:vMerge/>
          </w:tcPr>
          <w:p w:rsidR="00095164" w:rsidRPr="001E5044" w:rsidRDefault="00095164" w:rsidP="00095164">
            <w:pPr>
              <w:spacing w:after="0"/>
              <w:ind w:firstLine="0"/>
              <w:rPr>
                <w:rFonts w:ascii="Times New Roman" w:hAnsi="Times New Roman"/>
              </w:rPr>
            </w:pPr>
          </w:p>
        </w:tc>
        <w:tc>
          <w:tcPr>
            <w:tcW w:w="2551" w:type="dxa"/>
          </w:tcPr>
          <w:p w:rsidR="00095164" w:rsidRPr="001E5044" w:rsidRDefault="00095164" w:rsidP="00095164">
            <w:pPr>
              <w:spacing w:after="0"/>
              <w:ind w:firstLine="0"/>
              <w:rPr>
                <w:rFonts w:ascii="Times New Roman" w:hAnsi="Times New Roman"/>
              </w:rPr>
            </w:pPr>
            <w:r w:rsidRPr="001E5044">
              <w:rPr>
                <w:rFonts w:ascii="Times New Roman" w:hAnsi="Times New Roman"/>
              </w:rPr>
              <w:t xml:space="preserve">Зарубежные статьи (со всеми выходными данными по ГОСТ), импакт-фактор журнала, где опубликована </w:t>
            </w:r>
            <w:r w:rsidRPr="001E5044">
              <w:rPr>
                <w:rFonts w:ascii="Times New Roman" w:hAnsi="Times New Roman"/>
              </w:rPr>
              <w:lastRenderedPageBreak/>
              <w:t>статья; цитируемость статьи; ссылка на статью; DOI;</w:t>
            </w:r>
          </w:p>
        </w:tc>
        <w:tc>
          <w:tcPr>
            <w:tcW w:w="7024" w:type="dxa"/>
          </w:tcPr>
          <w:p w:rsidR="00095164" w:rsidRPr="001E5044" w:rsidRDefault="00095164" w:rsidP="00095164">
            <w:pPr>
              <w:spacing w:after="0"/>
              <w:ind w:firstLine="0"/>
              <w:rPr>
                <w:rFonts w:ascii="Times New Roman" w:hAnsi="Times New Roman"/>
                <w:color w:val="FF0000"/>
              </w:rPr>
            </w:pPr>
          </w:p>
        </w:tc>
      </w:tr>
      <w:tr w:rsidR="00095164" w:rsidRPr="001E5044" w:rsidTr="001E5044">
        <w:tc>
          <w:tcPr>
            <w:tcW w:w="1413" w:type="dxa"/>
            <w:vMerge/>
          </w:tcPr>
          <w:p w:rsidR="00095164" w:rsidRPr="001E5044" w:rsidRDefault="00095164" w:rsidP="00095164">
            <w:pPr>
              <w:spacing w:after="0"/>
              <w:ind w:firstLine="0"/>
              <w:rPr>
                <w:rFonts w:ascii="Times New Roman" w:hAnsi="Times New Roman"/>
              </w:rPr>
            </w:pPr>
          </w:p>
        </w:tc>
        <w:tc>
          <w:tcPr>
            <w:tcW w:w="2551" w:type="dxa"/>
          </w:tcPr>
          <w:p w:rsidR="00095164" w:rsidRPr="001E5044" w:rsidRDefault="00095164" w:rsidP="00095164">
            <w:pPr>
              <w:spacing w:after="0"/>
              <w:ind w:firstLine="0"/>
              <w:rPr>
                <w:rFonts w:ascii="Times New Roman" w:hAnsi="Times New Roman"/>
              </w:rPr>
            </w:pPr>
            <w:r w:rsidRPr="001E5044">
              <w:rPr>
                <w:rFonts w:ascii="Times New Roman" w:hAnsi="Times New Roman"/>
                <w:lang w:val="en-US"/>
              </w:rPr>
              <w:t xml:space="preserve">Статьи </w:t>
            </w:r>
          </w:p>
        </w:tc>
        <w:tc>
          <w:tcPr>
            <w:tcW w:w="7024" w:type="dxa"/>
          </w:tcPr>
          <w:p w:rsidR="00095217" w:rsidRPr="001E5044" w:rsidRDefault="00095217" w:rsidP="0063117B">
            <w:pPr>
              <w:pStyle w:val="aa"/>
              <w:numPr>
                <w:ilvl w:val="0"/>
                <w:numId w:val="14"/>
              </w:numPr>
              <w:rPr>
                <w:rFonts w:ascii="Times New Roman" w:hAnsi="Times New Roman"/>
                <w:color w:val="FF0000"/>
              </w:rPr>
            </w:pPr>
            <w:r w:rsidRPr="001E5044">
              <w:rPr>
                <w:rFonts w:ascii="Times New Roman" w:hAnsi="Times New Roman"/>
              </w:rPr>
              <w:t>Салеева Г.Т., Салеев Р.А., Юдина Г.Н. «Фронтовики кафедры ортопедической стоматологии- профессор Насибуллин Г.Г. и профессор Демнер Л.М. Память сердца , Казань , 2020 г.- с.68-79.</w:t>
            </w:r>
          </w:p>
          <w:p w:rsidR="00095164" w:rsidRPr="001E5044" w:rsidRDefault="0063117B" w:rsidP="0063117B">
            <w:pPr>
              <w:pStyle w:val="aa"/>
              <w:numPr>
                <w:ilvl w:val="0"/>
                <w:numId w:val="14"/>
              </w:numPr>
              <w:rPr>
                <w:rFonts w:ascii="Times New Roman" w:hAnsi="Times New Roman"/>
                <w:color w:val="FF0000"/>
              </w:rPr>
            </w:pPr>
            <w:r w:rsidRPr="001E5044">
              <w:rPr>
                <w:rFonts w:ascii="Times New Roman" w:hAnsi="Times New Roman"/>
              </w:rPr>
              <w:t>Юдина Г.Н. «Путь становления профессора И.М.Оксмана»  АКТУАЛЬНЫЕ ВОПРОСЫ СТОМАТОЛОГИИ.</w:t>
            </w:r>
            <w:r w:rsidR="00217A8A" w:rsidRPr="001E5044">
              <w:rPr>
                <w:rFonts w:ascii="Times New Roman" w:hAnsi="Times New Roman"/>
              </w:rPr>
              <w:t xml:space="preserve"> </w:t>
            </w:r>
            <w:r w:rsidRPr="001E5044">
              <w:rPr>
                <w:rFonts w:ascii="Times New Roman" w:hAnsi="Times New Roman"/>
              </w:rPr>
              <w:t xml:space="preserve">Сборник научных трудов, посвященный основателю кафедры ортопедической стоматологии КГМУ профессору Исааку Михайловичу </w:t>
            </w:r>
            <w:r w:rsidR="00217A8A" w:rsidRPr="001E5044">
              <w:rPr>
                <w:rFonts w:ascii="Times New Roman" w:hAnsi="Times New Roman"/>
              </w:rPr>
              <w:t>Оксману.–Казань.-2021.–</w:t>
            </w:r>
            <w:r w:rsidRPr="001E5044">
              <w:rPr>
                <w:rFonts w:ascii="Times New Roman" w:hAnsi="Times New Roman"/>
              </w:rPr>
              <w:t>с</w:t>
            </w:r>
            <w:r w:rsidR="00217A8A" w:rsidRPr="001E5044">
              <w:rPr>
                <w:rFonts w:ascii="Times New Roman" w:hAnsi="Times New Roman"/>
              </w:rPr>
              <w:t>. 149-</w:t>
            </w:r>
            <w:r w:rsidR="006243E5" w:rsidRPr="001E5044">
              <w:rPr>
                <w:rFonts w:ascii="Times New Roman" w:hAnsi="Times New Roman"/>
              </w:rPr>
              <w:t>158</w:t>
            </w:r>
          </w:p>
          <w:p w:rsidR="00217A8A" w:rsidRPr="001E5044" w:rsidRDefault="00217A8A" w:rsidP="00217A8A">
            <w:pPr>
              <w:pStyle w:val="aa"/>
              <w:numPr>
                <w:ilvl w:val="0"/>
                <w:numId w:val="14"/>
              </w:numPr>
              <w:rPr>
                <w:rFonts w:ascii="Times New Roman" w:hAnsi="Times New Roman"/>
              </w:rPr>
            </w:pPr>
            <w:r w:rsidRPr="001E5044">
              <w:rPr>
                <w:rFonts w:ascii="Times New Roman" w:hAnsi="Times New Roman"/>
              </w:rPr>
              <w:t>Юдина Г.Н., Валеев М.Б. «Памяти яркой и легендарной личности , ветерана кафедры ортопедической стоматологии Сании Абдрахмановны Дубивко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 с. 158-</w:t>
            </w:r>
            <w:r w:rsidR="006243E5" w:rsidRPr="001E5044">
              <w:rPr>
                <w:rFonts w:ascii="Times New Roman" w:hAnsi="Times New Roman"/>
              </w:rPr>
              <w:t>165</w:t>
            </w:r>
          </w:p>
          <w:p w:rsidR="001E6017" w:rsidRPr="001E5044" w:rsidRDefault="001E6017" w:rsidP="001E6017">
            <w:pPr>
              <w:pStyle w:val="aa"/>
              <w:numPr>
                <w:ilvl w:val="0"/>
                <w:numId w:val="14"/>
              </w:numPr>
              <w:rPr>
                <w:rFonts w:ascii="Times New Roman" w:hAnsi="Times New Roman"/>
              </w:rPr>
            </w:pPr>
            <w:r w:rsidRPr="001E5044">
              <w:rPr>
                <w:rFonts w:ascii="Times New Roman" w:hAnsi="Times New Roman"/>
              </w:rPr>
              <w:t>Салеев Р.А., Березин В.А., Старцева Е.Ю., Макарова Н.А. «Основы критериев эффективности профилактических мероприятий в стоматологии»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 165-</w:t>
            </w:r>
            <w:r w:rsidR="006243E5" w:rsidRPr="001E5044">
              <w:rPr>
                <w:rFonts w:ascii="Times New Roman" w:hAnsi="Times New Roman"/>
              </w:rPr>
              <w:t>171</w:t>
            </w:r>
          </w:p>
          <w:p w:rsidR="001E6017" w:rsidRPr="001E5044" w:rsidRDefault="001E6017" w:rsidP="001E6017">
            <w:pPr>
              <w:pStyle w:val="aa"/>
              <w:numPr>
                <w:ilvl w:val="0"/>
                <w:numId w:val="14"/>
              </w:numPr>
              <w:rPr>
                <w:rFonts w:ascii="Times New Roman" w:hAnsi="Times New Roman"/>
              </w:rPr>
            </w:pPr>
            <w:r w:rsidRPr="001E5044">
              <w:rPr>
                <w:rFonts w:ascii="Times New Roman" w:hAnsi="Times New Roman"/>
              </w:rPr>
              <w:t>Голубева Е.Б., Хабибуллина Г.Р., Салеева Г.Т. «Дисколорит зубов»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Оксману.–Казань.-2021.–с.463-</w:t>
            </w:r>
            <w:r w:rsidR="006243E5" w:rsidRPr="001E5044">
              <w:rPr>
                <w:rFonts w:ascii="Times New Roman" w:hAnsi="Times New Roman"/>
              </w:rPr>
              <w:t>469</w:t>
            </w:r>
          </w:p>
          <w:p w:rsidR="009D2645" w:rsidRPr="001E5044" w:rsidRDefault="009D2645" w:rsidP="009D2645">
            <w:pPr>
              <w:pStyle w:val="aa"/>
              <w:numPr>
                <w:ilvl w:val="0"/>
                <w:numId w:val="14"/>
              </w:numPr>
              <w:rPr>
                <w:rFonts w:ascii="Times New Roman" w:hAnsi="Times New Roman"/>
              </w:rPr>
            </w:pPr>
            <w:r w:rsidRPr="001E5044">
              <w:rPr>
                <w:rFonts w:ascii="Times New Roman" w:hAnsi="Times New Roman"/>
              </w:rPr>
              <w:t>Салеева Г.Т., Шайхинурова Д.Т., Мустакимова Р.Ф., Теркулова Р.Р. «Сравнительные характеристики никель-титановых ротационных инструментов»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 488-</w:t>
            </w:r>
            <w:r w:rsidR="006243E5" w:rsidRPr="001E5044">
              <w:rPr>
                <w:rFonts w:ascii="Times New Roman" w:hAnsi="Times New Roman"/>
              </w:rPr>
              <w:t>492</w:t>
            </w:r>
          </w:p>
          <w:p w:rsidR="0029351F" w:rsidRPr="001E5044" w:rsidRDefault="0029351F" w:rsidP="0029351F">
            <w:pPr>
              <w:pStyle w:val="aa"/>
              <w:numPr>
                <w:ilvl w:val="0"/>
                <w:numId w:val="14"/>
              </w:numPr>
              <w:rPr>
                <w:rFonts w:ascii="Times New Roman" w:hAnsi="Times New Roman"/>
              </w:rPr>
            </w:pPr>
            <w:r w:rsidRPr="001E5044">
              <w:rPr>
                <w:rFonts w:ascii="Times New Roman" w:hAnsi="Times New Roman"/>
              </w:rPr>
              <w:t>Салеева Л.Р., Аминов Б.М., Зарипова Э.М. «Анализ требований к опорным зубам при протезировании»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Оксману.–Казань.-2021.–с.502-</w:t>
            </w:r>
            <w:r w:rsidR="006243E5" w:rsidRPr="001E5044">
              <w:rPr>
                <w:rFonts w:ascii="Times New Roman" w:hAnsi="Times New Roman"/>
              </w:rPr>
              <w:t>506</w:t>
            </w:r>
          </w:p>
          <w:p w:rsidR="0029351F" w:rsidRPr="001E5044" w:rsidRDefault="0029351F" w:rsidP="0029351F">
            <w:pPr>
              <w:pStyle w:val="aa"/>
              <w:numPr>
                <w:ilvl w:val="0"/>
                <w:numId w:val="14"/>
              </w:numPr>
              <w:rPr>
                <w:rFonts w:ascii="Times New Roman" w:hAnsi="Times New Roman"/>
              </w:rPr>
            </w:pPr>
            <w:r w:rsidRPr="001E5044">
              <w:rPr>
                <w:rFonts w:ascii="Times New Roman" w:hAnsi="Times New Roman"/>
              </w:rPr>
              <w:t>Голубева Е.Б., Багманова В.К., Салеев Н.Р., Шамсутдинов М.И. «Эстетические аспекты в ортопедической стоматологии»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Оксману.–Казань.-2021.–с.515-</w:t>
            </w:r>
            <w:r w:rsidR="006F7968" w:rsidRPr="001E5044">
              <w:rPr>
                <w:rFonts w:ascii="Times New Roman" w:hAnsi="Times New Roman"/>
              </w:rPr>
              <w:t>521</w:t>
            </w:r>
          </w:p>
          <w:p w:rsidR="0029351F" w:rsidRPr="001E5044" w:rsidRDefault="0029351F" w:rsidP="0029351F">
            <w:pPr>
              <w:pStyle w:val="aa"/>
              <w:numPr>
                <w:ilvl w:val="0"/>
                <w:numId w:val="14"/>
              </w:numPr>
              <w:rPr>
                <w:rFonts w:ascii="Times New Roman" w:hAnsi="Times New Roman"/>
              </w:rPr>
            </w:pPr>
            <w:r w:rsidRPr="001E5044">
              <w:rPr>
                <w:rFonts w:ascii="Times New Roman" w:hAnsi="Times New Roman"/>
              </w:rPr>
              <w:t>Салеева Г.Т., Гильмиева А.Ш., Голубева Е.Б., Денисов Н.Д. «Частота применения трансфер-чеков в клинической практике»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Оксману.–Казань.-2021.–с.557-</w:t>
            </w:r>
            <w:r w:rsidR="006F7968" w:rsidRPr="001E5044">
              <w:rPr>
                <w:rFonts w:ascii="Times New Roman" w:hAnsi="Times New Roman"/>
              </w:rPr>
              <w:t>561</w:t>
            </w:r>
          </w:p>
          <w:p w:rsidR="0029351F" w:rsidRPr="001E5044" w:rsidRDefault="0029351F" w:rsidP="0029351F">
            <w:pPr>
              <w:pStyle w:val="aa"/>
              <w:numPr>
                <w:ilvl w:val="0"/>
                <w:numId w:val="14"/>
              </w:numPr>
              <w:rPr>
                <w:rFonts w:ascii="Times New Roman" w:hAnsi="Times New Roman"/>
              </w:rPr>
            </w:pPr>
            <w:r w:rsidRPr="001E5044">
              <w:rPr>
                <w:rFonts w:ascii="Times New Roman" w:hAnsi="Times New Roman"/>
                <w:color w:val="FF0000"/>
              </w:rPr>
              <w:t xml:space="preserve"> </w:t>
            </w:r>
            <w:r w:rsidRPr="001E5044">
              <w:rPr>
                <w:rFonts w:ascii="Times New Roman" w:hAnsi="Times New Roman"/>
              </w:rPr>
              <w:t>Денисов Н.Д., Салеева Л.Р. «Конструкционные материалы для изготовления непрямых реставраций»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Оксману.–Казань.-2021.–с.568-</w:t>
            </w:r>
            <w:r w:rsidR="006F7968" w:rsidRPr="001E5044">
              <w:rPr>
                <w:rFonts w:ascii="Times New Roman" w:hAnsi="Times New Roman"/>
              </w:rPr>
              <w:t>575</w:t>
            </w:r>
          </w:p>
          <w:p w:rsidR="0029351F" w:rsidRPr="001E5044" w:rsidRDefault="0029351F" w:rsidP="0029351F">
            <w:pPr>
              <w:pStyle w:val="aa"/>
              <w:numPr>
                <w:ilvl w:val="0"/>
                <w:numId w:val="14"/>
              </w:numPr>
              <w:rPr>
                <w:rFonts w:ascii="Times New Roman" w:hAnsi="Times New Roman"/>
              </w:rPr>
            </w:pPr>
            <w:r w:rsidRPr="001E5044">
              <w:rPr>
                <w:rFonts w:ascii="Times New Roman" w:hAnsi="Times New Roman"/>
              </w:rPr>
              <w:t xml:space="preserve">Сабирова Д.К., Салеев Р.А., Кузнецов Э.Ю. «Анализ эффективности применения ботулотоксина типа А у пациентов с бруксизмом» </w:t>
            </w:r>
            <w:r w:rsidRPr="001E5044">
              <w:rPr>
                <w:rFonts w:ascii="Times New Roman" w:hAnsi="Times New Roman"/>
              </w:rPr>
              <w:lastRenderedPageBreak/>
              <w:t>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 706-</w:t>
            </w:r>
            <w:r w:rsidR="006F7968" w:rsidRPr="001E5044">
              <w:rPr>
                <w:rFonts w:ascii="Times New Roman" w:hAnsi="Times New Roman"/>
              </w:rPr>
              <w:t>710</w:t>
            </w:r>
          </w:p>
          <w:p w:rsidR="0029351F" w:rsidRPr="001E5044" w:rsidRDefault="0029351F" w:rsidP="0029351F">
            <w:pPr>
              <w:pStyle w:val="aa"/>
              <w:numPr>
                <w:ilvl w:val="0"/>
                <w:numId w:val="14"/>
              </w:numPr>
              <w:rPr>
                <w:rFonts w:ascii="Times New Roman" w:hAnsi="Times New Roman"/>
              </w:rPr>
            </w:pPr>
            <w:r w:rsidRPr="001E5044">
              <w:rPr>
                <w:rFonts w:ascii="Times New Roman" w:hAnsi="Times New Roman"/>
              </w:rPr>
              <w:t>Салеева Л.Р., Фатхутдинова Э.И., Миндубаев А.И., Минигулов В.Г. «Точность цифровых оттисков с различными параметрами интраорального сканера»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Оксману.–Казань.-2021.–с.763-</w:t>
            </w:r>
            <w:r w:rsidR="006F7968" w:rsidRPr="001E5044">
              <w:rPr>
                <w:rFonts w:ascii="Times New Roman" w:hAnsi="Times New Roman"/>
              </w:rPr>
              <w:t>767</w:t>
            </w:r>
          </w:p>
          <w:p w:rsidR="00D14F55" w:rsidRPr="001E5044" w:rsidRDefault="0009252A" w:rsidP="00D14F55">
            <w:pPr>
              <w:pStyle w:val="aa"/>
              <w:numPr>
                <w:ilvl w:val="0"/>
                <w:numId w:val="14"/>
              </w:numPr>
              <w:rPr>
                <w:rFonts w:ascii="Times New Roman" w:hAnsi="Times New Roman"/>
              </w:rPr>
            </w:pPr>
            <w:r w:rsidRPr="001E5044">
              <w:rPr>
                <w:rFonts w:ascii="Times New Roman" w:hAnsi="Times New Roman"/>
              </w:rPr>
              <w:t>Михалин А.Н., Хакимова Д.И., Гималетдинова А.М.» Сравнительная оценка эффективности устранения дефе</w:t>
            </w:r>
            <w:r w:rsidR="00D14F55" w:rsidRPr="001E5044">
              <w:rPr>
                <w:rFonts w:ascii="Times New Roman" w:hAnsi="Times New Roman"/>
              </w:rPr>
              <w:t>ктов твердых тканей жевательной группы зубов методом пломбирования и восстановления керамическими вкладками»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Оксману.–Казань.-2021.–с.767-</w:t>
            </w:r>
            <w:r w:rsidR="006F7968" w:rsidRPr="001E5044">
              <w:rPr>
                <w:rFonts w:ascii="Times New Roman" w:hAnsi="Times New Roman"/>
              </w:rPr>
              <w:t>771</w:t>
            </w:r>
          </w:p>
          <w:p w:rsidR="00D14F55" w:rsidRPr="001E5044" w:rsidRDefault="00D14F55" w:rsidP="00D14F55">
            <w:pPr>
              <w:pStyle w:val="aa"/>
              <w:numPr>
                <w:ilvl w:val="0"/>
                <w:numId w:val="14"/>
              </w:numPr>
              <w:rPr>
                <w:rFonts w:ascii="Times New Roman" w:hAnsi="Times New Roman"/>
              </w:rPr>
            </w:pPr>
            <w:r w:rsidRPr="001E5044">
              <w:rPr>
                <w:rFonts w:ascii="Times New Roman" w:hAnsi="Times New Roman"/>
              </w:rPr>
              <w:t>Салеев Р.А., Сафина Р.М., Абдрашитова А.Б., Шулаев А.В. «Длительность случаев временной нетрудоспособности в зависимости от вида травматического поражения челюстно-лицевой области»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Оксману.–Казань.-2021.–с.897-</w:t>
            </w:r>
            <w:r w:rsidR="006F7968" w:rsidRPr="001E5044">
              <w:rPr>
                <w:rFonts w:ascii="Times New Roman" w:hAnsi="Times New Roman"/>
              </w:rPr>
              <w:t>904</w:t>
            </w:r>
          </w:p>
          <w:p w:rsidR="002E71CB" w:rsidRPr="001E5044" w:rsidRDefault="002E71CB" w:rsidP="00D14F55">
            <w:pPr>
              <w:pStyle w:val="aa"/>
              <w:numPr>
                <w:ilvl w:val="0"/>
                <w:numId w:val="14"/>
              </w:numPr>
              <w:rPr>
                <w:rFonts w:ascii="Times New Roman" w:hAnsi="Times New Roman"/>
              </w:rPr>
            </w:pPr>
            <w:r w:rsidRPr="001E5044">
              <w:rPr>
                <w:rFonts w:ascii="Times New Roman" w:hAnsi="Times New Roman"/>
              </w:rPr>
              <w:t>Баталов В.Б., Варламов С.В.Шайхутдинов И.Р. «Сложности при снятии оттисков методом открытой ложки»  АКТУАЛЬНЫЕ ВОПРОСЫ СТОМАТОЛОГИИ. Сборник научных трудов, посвященный основателю кафедры ортопедической стоматологии КГМУ профессору Исааку Михайловичу Оксману.–Казань.-2021.–с.785-788</w:t>
            </w:r>
          </w:p>
          <w:p w:rsidR="00217A8A" w:rsidRPr="001E5044" w:rsidRDefault="005F6D22" w:rsidP="005F6D22">
            <w:pPr>
              <w:pStyle w:val="aa"/>
              <w:numPr>
                <w:ilvl w:val="0"/>
                <w:numId w:val="14"/>
              </w:numPr>
              <w:rPr>
                <w:rFonts w:ascii="Times New Roman" w:hAnsi="Times New Roman"/>
              </w:rPr>
            </w:pPr>
            <w:r w:rsidRPr="001E5044">
              <w:rPr>
                <w:rFonts w:ascii="Times New Roman" w:hAnsi="Times New Roman"/>
                <w:lang w:eastAsia="ru-RU"/>
              </w:rPr>
              <w:t xml:space="preserve">Кузнецов Э.Ю., Салеева Г.Т., Салеев Н.Р. «Обзор современных подходов к лечению пациентов с височно-нижнечелюстными расстройствами» </w:t>
            </w:r>
            <w:r w:rsidR="00775C93" w:rsidRPr="001E5044">
              <w:rPr>
                <w:rFonts w:ascii="Times New Roman" w:hAnsi="Times New Roman"/>
                <w:lang w:eastAsia="ru-RU"/>
              </w:rPr>
              <w:t xml:space="preserve"> Здоровье человека в </w:t>
            </w:r>
            <w:r w:rsidR="00775C93" w:rsidRPr="001E5044">
              <w:rPr>
                <w:rFonts w:ascii="Times New Roman" w:hAnsi="Times New Roman"/>
                <w:lang w:val="en-US" w:eastAsia="ru-RU"/>
              </w:rPr>
              <w:t>XXI</w:t>
            </w:r>
            <w:r w:rsidR="00775C93" w:rsidRPr="001E5044">
              <w:rPr>
                <w:rFonts w:ascii="Times New Roman" w:hAnsi="Times New Roman"/>
                <w:lang w:eastAsia="ru-RU"/>
              </w:rPr>
              <w:t xml:space="preserve">  веке. Качество жизни»   </w:t>
            </w:r>
            <w:r w:rsidR="00775C93" w:rsidRPr="001E5044">
              <w:rPr>
                <w:rFonts w:ascii="Times New Roman" w:hAnsi="Times New Roman"/>
                <w:lang w:val="en-US" w:eastAsia="ru-RU"/>
              </w:rPr>
              <w:t>XIII</w:t>
            </w:r>
            <w:r w:rsidR="00775C93" w:rsidRPr="001E5044">
              <w:rPr>
                <w:rFonts w:ascii="Times New Roman" w:hAnsi="Times New Roman"/>
                <w:lang w:eastAsia="ru-RU"/>
              </w:rPr>
              <w:t xml:space="preserve"> Всероссийская научно-практическая конференция с международным участием. Сборник научных статей.. Казань, 2021 , стр. 42-45</w:t>
            </w:r>
          </w:p>
          <w:p w:rsidR="005F6D22" w:rsidRPr="001E5044" w:rsidRDefault="005F6D22" w:rsidP="005F6D22">
            <w:pPr>
              <w:pStyle w:val="aa"/>
              <w:numPr>
                <w:ilvl w:val="0"/>
                <w:numId w:val="14"/>
              </w:numPr>
              <w:rPr>
                <w:rFonts w:ascii="Times New Roman" w:hAnsi="Times New Roman"/>
              </w:rPr>
            </w:pPr>
            <w:r w:rsidRPr="001E5044">
              <w:rPr>
                <w:rFonts w:ascii="Times New Roman" w:hAnsi="Times New Roman"/>
                <w:lang w:eastAsia="ru-RU"/>
              </w:rPr>
              <w:t>Салеев Р.А., Сафина Р.М., Абдрашитова А.Б., Шулаев А.В «Особенности организации службы экспертизы временной нетрудоспособности в стоматологической практике»</w:t>
            </w:r>
            <w:r w:rsidR="00775C93" w:rsidRPr="001E5044">
              <w:rPr>
                <w:rFonts w:ascii="Times New Roman" w:hAnsi="Times New Roman"/>
                <w:lang w:eastAsia="ru-RU"/>
              </w:rPr>
              <w:t xml:space="preserve"> Здоровье человека в </w:t>
            </w:r>
            <w:r w:rsidR="00775C93" w:rsidRPr="001E5044">
              <w:rPr>
                <w:rFonts w:ascii="Times New Roman" w:hAnsi="Times New Roman"/>
                <w:lang w:val="en-US" w:eastAsia="ru-RU"/>
              </w:rPr>
              <w:t>XXI</w:t>
            </w:r>
            <w:r w:rsidR="00775C93" w:rsidRPr="001E5044">
              <w:rPr>
                <w:rFonts w:ascii="Times New Roman" w:hAnsi="Times New Roman"/>
                <w:lang w:eastAsia="ru-RU"/>
              </w:rPr>
              <w:t xml:space="preserve">  веке. Качество жизни»   </w:t>
            </w:r>
            <w:r w:rsidR="00775C93" w:rsidRPr="001E5044">
              <w:rPr>
                <w:rFonts w:ascii="Times New Roman" w:hAnsi="Times New Roman"/>
                <w:lang w:val="en-US" w:eastAsia="ru-RU"/>
              </w:rPr>
              <w:t>XIII</w:t>
            </w:r>
            <w:r w:rsidR="00775C93" w:rsidRPr="001E5044">
              <w:rPr>
                <w:rFonts w:ascii="Times New Roman" w:hAnsi="Times New Roman"/>
                <w:lang w:eastAsia="ru-RU"/>
              </w:rPr>
              <w:t xml:space="preserve"> Всероссийская научно-практическая конференция с международным участием. Сборник научных статей.. Казань, 2021 , стр. 68-71</w:t>
            </w:r>
          </w:p>
        </w:tc>
      </w:tr>
      <w:tr w:rsidR="00095164" w:rsidRPr="00E058B3" w:rsidTr="001E5044">
        <w:tc>
          <w:tcPr>
            <w:tcW w:w="1413" w:type="dxa"/>
            <w:vMerge/>
          </w:tcPr>
          <w:p w:rsidR="00095164" w:rsidRPr="001E5044" w:rsidRDefault="00095164" w:rsidP="00095164">
            <w:pPr>
              <w:spacing w:after="0"/>
              <w:ind w:firstLine="0"/>
              <w:rPr>
                <w:rFonts w:ascii="Times New Roman" w:hAnsi="Times New Roman"/>
              </w:rPr>
            </w:pPr>
          </w:p>
        </w:tc>
        <w:tc>
          <w:tcPr>
            <w:tcW w:w="2551" w:type="dxa"/>
          </w:tcPr>
          <w:p w:rsidR="00095164" w:rsidRPr="001E5044" w:rsidRDefault="00095164" w:rsidP="00095164">
            <w:pPr>
              <w:spacing w:after="0"/>
              <w:ind w:firstLine="0"/>
              <w:rPr>
                <w:rFonts w:ascii="Times New Roman" w:hAnsi="Times New Roman"/>
              </w:rPr>
            </w:pPr>
            <w:r w:rsidRPr="001E5044">
              <w:rPr>
                <w:rFonts w:ascii="Times New Roman" w:hAnsi="Times New Roman"/>
              </w:rPr>
              <w:t xml:space="preserve">Статья </w:t>
            </w:r>
            <w:r w:rsidRPr="001E5044">
              <w:rPr>
                <w:rFonts w:ascii="Times New Roman" w:hAnsi="Times New Roman"/>
                <w:lang w:val="en-US"/>
              </w:rPr>
              <w:t>Scopus</w:t>
            </w:r>
            <w:r w:rsidRPr="001E5044">
              <w:rPr>
                <w:rFonts w:ascii="Times New Roman" w:hAnsi="Times New Roman"/>
              </w:rPr>
              <w:t xml:space="preserve"> (со всеми выходными данными по ГОСТ), импакт-фактор журнала, где опубликована статья; цитируемость статьи; ссылка на статью; DOI;</w:t>
            </w:r>
          </w:p>
        </w:tc>
        <w:tc>
          <w:tcPr>
            <w:tcW w:w="7024" w:type="dxa"/>
          </w:tcPr>
          <w:p w:rsidR="001B6DB8" w:rsidRPr="001E5044" w:rsidRDefault="001B6DB8" w:rsidP="001B6DB8">
            <w:pPr>
              <w:pStyle w:val="aa"/>
              <w:numPr>
                <w:ilvl w:val="0"/>
                <w:numId w:val="9"/>
              </w:numPr>
              <w:spacing w:after="0" w:line="276" w:lineRule="auto"/>
              <w:rPr>
                <w:rFonts w:ascii="Times New Roman" w:hAnsi="Times New Roman"/>
              </w:rPr>
            </w:pPr>
            <w:r w:rsidRPr="001E5044">
              <w:rPr>
                <w:rFonts w:ascii="Times New Roman" w:hAnsi="Times New Roman"/>
              </w:rPr>
              <w:t>Седов Ю.Г., Аванесов А.М., Салеев Р.А., Салеева Г.Т., Ярулина З.И. Классификация вариантов применения хирургических направляющих шаблонов для дентальной имплантации. Стоматология 2021 г.,Т.100 №1, с.84-88</w:t>
            </w:r>
          </w:p>
          <w:p w:rsidR="001B6DB8" w:rsidRPr="001E5044" w:rsidRDefault="001B6DB8" w:rsidP="001B6DB8">
            <w:pPr>
              <w:pStyle w:val="aa"/>
              <w:numPr>
                <w:ilvl w:val="0"/>
                <w:numId w:val="9"/>
              </w:numPr>
              <w:spacing w:after="0" w:line="276" w:lineRule="auto"/>
              <w:jc w:val="left"/>
              <w:rPr>
                <w:rFonts w:ascii="Times New Roman" w:hAnsi="Times New Roman"/>
              </w:rPr>
            </w:pPr>
            <w:r w:rsidRPr="001E5044">
              <w:rPr>
                <w:rFonts w:ascii="Times New Roman" w:hAnsi="Times New Roman"/>
              </w:rPr>
              <w:t xml:space="preserve">Салеев Р.А., Федорова Н.С, Салеева Г.Т., Мубаракова Л.Н., Васильев Ю.Л., Салеева Л.Р. OUALITY OF LIFE IN GERIATRIC PATIENTS WITH VARIOUS DENTITION DEFECTS.  DENTISTRY </w:t>
            </w:r>
            <w:r w:rsidRPr="001E5044">
              <w:rPr>
                <w:rFonts w:ascii="Times New Roman" w:hAnsi="Times New Roman"/>
                <w:lang w:val="en-US"/>
              </w:rPr>
              <w:t>// Archiv evromedica. V.10</w:t>
            </w:r>
            <w:r w:rsidRPr="001E5044">
              <w:rPr>
                <w:rFonts w:ascii="Times New Roman" w:hAnsi="Times New Roman"/>
              </w:rPr>
              <w:t xml:space="preserve"> №</w:t>
            </w:r>
            <w:r w:rsidRPr="001E5044">
              <w:rPr>
                <w:rFonts w:ascii="Times New Roman" w:hAnsi="Times New Roman"/>
                <w:lang w:val="en-US"/>
              </w:rPr>
              <w:t>4</w:t>
            </w:r>
            <w:r w:rsidRPr="001E5044">
              <w:rPr>
                <w:rFonts w:ascii="Times New Roman" w:hAnsi="Times New Roman"/>
              </w:rPr>
              <w:t xml:space="preserve"> p.176-180</w:t>
            </w:r>
          </w:p>
          <w:p w:rsidR="001B6DB8" w:rsidRPr="001E5044" w:rsidRDefault="001B6DB8" w:rsidP="001B6DB8">
            <w:pPr>
              <w:pStyle w:val="aa"/>
              <w:numPr>
                <w:ilvl w:val="0"/>
                <w:numId w:val="9"/>
              </w:numPr>
              <w:spacing w:after="0" w:line="276" w:lineRule="auto"/>
              <w:jc w:val="left"/>
              <w:rPr>
                <w:rFonts w:ascii="Times New Roman" w:hAnsi="Times New Roman"/>
              </w:rPr>
            </w:pPr>
            <w:r w:rsidRPr="001E5044">
              <w:rPr>
                <w:rFonts w:ascii="Times New Roman" w:hAnsi="Times New Roman"/>
              </w:rPr>
              <w:t>ОПТИМИЗАЦИЯ АНТИБАКТЕРИАЛЬНОЙ ТЕРАПИИ У ПАЦИЕНТОВ С ЭНДО-ПАРОДОНТАЛЬНЫМИ ПОРАЖЕНИЯМИ Салеев Р.А., Блашкова С.Л., Крикун Е.В., Салеева Г.Т., Блашкова Ю.В., Валеева Е.В. Biomedical Photonics. 2021. Т. 10. № 1. С. 17-24.</w:t>
            </w:r>
          </w:p>
          <w:p w:rsidR="001B6DB8" w:rsidRPr="001E5044" w:rsidRDefault="001B6DB8" w:rsidP="001B6DB8">
            <w:pPr>
              <w:pStyle w:val="aa"/>
              <w:numPr>
                <w:ilvl w:val="0"/>
                <w:numId w:val="9"/>
              </w:numPr>
              <w:spacing w:after="160" w:line="259" w:lineRule="auto"/>
              <w:jc w:val="left"/>
              <w:rPr>
                <w:rFonts w:ascii="Times New Roman" w:hAnsi="Times New Roman"/>
              </w:rPr>
            </w:pPr>
            <w:r w:rsidRPr="001E5044">
              <w:rPr>
                <w:rFonts w:ascii="Times New Roman" w:hAnsi="Times New Roman"/>
              </w:rPr>
              <w:t xml:space="preserve">Мустафин Р.И., Будников В.В., Абдуллина С.Г., Насибуллин Ш.Ф., Салеев Р.А. Поликомплексный носитель для </w:t>
            </w:r>
            <w:r w:rsidRPr="001E5044">
              <w:rPr>
                <w:rFonts w:ascii="Times New Roman" w:hAnsi="Times New Roman"/>
              </w:rPr>
              <w:lastRenderedPageBreak/>
              <w:t>трансбуккальной мукоадгезивной доставки метронидазола. Разработка и регистрация лекарственных средств. 2020.Том 9, №2</w:t>
            </w:r>
          </w:p>
          <w:p w:rsidR="001B6DB8" w:rsidRPr="001E5044" w:rsidRDefault="001B6DB8" w:rsidP="001B6DB8">
            <w:pPr>
              <w:pStyle w:val="aa"/>
              <w:numPr>
                <w:ilvl w:val="0"/>
                <w:numId w:val="9"/>
              </w:numPr>
              <w:spacing w:after="160" w:line="259" w:lineRule="auto"/>
              <w:jc w:val="left"/>
              <w:rPr>
                <w:rFonts w:ascii="Times New Roman" w:hAnsi="Times New Roman"/>
                <w:lang w:val="en-US"/>
              </w:rPr>
            </w:pPr>
            <w:r w:rsidRPr="001E5044">
              <w:rPr>
                <w:rFonts w:ascii="Times New Roman" w:hAnsi="Times New Roman"/>
                <w:lang w:val="en-US"/>
              </w:rPr>
              <w:t>Rinat A. Saleev, Larisa N. Mubarakova, Gulshat T. Saleeva, Rezeda F. Mustakimova, Liaisan R. Saleeva, Evgeniia B. Golubeva. The Effect of Endogenous Intoxication on the Dynamics of Recovery from Traumatic Injuries of the Lower Jaw //BioNanoScience (2021) 11:463-468</w:t>
            </w:r>
          </w:p>
          <w:p w:rsidR="00B10505" w:rsidRPr="001E5044" w:rsidRDefault="00B10505" w:rsidP="00C66860">
            <w:pPr>
              <w:pStyle w:val="aa"/>
              <w:spacing w:after="0"/>
              <w:ind w:firstLine="0"/>
              <w:rPr>
                <w:rFonts w:ascii="Times New Roman" w:hAnsi="Times New Roman"/>
                <w:color w:val="FF0000"/>
                <w:lang w:val="en-US"/>
              </w:rPr>
            </w:pPr>
          </w:p>
        </w:tc>
      </w:tr>
      <w:tr w:rsidR="00095164" w:rsidRPr="001E5044" w:rsidTr="001E5044">
        <w:tc>
          <w:tcPr>
            <w:tcW w:w="1413" w:type="dxa"/>
            <w:vMerge/>
          </w:tcPr>
          <w:p w:rsidR="00095164" w:rsidRPr="001E5044" w:rsidRDefault="00095164" w:rsidP="00095164">
            <w:pPr>
              <w:spacing w:after="0"/>
              <w:ind w:firstLine="0"/>
              <w:rPr>
                <w:rFonts w:ascii="Times New Roman" w:hAnsi="Times New Roman"/>
                <w:lang w:val="en-US"/>
              </w:rPr>
            </w:pPr>
          </w:p>
        </w:tc>
        <w:tc>
          <w:tcPr>
            <w:tcW w:w="2551" w:type="dxa"/>
          </w:tcPr>
          <w:p w:rsidR="00095164" w:rsidRPr="001E5044" w:rsidRDefault="00095164" w:rsidP="00095164">
            <w:pPr>
              <w:spacing w:after="0"/>
              <w:ind w:firstLine="0"/>
              <w:rPr>
                <w:rFonts w:ascii="Times New Roman" w:hAnsi="Times New Roman"/>
              </w:rPr>
            </w:pPr>
            <w:r w:rsidRPr="001E5044">
              <w:rPr>
                <w:rFonts w:ascii="Times New Roman" w:hAnsi="Times New Roman"/>
              </w:rPr>
              <w:t xml:space="preserve">Статья </w:t>
            </w:r>
            <w:r w:rsidRPr="001E5044">
              <w:rPr>
                <w:rFonts w:ascii="Times New Roman" w:hAnsi="Times New Roman"/>
                <w:lang w:val="en-US"/>
              </w:rPr>
              <w:t>Web</w:t>
            </w:r>
            <w:r w:rsidRPr="001E5044">
              <w:rPr>
                <w:rFonts w:ascii="Times New Roman" w:hAnsi="Times New Roman"/>
              </w:rPr>
              <w:t xml:space="preserve"> </w:t>
            </w:r>
            <w:r w:rsidRPr="001E5044">
              <w:rPr>
                <w:rFonts w:ascii="Times New Roman" w:hAnsi="Times New Roman"/>
                <w:lang w:val="en-US"/>
              </w:rPr>
              <w:t>of</w:t>
            </w:r>
            <w:r w:rsidRPr="001E5044">
              <w:rPr>
                <w:rFonts w:ascii="Times New Roman" w:hAnsi="Times New Roman"/>
              </w:rPr>
              <w:t xml:space="preserve"> </w:t>
            </w:r>
            <w:r w:rsidRPr="001E5044">
              <w:rPr>
                <w:rFonts w:ascii="Times New Roman" w:hAnsi="Times New Roman"/>
                <w:lang w:val="en-US"/>
              </w:rPr>
              <w:t>S</w:t>
            </w:r>
            <w:r w:rsidR="00A632A6" w:rsidRPr="001E5044">
              <w:rPr>
                <w:rFonts w:ascii="Times New Roman" w:hAnsi="Times New Roman"/>
                <w:lang w:val="en-US"/>
              </w:rPr>
              <w:t>c</w:t>
            </w:r>
            <w:r w:rsidRPr="001E5044">
              <w:rPr>
                <w:rFonts w:ascii="Times New Roman" w:hAnsi="Times New Roman"/>
                <w:lang w:val="en-US"/>
              </w:rPr>
              <w:t>ince</w:t>
            </w:r>
            <w:r w:rsidRPr="001E5044">
              <w:rPr>
                <w:rFonts w:ascii="Times New Roman" w:hAnsi="Times New Roman"/>
              </w:rPr>
              <w:t>, WoK (со всеми выходными данными по ГОСТ), импакт-фактор журнала, где опубликована статья; цитируемость статьи; ссылка на статью; DOI;</w:t>
            </w:r>
          </w:p>
        </w:tc>
        <w:tc>
          <w:tcPr>
            <w:tcW w:w="7024" w:type="dxa"/>
          </w:tcPr>
          <w:p w:rsidR="00095164" w:rsidRPr="001E5044" w:rsidRDefault="00095164" w:rsidP="00095164">
            <w:pPr>
              <w:spacing w:after="0"/>
              <w:ind w:firstLine="0"/>
              <w:rPr>
                <w:rFonts w:ascii="Times New Roman" w:hAnsi="Times New Roman"/>
              </w:rPr>
            </w:pPr>
          </w:p>
        </w:tc>
      </w:tr>
      <w:tr w:rsidR="00095164" w:rsidRPr="001E5044" w:rsidTr="001E5044">
        <w:tc>
          <w:tcPr>
            <w:tcW w:w="1413" w:type="dxa"/>
            <w:vMerge/>
          </w:tcPr>
          <w:p w:rsidR="00095164" w:rsidRPr="001E5044" w:rsidRDefault="00095164" w:rsidP="00095164">
            <w:pPr>
              <w:spacing w:after="0"/>
              <w:ind w:firstLine="0"/>
              <w:rPr>
                <w:rFonts w:ascii="Times New Roman" w:hAnsi="Times New Roman"/>
              </w:rPr>
            </w:pPr>
          </w:p>
        </w:tc>
        <w:tc>
          <w:tcPr>
            <w:tcW w:w="2551" w:type="dxa"/>
          </w:tcPr>
          <w:p w:rsidR="00095164" w:rsidRPr="001E5044" w:rsidRDefault="00095164" w:rsidP="00095164">
            <w:pPr>
              <w:spacing w:after="0"/>
              <w:ind w:firstLine="0"/>
              <w:rPr>
                <w:rFonts w:ascii="Times New Roman" w:hAnsi="Times New Roman"/>
              </w:rPr>
            </w:pPr>
            <w:r w:rsidRPr="001E5044">
              <w:rPr>
                <w:rFonts w:ascii="Times New Roman" w:hAnsi="Times New Roman"/>
              </w:rPr>
              <w:t>Изданные монографии (с выходными данными по ГОСТ)</w:t>
            </w:r>
            <w:r w:rsidR="001F275F" w:rsidRPr="001E5044">
              <w:rPr>
                <w:rFonts w:ascii="Times New Roman" w:hAnsi="Times New Roman"/>
              </w:rPr>
              <w:t>,всех авторов, название монографии полное, без сокращений, год выпуска, тираж, объем, УПЛ, количество страниц, издательство</w:t>
            </w:r>
          </w:p>
        </w:tc>
        <w:tc>
          <w:tcPr>
            <w:tcW w:w="7024" w:type="dxa"/>
          </w:tcPr>
          <w:p w:rsidR="00095164" w:rsidRPr="001E5044" w:rsidRDefault="00095164" w:rsidP="00095164">
            <w:pPr>
              <w:spacing w:after="0"/>
              <w:ind w:firstLine="0"/>
              <w:rPr>
                <w:rFonts w:ascii="Times New Roman" w:hAnsi="Times New Roman"/>
              </w:rPr>
            </w:pPr>
          </w:p>
        </w:tc>
      </w:tr>
      <w:tr w:rsidR="00B23147" w:rsidRPr="001E5044" w:rsidTr="001E5044">
        <w:tc>
          <w:tcPr>
            <w:tcW w:w="1413" w:type="dxa"/>
          </w:tcPr>
          <w:p w:rsidR="00B23147" w:rsidRPr="001E5044" w:rsidRDefault="00B23147" w:rsidP="00095164">
            <w:pPr>
              <w:spacing w:after="0"/>
              <w:ind w:firstLine="0"/>
              <w:rPr>
                <w:rFonts w:ascii="Times New Roman" w:hAnsi="Times New Roman"/>
              </w:rPr>
            </w:pPr>
          </w:p>
        </w:tc>
        <w:tc>
          <w:tcPr>
            <w:tcW w:w="2551" w:type="dxa"/>
          </w:tcPr>
          <w:p w:rsidR="00B23147" w:rsidRPr="001E5044" w:rsidRDefault="00B23147" w:rsidP="00095164">
            <w:pPr>
              <w:spacing w:after="0"/>
              <w:ind w:firstLine="0"/>
              <w:rPr>
                <w:rFonts w:ascii="Times New Roman" w:hAnsi="Times New Roman"/>
              </w:rPr>
            </w:pPr>
            <w:r w:rsidRPr="001E5044">
              <w:rPr>
                <w:rFonts w:ascii="Times New Roman" w:hAnsi="Times New Roman"/>
              </w:rPr>
              <w:t>Тезисы конференций, с указанием статуса конференции</w:t>
            </w:r>
          </w:p>
        </w:tc>
        <w:tc>
          <w:tcPr>
            <w:tcW w:w="7024" w:type="dxa"/>
          </w:tcPr>
          <w:p w:rsidR="009A0D73" w:rsidRPr="001E5044" w:rsidRDefault="007766D0" w:rsidP="009A0D73">
            <w:pPr>
              <w:pStyle w:val="aa"/>
              <w:numPr>
                <w:ilvl w:val="0"/>
                <w:numId w:val="11"/>
              </w:numPr>
              <w:rPr>
                <w:rFonts w:ascii="Times New Roman" w:hAnsi="Times New Roman"/>
              </w:rPr>
            </w:pPr>
            <w:r w:rsidRPr="001E5044">
              <w:rPr>
                <w:rFonts w:ascii="Times New Roman" w:hAnsi="Times New Roman"/>
              </w:rPr>
              <w:t>Хабиров Э.К. «Использование возможностей визуализации программы комплексного моделирования</w:t>
            </w:r>
            <w:r w:rsidRPr="001E5044">
              <w:rPr>
                <w:rFonts w:ascii="Times New Roman" w:hAnsi="Times New Roman"/>
                <w:lang w:val="en-US"/>
              </w:rPr>
              <w:t>AVANTIS</w:t>
            </w:r>
            <w:r w:rsidRPr="001E5044">
              <w:rPr>
                <w:rFonts w:ascii="Times New Roman" w:hAnsi="Times New Roman"/>
              </w:rPr>
              <w:t xml:space="preserve"> 3</w:t>
            </w:r>
            <w:r w:rsidRPr="001E5044">
              <w:rPr>
                <w:rFonts w:ascii="Times New Roman" w:hAnsi="Times New Roman"/>
                <w:lang w:val="en-US"/>
              </w:rPr>
              <w:t>D</w:t>
            </w:r>
            <w:r w:rsidRPr="001E5044">
              <w:rPr>
                <w:rFonts w:ascii="Times New Roman" w:hAnsi="Times New Roman"/>
              </w:rPr>
              <w:t xml:space="preserve"> для мотивации пациента Науч. Рук-ль ас. Салеева Л.Р</w:t>
            </w:r>
            <w:r w:rsidR="009A0D73" w:rsidRPr="001E5044">
              <w:rPr>
                <w:rFonts w:ascii="Times New Roman" w:hAnsi="Times New Roman"/>
              </w:rPr>
              <w:t xml:space="preserve"> Сборник тезисов, Казань, 2021 г. </w:t>
            </w:r>
            <w:r w:rsidR="009A0D73" w:rsidRPr="001E5044">
              <w:rPr>
                <w:rFonts w:ascii="Times New Roman" w:hAnsi="Times New Roman"/>
                <w:lang w:val="en-US"/>
              </w:rPr>
              <w:t>VIII</w:t>
            </w:r>
            <w:r w:rsidR="009A0D73" w:rsidRPr="001E5044">
              <w:rPr>
                <w:rFonts w:ascii="Times New Roman" w:hAnsi="Times New Roman"/>
              </w:rPr>
              <w:t xml:space="preserve"> Международный  молодежный  научный  медицинский форум  «Белые цветы»</w:t>
            </w:r>
          </w:p>
          <w:p w:rsidR="00680338" w:rsidRPr="001E5044" w:rsidRDefault="007766D0" w:rsidP="00680338">
            <w:pPr>
              <w:pStyle w:val="aa"/>
              <w:numPr>
                <w:ilvl w:val="0"/>
                <w:numId w:val="11"/>
              </w:numPr>
              <w:rPr>
                <w:rFonts w:ascii="Times New Roman" w:hAnsi="Times New Roman"/>
              </w:rPr>
            </w:pPr>
            <w:r w:rsidRPr="001E5044">
              <w:rPr>
                <w:rFonts w:ascii="Times New Roman" w:hAnsi="Times New Roman"/>
              </w:rPr>
              <w:t>Сафаргалеева А.Н. «Применение люминиров в эстетической стоматологии» Науч. Рук-ли: профессор Салеева Г.Т., доцент Юдина Г.Н.</w:t>
            </w:r>
            <w:r w:rsidR="00680338" w:rsidRPr="001E5044">
              <w:rPr>
                <w:rFonts w:ascii="Times New Roman" w:hAnsi="Times New Roman"/>
              </w:rPr>
              <w:t xml:space="preserve"> Сборник тезисов, Казань, 2021 г. </w:t>
            </w:r>
            <w:r w:rsidR="00680338" w:rsidRPr="001E5044">
              <w:rPr>
                <w:rFonts w:ascii="Times New Roman" w:hAnsi="Times New Roman"/>
                <w:lang w:val="en-US"/>
              </w:rPr>
              <w:t>VIII</w:t>
            </w:r>
            <w:r w:rsidR="00680338" w:rsidRPr="001E5044">
              <w:rPr>
                <w:rFonts w:ascii="Times New Roman" w:hAnsi="Times New Roman"/>
              </w:rPr>
              <w:t xml:space="preserve"> Международный  молодежный  научный  медицинский форум  «Белые цветы»</w:t>
            </w:r>
          </w:p>
          <w:p w:rsidR="00680338" w:rsidRPr="001E5044" w:rsidRDefault="007766D0" w:rsidP="00680338">
            <w:pPr>
              <w:pStyle w:val="aa"/>
              <w:numPr>
                <w:ilvl w:val="0"/>
                <w:numId w:val="11"/>
              </w:numPr>
              <w:rPr>
                <w:rFonts w:ascii="Times New Roman" w:hAnsi="Times New Roman"/>
              </w:rPr>
            </w:pPr>
            <w:r w:rsidRPr="001E5044">
              <w:rPr>
                <w:rFonts w:ascii="Times New Roman" w:hAnsi="Times New Roman"/>
              </w:rPr>
              <w:t>Шаронова А.А., Лежнин И.И. «Ортопедическое лечение переломов нижней челюсти»  Науч. Рук-ли: профессор Салеева Г.Т., доцент Юдина Г.Н.</w:t>
            </w:r>
            <w:r w:rsidR="00680338" w:rsidRPr="001E5044">
              <w:rPr>
                <w:rFonts w:ascii="Times New Roman" w:hAnsi="Times New Roman"/>
              </w:rPr>
              <w:t xml:space="preserve"> Сборник тезисов, Казань, 2021 г. </w:t>
            </w:r>
            <w:r w:rsidR="00680338" w:rsidRPr="001E5044">
              <w:rPr>
                <w:rFonts w:ascii="Times New Roman" w:hAnsi="Times New Roman"/>
                <w:lang w:val="en-US"/>
              </w:rPr>
              <w:t>VIII</w:t>
            </w:r>
            <w:r w:rsidR="00680338" w:rsidRPr="001E5044">
              <w:rPr>
                <w:rFonts w:ascii="Times New Roman" w:hAnsi="Times New Roman"/>
              </w:rPr>
              <w:t xml:space="preserve"> Международный  молодежный  научный  медицинский форум  «Белые цветы»</w:t>
            </w:r>
          </w:p>
          <w:p w:rsidR="00680338" w:rsidRPr="001E5044" w:rsidRDefault="00227769" w:rsidP="00680338">
            <w:pPr>
              <w:pStyle w:val="aa"/>
              <w:numPr>
                <w:ilvl w:val="0"/>
                <w:numId w:val="11"/>
              </w:numPr>
              <w:rPr>
                <w:rFonts w:ascii="Times New Roman" w:hAnsi="Times New Roman"/>
              </w:rPr>
            </w:pPr>
            <w:r w:rsidRPr="001E5044">
              <w:rPr>
                <w:rFonts w:ascii="Times New Roman" w:hAnsi="Times New Roman"/>
              </w:rPr>
              <w:t>Шаронова А.А., Лежнин И.И. «Применение штифтово-культевых вкладок с целью предотвращения функциональной дезорганизации зубочелюстной системы»  Науч. Рук-ли: профессор Салеева Г.Т., доцент Юдина Г.Н.</w:t>
            </w:r>
            <w:r w:rsidR="00680338" w:rsidRPr="001E5044">
              <w:rPr>
                <w:rFonts w:ascii="Times New Roman" w:hAnsi="Times New Roman"/>
              </w:rPr>
              <w:t xml:space="preserve"> Сборник тезисов, Казань, 2021 г. </w:t>
            </w:r>
            <w:r w:rsidR="00680338" w:rsidRPr="001E5044">
              <w:rPr>
                <w:rFonts w:ascii="Times New Roman" w:hAnsi="Times New Roman"/>
                <w:lang w:val="en-US"/>
              </w:rPr>
              <w:t>VIII</w:t>
            </w:r>
            <w:r w:rsidR="00680338" w:rsidRPr="001E5044">
              <w:rPr>
                <w:rFonts w:ascii="Times New Roman" w:hAnsi="Times New Roman"/>
              </w:rPr>
              <w:t xml:space="preserve"> Международный  молодежный  научный  медицинский форум  «Белые цветы»</w:t>
            </w:r>
          </w:p>
          <w:p w:rsidR="00680338" w:rsidRPr="001E5044" w:rsidRDefault="00EF561E" w:rsidP="00680338">
            <w:pPr>
              <w:pStyle w:val="aa"/>
              <w:numPr>
                <w:ilvl w:val="0"/>
                <w:numId w:val="11"/>
              </w:numPr>
              <w:rPr>
                <w:rFonts w:ascii="Times New Roman" w:hAnsi="Times New Roman"/>
              </w:rPr>
            </w:pPr>
            <w:r w:rsidRPr="001E5044">
              <w:rPr>
                <w:rFonts w:ascii="Times New Roman" w:hAnsi="Times New Roman"/>
              </w:rPr>
              <w:t>Старшов В.С. «Изучение принципов работы с элайнерами. Сравнение метода с другими видами эстетической реабилитации». Науч. Рук-ль асс. Денисов Н.Д.</w:t>
            </w:r>
            <w:r w:rsidR="00680338" w:rsidRPr="001E5044">
              <w:rPr>
                <w:rFonts w:ascii="Times New Roman" w:hAnsi="Times New Roman"/>
              </w:rPr>
              <w:t xml:space="preserve"> Сборник тезисов, Казань, 2021 г. </w:t>
            </w:r>
            <w:r w:rsidR="00680338" w:rsidRPr="001E5044">
              <w:rPr>
                <w:rFonts w:ascii="Times New Roman" w:hAnsi="Times New Roman"/>
                <w:lang w:val="en-US"/>
              </w:rPr>
              <w:t>VIII</w:t>
            </w:r>
            <w:r w:rsidR="00680338" w:rsidRPr="001E5044">
              <w:rPr>
                <w:rFonts w:ascii="Times New Roman" w:hAnsi="Times New Roman"/>
              </w:rPr>
              <w:t xml:space="preserve"> Международный  молодежный  научный  медицинский форум  «Белые цветы»</w:t>
            </w:r>
          </w:p>
          <w:p w:rsidR="00680338" w:rsidRPr="001E5044" w:rsidRDefault="00EF561E" w:rsidP="00680338">
            <w:pPr>
              <w:pStyle w:val="aa"/>
              <w:numPr>
                <w:ilvl w:val="0"/>
                <w:numId w:val="11"/>
              </w:numPr>
              <w:rPr>
                <w:rFonts w:ascii="Times New Roman" w:hAnsi="Times New Roman"/>
              </w:rPr>
            </w:pPr>
            <w:r w:rsidRPr="001E5044">
              <w:rPr>
                <w:rFonts w:ascii="Times New Roman" w:hAnsi="Times New Roman"/>
              </w:rPr>
              <w:t>Гильманова Д.А., Ильин П.А. «Сравнительный анализ  цифровых и аналоговых методов моделирования окклюзии» Науч. Рук-ль  асс. Валеев М.Б</w:t>
            </w:r>
            <w:r w:rsidR="00680338" w:rsidRPr="001E5044">
              <w:rPr>
                <w:rFonts w:ascii="Times New Roman" w:hAnsi="Times New Roman"/>
              </w:rPr>
              <w:t xml:space="preserve"> Сборник тезисов, Казань, 2021 г. </w:t>
            </w:r>
            <w:r w:rsidR="00680338" w:rsidRPr="001E5044">
              <w:rPr>
                <w:rFonts w:ascii="Times New Roman" w:hAnsi="Times New Roman"/>
                <w:lang w:val="en-US"/>
              </w:rPr>
              <w:t>VIII</w:t>
            </w:r>
            <w:r w:rsidR="00680338" w:rsidRPr="001E5044">
              <w:rPr>
                <w:rFonts w:ascii="Times New Roman" w:hAnsi="Times New Roman"/>
              </w:rPr>
              <w:t xml:space="preserve"> Международный  молодежный  научный  медицинский форум  «Белые цветы»</w:t>
            </w:r>
          </w:p>
          <w:p w:rsidR="00680338" w:rsidRPr="001E5044" w:rsidRDefault="001B4224" w:rsidP="00680338">
            <w:pPr>
              <w:pStyle w:val="aa"/>
              <w:numPr>
                <w:ilvl w:val="0"/>
                <w:numId w:val="11"/>
              </w:numPr>
              <w:rPr>
                <w:rFonts w:ascii="Times New Roman" w:hAnsi="Times New Roman"/>
              </w:rPr>
            </w:pPr>
            <w:r w:rsidRPr="001E5044">
              <w:rPr>
                <w:rFonts w:ascii="Times New Roman" w:hAnsi="Times New Roman"/>
              </w:rPr>
              <w:t>Лисюкова Р.Н., Салеев Н.Р. «Эффективность сплинт-терапии у пациентов с болевым синдромом» Науч. Рук-ль асс. Сабирова Д.К.</w:t>
            </w:r>
            <w:r w:rsidR="00680338" w:rsidRPr="001E5044">
              <w:rPr>
                <w:rFonts w:ascii="Times New Roman" w:hAnsi="Times New Roman"/>
              </w:rPr>
              <w:t xml:space="preserve"> Сборник тезисов, Казань, 2021 г. </w:t>
            </w:r>
            <w:r w:rsidR="00680338" w:rsidRPr="001E5044">
              <w:rPr>
                <w:rFonts w:ascii="Times New Roman" w:hAnsi="Times New Roman"/>
                <w:lang w:val="en-US"/>
              </w:rPr>
              <w:t>VIII</w:t>
            </w:r>
            <w:r w:rsidR="00680338" w:rsidRPr="001E5044">
              <w:rPr>
                <w:rFonts w:ascii="Times New Roman" w:hAnsi="Times New Roman"/>
              </w:rPr>
              <w:t xml:space="preserve"> Международный  молодежный  научный  медицинский форум  «Белые цветы»</w:t>
            </w:r>
          </w:p>
          <w:p w:rsidR="00680338" w:rsidRPr="001E5044" w:rsidRDefault="00F512C5" w:rsidP="00680338">
            <w:pPr>
              <w:pStyle w:val="aa"/>
              <w:numPr>
                <w:ilvl w:val="0"/>
                <w:numId w:val="11"/>
              </w:numPr>
              <w:rPr>
                <w:rFonts w:ascii="Times New Roman" w:hAnsi="Times New Roman"/>
              </w:rPr>
            </w:pPr>
            <w:r w:rsidRPr="001E5044">
              <w:rPr>
                <w:rFonts w:ascii="Times New Roman" w:hAnsi="Times New Roman"/>
              </w:rPr>
              <w:t>Набиева З.И., Саляхова А.Р. «Возможные осложнения при протезировании дефектов зубных рядов несъемными ортопедическими конструкциями» Науч. Рук-ли:  профессор Салеева Г.Т., доцент Юдина Г.Н.</w:t>
            </w:r>
            <w:r w:rsidR="00680338" w:rsidRPr="001E5044">
              <w:rPr>
                <w:rFonts w:ascii="Times New Roman" w:hAnsi="Times New Roman"/>
              </w:rPr>
              <w:t xml:space="preserve"> Сборник тезисов, Казань, 2021 г. </w:t>
            </w:r>
            <w:r w:rsidR="00680338" w:rsidRPr="001E5044">
              <w:rPr>
                <w:rFonts w:ascii="Times New Roman" w:hAnsi="Times New Roman"/>
                <w:lang w:val="en-US"/>
              </w:rPr>
              <w:t>VIII</w:t>
            </w:r>
            <w:r w:rsidR="00680338" w:rsidRPr="001E5044">
              <w:rPr>
                <w:rFonts w:ascii="Times New Roman" w:hAnsi="Times New Roman"/>
              </w:rPr>
              <w:t xml:space="preserve"> </w:t>
            </w:r>
            <w:r w:rsidR="00680338" w:rsidRPr="001E5044">
              <w:rPr>
                <w:rFonts w:ascii="Times New Roman" w:hAnsi="Times New Roman"/>
              </w:rPr>
              <w:lastRenderedPageBreak/>
              <w:t>Международный  молодежный  научный  медицинский форум  «Белые цветы»</w:t>
            </w:r>
          </w:p>
          <w:p w:rsidR="00680338" w:rsidRPr="001E5044" w:rsidRDefault="00752415" w:rsidP="00680338">
            <w:pPr>
              <w:pStyle w:val="aa"/>
              <w:numPr>
                <w:ilvl w:val="0"/>
                <w:numId w:val="11"/>
              </w:numPr>
              <w:rPr>
                <w:rFonts w:ascii="Times New Roman" w:hAnsi="Times New Roman"/>
              </w:rPr>
            </w:pPr>
            <w:r w:rsidRPr="001E5044">
              <w:rPr>
                <w:rFonts w:ascii="Times New Roman" w:hAnsi="Times New Roman"/>
              </w:rPr>
              <w:t>Гимадеев Э.Р., Шайдуллин А.И., Гумерова А.Р. «Применение препарата амфотерицин при изготовлении инфекционно-нейтрализующего протеза с помощью 3</w:t>
            </w:r>
            <w:r w:rsidRPr="001E5044">
              <w:rPr>
                <w:rFonts w:ascii="Times New Roman" w:hAnsi="Times New Roman"/>
                <w:lang w:val="en-US"/>
              </w:rPr>
              <w:t>D</w:t>
            </w:r>
            <w:r w:rsidRPr="001E5044">
              <w:rPr>
                <w:rFonts w:ascii="Times New Roman" w:hAnsi="Times New Roman"/>
              </w:rPr>
              <w:t>-принтера в практике врача стоматолога- ортопеда» Науч.рук-ли : асс.Бутаева З.Р., асс. Валеев М.Б.</w:t>
            </w:r>
            <w:r w:rsidR="00680338" w:rsidRPr="001E5044">
              <w:rPr>
                <w:rFonts w:ascii="Times New Roman" w:hAnsi="Times New Roman"/>
              </w:rPr>
              <w:t xml:space="preserve"> Сборник тезисов, Казань, 2021 г. </w:t>
            </w:r>
            <w:r w:rsidR="00680338" w:rsidRPr="001E5044">
              <w:rPr>
                <w:rFonts w:ascii="Times New Roman" w:hAnsi="Times New Roman"/>
                <w:lang w:val="en-US"/>
              </w:rPr>
              <w:t>VIII</w:t>
            </w:r>
            <w:r w:rsidR="00680338" w:rsidRPr="001E5044">
              <w:rPr>
                <w:rFonts w:ascii="Times New Roman" w:hAnsi="Times New Roman"/>
              </w:rPr>
              <w:t xml:space="preserve"> Международный  молодежный  научный  медицинский форум  «Белые цветы»</w:t>
            </w:r>
          </w:p>
          <w:p w:rsidR="00680338" w:rsidRPr="001E5044" w:rsidRDefault="009A0D73" w:rsidP="00680338">
            <w:pPr>
              <w:pStyle w:val="aa"/>
              <w:numPr>
                <w:ilvl w:val="0"/>
                <w:numId w:val="11"/>
              </w:numPr>
              <w:rPr>
                <w:rFonts w:ascii="Times New Roman" w:hAnsi="Times New Roman"/>
              </w:rPr>
            </w:pPr>
            <w:r w:rsidRPr="001E5044">
              <w:rPr>
                <w:rFonts w:ascii="Times New Roman" w:hAnsi="Times New Roman"/>
              </w:rPr>
              <w:t xml:space="preserve">Гарифзянова И.Р. «Дисколорит зубов» Науч. Рук-ль асс. Голубева Е.Б.  </w:t>
            </w:r>
            <w:r w:rsidR="00680338" w:rsidRPr="001E5044">
              <w:rPr>
                <w:rFonts w:ascii="Times New Roman" w:hAnsi="Times New Roman"/>
              </w:rPr>
              <w:t xml:space="preserve"> Сборник тезисов, Казань, 2021 г. </w:t>
            </w:r>
            <w:r w:rsidR="00680338" w:rsidRPr="001E5044">
              <w:rPr>
                <w:rFonts w:ascii="Times New Roman" w:hAnsi="Times New Roman"/>
                <w:lang w:val="en-US"/>
              </w:rPr>
              <w:t>VIII</w:t>
            </w:r>
            <w:r w:rsidR="00680338" w:rsidRPr="001E5044">
              <w:rPr>
                <w:rFonts w:ascii="Times New Roman" w:hAnsi="Times New Roman"/>
              </w:rPr>
              <w:t xml:space="preserve"> Международный  молодежный  научный  медицинский форум  «Белые цветы»</w:t>
            </w:r>
          </w:p>
          <w:p w:rsidR="009A0D73" w:rsidRPr="001E5044" w:rsidRDefault="009A0D73" w:rsidP="00680338">
            <w:pPr>
              <w:pStyle w:val="aa"/>
              <w:spacing w:after="0"/>
              <w:ind w:left="360" w:firstLine="0"/>
              <w:rPr>
                <w:rFonts w:ascii="Times New Roman" w:hAnsi="Times New Roman"/>
              </w:rPr>
            </w:pPr>
          </w:p>
        </w:tc>
      </w:tr>
      <w:tr w:rsidR="00874BE8" w:rsidRPr="001E5044" w:rsidTr="001E5044">
        <w:tc>
          <w:tcPr>
            <w:tcW w:w="3964" w:type="dxa"/>
            <w:gridSpan w:val="2"/>
          </w:tcPr>
          <w:p w:rsidR="00874BE8" w:rsidRPr="001E5044" w:rsidRDefault="00874BE8" w:rsidP="00A632A6">
            <w:pPr>
              <w:spacing w:after="0"/>
              <w:ind w:firstLine="0"/>
              <w:rPr>
                <w:rFonts w:ascii="Times New Roman" w:hAnsi="Times New Roman"/>
              </w:rPr>
            </w:pPr>
            <w:r w:rsidRPr="001E5044">
              <w:rPr>
                <w:rFonts w:ascii="Times New Roman" w:hAnsi="Times New Roman"/>
              </w:rPr>
              <w:lastRenderedPageBreak/>
              <w:t>Участие в конференции (с указанием статуса, названия, города, в качестве  кого принимали участие, количество участников)</w:t>
            </w:r>
            <w:r w:rsidR="008638C3" w:rsidRPr="001E5044">
              <w:rPr>
                <w:rFonts w:ascii="Times New Roman" w:hAnsi="Times New Roman"/>
              </w:rPr>
              <w:t xml:space="preserve"> за </w:t>
            </w:r>
            <w:r w:rsidR="00965EB8" w:rsidRPr="001E5044">
              <w:rPr>
                <w:rFonts w:ascii="Times New Roman" w:hAnsi="Times New Roman"/>
                <w:lang w:val="en-US"/>
              </w:rPr>
              <w:t>I</w:t>
            </w:r>
            <w:r w:rsidR="005875E7" w:rsidRPr="001E5044">
              <w:rPr>
                <w:rFonts w:ascii="Times New Roman" w:hAnsi="Times New Roman"/>
                <w:lang w:val="en-US"/>
              </w:rPr>
              <w:t>I</w:t>
            </w:r>
            <w:r w:rsidR="008638C3" w:rsidRPr="001E5044">
              <w:rPr>
                <w:rFonts w:ascii="Times New Roman" w:hAnsi="Times New Roman"/>
              </w:rPr>
              <w:t xml:space="preserve"> </w:t>
            </w:r>
            <w:r w:rsidR="00234979" w:rsidRPr="001E5044">
              <w:rPr>
                <w:rFonts w:ascii="Times New Roman" w:hAnsi="Times New Roman"/>
              </w:rPr>
              <w:t>квартал 2021</w:t>
            </w:r>
            <w:r w:rsidR="008638C3" w:rsidRPr="001E5044">
              <w:rPr>
                <w:rFonts w:ascii="Times New Roman" w:hAnsi="Times New Roman"/>
              </w:rPr>
              <w:t xml:space="preserve"> года</w:t>
            </w:r>
            <w:r w:rsidR="00A632A6" w:rsidRPr="001E5044">
              <w:rPr>
                <w:rFonts w:ascii="Times New Roman" w:hAnsi="Times New Roman"/>
              </w:rPr>
              <w:t xml:space="preserve"> </w:t>
            </w:r>
          </w:p>
        </w:tc>
        <w:tc>
          <w:tcPr>
            <w:tcW w:w="7024" w:type="dxa"/>
          </w:tcPr>
          <w:p w:rsidR="00DC1342" w:rsidRPr="001E5044" w:rsidRDefault="00DC1342" w:rsidP="00951F96">
            <w:pPr>
              <w:pStyle w:val="aa"/>
              <w:numPr>
                <w:ilvl w:val="0"/>
                <w:numId w:val="18"/>
              </w:numPr>
              <w:rPr>
                <w:rFonts w:ascii="Times New Roman" w:hAnsi="Times New Roman"/>
              </w:rPr>
            </w:pPr>
            <w:r w:rsidRPr="001E5044">
              <w:rPr>
                <w:rFonts w:ascii="Times New Roman" w:hAnsi="Times New Roman"/>
              </w:rPr>
              <w:t>Доклад Федорова Н.С., содокладчики: Салеева Г.Т., Салеева Р.А. «Стоматологическое ортопедическое лечение в разрезе качества жизни пожилых людей» на Всероссийской научно-практической конференции «Профессорские чтения имени Г.Д.Овруцкого» 14 апреля 2021 г.</w:t>
            </w:r>
            <w:r w:rsidR="00B879EC" w:rsidRPr="001E5044">
              <w:rPr>
                <w:rFonts w:ascii="Times New Roman" w:hAnsi="Times New Roman"/>
              </w:rPr>
              <w:t xml:space="preserve"> г.Казань</w:t>
            </w:r>
          </w:p>
          <w:p w:rsidR="00B879EC" w:rsidRPr="001E5044" w:rsidRDefault="00B879EC" w:rsidP="00951F96">
            <w:pPr>
              <w:pStyle w:val="aa"/>
              <w:numPr>
                <w:ilvl w:val="0"/>
                <w:numId w:val="18"/>
              </w:numPr>
              <w:rPr>
                <w:rFonts w:ascii="Times New Roman" w:hAnsi="Times New Roman"/>
              </w:rPr>
            </w:pPr>
            <w:r w:rsidRPr="001E5044">
              <w:rPr>
                <w:rFonts w:ascii="Times New Roman" w:hAnsi="Times New Roman"/>
              </w:rPr>
              <w:t>Доклад Денисова Н.Д., содокладчики: Салеев Р.А. «Сравнение методов изготовления ортопедических конструкций из сплавов металлов» на Всероссийской научно-практической конференции «Профессорские чтения имени Г.Д.Овруцкого» 14 апреля 2021 г. г.Казань</w:t>
            </w:r>
          </w:p>
          <w:p w:rsidR="00B879EC" w:rsidRPr="001E5044" w:rsidRDefault="00B879EC" w:rsidP="00951F96">
            <w:pPr>
              <w:pStyle w:val="aa"/>
              <w:numPr>
                <w:ilvl w:val="0"/>
                <w:numId w:val="18"/>
              </w:numPr>
              <w:rPr>
                <w:rFonts w:ascii="Times New Roman" w:hAnsi="Times New Roman"/>
              </w:rPr>
            </w:pPr>
            <w:r w:rsidRPr="001E5044">
              <w:rPr>
                <w:rFonts w:ascii="Times New Roman" w:hAnsi="Times New Roman"/>
              </w:rPr>
              <w:t>Доклад Кузнецова Э.Ю., содокладчик: Салеева Г.Т., Сабирова Д.К., Салеев Н.Р.»Анализ клинической эффективности методик оказания помощи пациентам с миофункциональными нарушениями челюстно-лицевой области»</w:t>
            </w:r>
            <w:r w:rsidR="00D776D9" w:rsidRPr="001E5044">
              <w:rPr>
                <w:rFonts w:ascii="Times New Roman" w:hAnsi="Times New Roman"/>
              </w:rPr>
              <w:t xml:space="preserve">  на Всероссийской научно-практической конференции «Профессорские чтения имени Г.Д.Овруцкого» 14 апреля 2021 г. г.Казань</w:t>
            </w:r>
          </w:p>
          <w:p w:rsidR="00D776D9" w:rsidRPr="001E5044" w:rsidRDefault="00D776D9" w:rsidP="00951F96">
            <w:pPr>
              <w:pStyle w:val="aa"/>
              <w:numPr>
                <w:ilvl w:val="0"/>
                <w:numId w:val="18"/>
              </w:numPr>
              <w:rPr>
                <w:rFonts w:ascii="Times New Roman" w:hAnsi="Times New Roman"/>
              </w:rPr>
            </w:pPr>
            <w:r w:rsidRPr="001E5044">
              <w:rPr>
                <w:rFonts w:ascii="Times New Roman" w:hAnsi="Times New Roman"/>
              </w:rPr>
              <w:t>Доклад Салеевой Л.Р., содокладчик Салеева Г.Т. «Анализ эффективности адгезии керамики к металлическому каркасу»  на Всероссийской научно-практической конференции «Профессорские чтения имени Г.Д.Овруцкого» 14 апреля 2021 г. г.Казань</w:t>
            </w:r>
          </w:p>
          <w:p w:rsidR="005B68DA" w:rsidRPr="001E5044" w:rsidRDefault="005B68DA" w:rsidP="00951F96">
            <w:pPr>
              <w:pStyle w:val="aa"/>
              <w:numPr>
                <w:ilvl w:val="0"/>
                <w:numId w:val="18"/>
              </w:numPr>
              <w:rPr>
                <w:rFonts w:ascii="Times New Roman" w:hAnsi="Times New Roman"/>
              </w:rPr>
            </w:pPr>
            <w:r w:rsidRPr="001E5044">
              <w:rPr>
                <w:rFonts w:ascii="Times New Roman" w:hAnsi="Times New Roman"/>
              </w:rPr>
              <w:t>Доклад Мустакимовой Р.Ф., содокладчик Салеева Г.Т. «Ценность КЛКТ-исследования в планировании эндодонтического лечения»  на Всероссийской научно-практической конференции «Профессорские чтения имени Г.Д.Овруцкого» 14 апреля 2021 г. г.Казань</w:t>
            </w:r>
          </w:p>
          <w:p w:rsidR="00906D4A" w:rsidRPr="001E5044" w:rsidRDefault="00906D4A" w:rsidP="00951F96">
            <w:pPr>
              <w:pStyle w:val="aa"/>
              <w:numPr>
                <w:ilvl w:val="0"/>
                <w:numId w:val="18"/>
              </w:numPr>
              <w:rPr>
                <w:rFonts w:ascii="Times New Roman" w:hAnsi="Times New Roman"/>
              </w:rPr>
            </w:pPr>
            <w:r w:rsidRPr="001E5044">
              <w:rPr>
                <w:rFonts w:ascii="Times New Roman" w:hAnsi="Times New Roman"/>
              </w:rPr>
              <w:t>Доклад Старшов В.С. «Изучение принципов работы с элайнерами. Сравнение метода с другими видами эстетической реабилитации». Науч. Рук-ль асс. Денисов Н.Д. на 95—ой Международной студенческой научно-практической конференции 15 апреля 2021 г. в рамках VIII Международного молодежного научного медицинского форума «Белые цветы»</w:t>
            </w:r>
          </w:p>
          <w:p w:rsidR="00F32ABB" w:rsidRPr="001E5044" w:rsidRDefault="00D1125F" w:rsidP="00951F96">
            <w:pPr>
              <w:pStyle w:val="aa"/>
              <w:numPr>
                <w:ilvl w:val="0"/>
                <w:numId w:val="18"/>
              </w:numPr>
              <w:rPr>
                <w:rFonts w:ascii="Times New Roman" w:hAnsi="Times New Roman"/>
              </w:rPr>
            </w:pPr>
            <w:r w:rsidRPr="001E5044">
              <w:rPr>
                <w:rFonts w:ascii="Times New Roman" w:hAnsi="Times New Roman"/>
              </w:rPr>
              <w:t>Доклад Лисюкова Р.Н., Салеев Н.Р. «Эффективность сплинт-терапии у пациентов с болевым синдромом» Науч. Рук-ль</w:t>
            </w:r>
            <w:r w:rsidR="00263CB8" w:rsidRPr="001E5044">
              <w:rPr>
                <w:rFonts w:ascii="Times New Roman" w:hAnsi="Times New Roman"/>
              </w:rPr>
              <w:t xml:space="preserve"> асс.</w:t>
            </w:r>
            <w:r w:rsidRPr="001E5044">
              <w:rPr>
                <w:rFonts w:ascii="Times New Roman" w:hAnsi="Times New Roman"/>
              </w:rPr>
              <w:t xml:space="preserve"> Сабирова Д.К. на 95—ой Международной студенческой научно-практической конференции 15 апреля 2021 г. в рамках </w:t>
            </w:r>
            <w:r w:rsidRPr="001E5044">
              <w:rPr>
                <w:rFonts w:ascii="Times New Roman" w:hAnsi="Times New Roman"/>
                <w:lang w:val="en-US"/>
              </w:rPr>
              <w:t>VIII</w:t>
            </w:r>
            <w:r w:rsidRPr="001E5044">
              <w:rPr>
                <w:rFonts w:ascii="Times New Roman" w:hAnsi="Times New Roman"/>
              </w:rPr>
              <w:t xml:space="preserve"> Международного молодежного научного медицинского форума «Белые цветы»</w:t>
            </w:r>
          </w:p>
          <w:p w:rsidR="00E73A3F" w:rsidRPr="001E5044" w:rsidRDefault="00263CB8" w:rsidP="00951F96">
            <w:pPr>
              <w:pStyle w:val="aa"/>
              <w:numPr>
                <w:ilvl w:val="0"/>
                <w:numId w:val="18"/>
              </w:numPr>
              <w:rPr>
                <w:rFonts w:ascii="Times New Roman" w:hAnsi="Times New Roman"/>
              </w:rPr>
            </w:pPr>
            <w:r w:rsidRPr="001E5044">
              <w:rPr>
                <w:rFonts w:ascii="Times New Roman" w:hAnsi="Times New Roman"/>
              </w:rPr>
              <w:t xml:space="preserve">Доклад </w:t>
            </w:r>
            <w:r w:rsidR="00E73A3F" w:rsidRPr="001E5044">
              <w:rPr>
                <w:rFonts w:ascii="Times New Roman" w:hAnsi="Times New Roman"/>
              </w:rPr>
              <w:t>Вафина К.И. «Методики лечения дисфункции височно-нижнечелюстного сустава» Науч. Рук-ль</w:t>
            </w:r>
            <w:r w:rsidRPr="001E5044">
              <w:rPr>
                <w:rFonts w:ascii="Times New Roman" w:hAnsi="Times New Roman"/>
              </w:rPr>
              <w:t xml:space="preserve"> асс.</w:t>
            </w:r>
            <w:r w:rsidR="00E73A3F" w:rsidRPr="001E5044">
              <w:rPr>
                <w:rFonts w:ascii="Times New Roman" w:hAnsi="Times New Roman"/>
              </w:rPr>
              <w:t xml:space="preserve"> Кузнецов Э.Ю. на 95—ой Международной студенческой научно-практической конференции 15 апреля 2021 г. в рамках VIII Международного молодежного научного медицинского форума «Белые цветы»</w:t>
            </w:r>
          </w:p>
          <w:p w:rsidR="009153E4" w:rsidRPr="001E5044" w:rsidRDefault="00B00B1E" w:rsidP="00951F96">
            <w:pPr>
              <w:pStyle w:val="aa"/>
              <w:numPr>
                <w:ilvl w:val="0"/>
                <w:numId w:val="18"/>
              </w:numPr>
              <w:rPr>
                <w:rFonts w:ascii="Times New Roman" w:hAnsi="Times New Roman"/>
              </w:rPr>
            </w:pPr>
            <w:r w:rsidRPr="001E5044">
              <w:rPr>
                <w:rFonts w:ascii="Times New Roman" w:hAnsi="Times New Roman"/>
              </w:rPr>
              <w:t>Стендовый доклад Хабиров Э.К. «Использование возможностей визуализации программы комплексного моделирования</w:t>
            </w:r>
            <w:r w:rsidRPr="001E5044">
              <w:rPr>
                <w:rFonts w:ascii="Times New Roman" w:hAnsi="Times New Roman"/>
                <w:lang w:val="en-US"/>
              </w:rPr>
              <w:t>AVANTIS</w:t>
            </w:r>
            <w:r w:rsidRPr="001E5044">
              <w:rPr>
                <w:rFonts w:ascii="Times New Roman" w:hAnsi="Times New Roman"/>
              </w:rPr>
              <w:t xml:space="preserve"> 3</w:t>
            </w:r>
            <w:r w:rsidRPr="001E5044">
              <w:rPr>
                <w:rFonts w:ascii="Times New Roman" w:hAnsi="Times New Roman"/>
                <w:lang w:val="en-US"/>
              </w:rPr>
              <w:t>D</w:t>
            </w:r>
            <w:r w:rsidRPr="001E5044">
              <w:rPr>
                <w:rFonts w:ascii="Times New Roman" w:hAnsi="Times New Roman"/>
              </w:rPr>
              <w:t xml:space="preserve"> для мотивации пациента</w:t>
            </w:r>
            <w:r w:rsidR="009153E4" w:rsidRPr="001E5044">
              <w:rPr>
                <w:rFonts w:ascii="Times New Roman" w:hAnsi="Times New Roman"/>
              </w:rPr>
              <w:t xml:space="preserve"> </w:t>
            </w:r>
            <w:r w:rsidR="00263CB8" w:rsidRPr="001E5044">
              <w:rPr>
                <w:rFonts w:ascii="Times New Roman" w:hAnsi="Times New Roman"/>
              </w:rPr>
              <w:t>Науч. Рук-ль ас. Салеева Л.Р.</w:t>
            </w:r>
            <w:r w:rsidR="009153E4" w:rsidRPr="001E5044">
              <w:rPr>
                <w:rFonts w:ascii="Times New Roman" w:hAnsi="Times New Roman"/>
              </w:rPr>
              <w:t xml:space="preserve"> на 95—ой Международной студенческой научно-практической конференции 15 апреля 2021 г. в рамках VIII Международного молодежного научного медицинского форума «Белые цветы»</w:t>
            </w:r>
          </w:p>
          <w:p w:rsidR="00C934BA" w:rsidRPr="001E5044" w:rsidRDefault="00C934BA" w:rsidP="00951F96">
            <w:pPr>
              <w:pStyle w:val="aa"/>
              <w:numPr>
                <w:ilvl w:val="0"/>
                <w:numId w:val="18"/>
              </w:numPr>
              <w:rPr>
                <w:rFonts w:ascii="Times New Roman" w:hAnsi="Times New Roman"/>
              </w:rPr>
            </w:pPr>
            <w:r w:rsidRPr="001E5044">
              <w:rPr>
                <w:rFonts w:ascii="Times New Roman" w:hAnsi="Times New Roman"/>
              </w:rPr>
              <w:lastRenderedPageBreak/>
              <w:t xml:space="preserve">Стендовый доклад Гильманова Д.А., Ильин П.А. «Сравнительный анализ  цифровых и аналоговых методов моделирования окклюзии» Науч. Рук-ль </w:t>
            </w:r>
            <w:r w:rsidR="005E652B" w:rsidRPr="001E5044">
              <w:rPr>
                <w:rFonts w:ascii="Times New Roman" w:hAnsi="Times New Roman"/>
              </w:rPr>
              <w:t xml:space="preserve"> асс. </w:t>
            </w:r>
            <w:r w:rsidRPr="001E5044">
              <w:rPr>
                <w:rFonts w:ascii="Times New Roman" w:hAnsi="Times New Roman"/>
              </w:rPr>
              <w:t>Валеев М.Б.  на 95—ой Международной студенческой научно-практической конференции 15 апреля 2021 г. в рамках VIII Международного молодежного научного медицинского форума «Белые цветы»</w:t>
            </w:r>
          </w:p>
          <w:p w:rsidR="00D80AB5" w:rsidRPr="001E5044" w:rsidRDefault="00D80AB5" w:rsidP="00951F96">
            <w:pPr>
              <w:pStyle w:val="aa"/>
              <w:numPr>
                <w:ilvl w:val="0"/>
                <w:numId w:val="18"/>
              </w:numPr>
              <w:rPr>
                <w:rFonts w:ascii="Times New Roman" w:hAnsi="Times New Roman"/>
              </w:rPr>
            </w:pPr>
            <w:r w:rsidRPr="001E5044">
              <w:rPr>
                <w:rFonts w:ascii="Times New Roman" w:hAnsi="Times New Roman"/>
              </w:rPr>
              <w:t>Стендовый доклад Гарифзянова И.Р. «Дисколорит зубов» Науч. Рук-ль</w:t>
            </w:r>
            <w:r w:rsidR="005E652B" w:rsidRPr="001E5044">
              <w:rPr>
                <w:rFonts w:ascii="Times New Roman" w:hAnsi="Times New Roman"/>
              </w:rPr>
              <w:t xml:space="preserve"> асс.</w:t>
            </w:r>
            <w:r w:rsidRPr="001E5044">
              <w:rPr>
                <w:rFonts w:ascii="Times New Roman" w:hAnsi="Times New Roman"/>
              </w:rPr>
              <w:t xml:space="preserve"> Голубева Е.Б.  на 95—ой Международной студенческой научно-практической конференции 15 апреля 2021 г. в рамках VIII Международного молодежного научного медицинского форума «Белые цветы»</w:t>
            </w:r>
          </w:p>
          <w:p w:rsidR="00810790" w:rsidRPr="001E5044" w:rsidRDefault="00810790" w:rsidP="00951F96">
            <w:pPr>
              <w:pStyle w:val="aa"/>
              <w:numPr>
                <w:ilvl w:val="0"/>
                <w:numId w:val="18"/>
              </w:numPr>
              <w:rPr>
                <w:rFonts w:ascii="Times New Roman" w:hAnsi="Times New Roman"/>
              </w:rPr>
            </w:pPr>
            <w:r w:rsidRPr="001E5044">
              <w:rPr>
                <w:rFonts w:ascii="Times New Roman" w:hAnsi="Times New Roman"/>
              </w:rPr>
              <w:t xml:space="preserve">Гималетдинова А.М. «Анализ выбора  методов воссоздания здоровой улыбки» </w:t>
            </w:r>
            <w:r w:rsidRPr="001E5044">
              <w:rPr>
                <w:rFonts w:ascii="Times New Roman" w:hAnsi="Times New Roman"/>
                <w:lang w:val="en-US"/>
              </w:rPr>
              <w:t>III</w:t>
            </w:r>
            <w:r w:rsidRPr="001E5044">
              <w:rPr>
                <w:rFonts w:ascii="Times New Roman" w:hAnsi="Times New Roman"/>
              </w:rPr>
              <w:t xml:space="preserve"> Международный конгресс « </w:t>
            </w:r>
            <w:r w:rsidRPr="001E5044">
              <w:rPr>
                <w:rFonts w:ascii="Times New Roman" w:hAnsi="Times New Roman"/>
                <w:lang w:val="en-US"/>
              </w:rPr>
              <w:t>HEALTH</w:t>
            </w:r>
            <w:r w:rsidRPr="001E5044">
              <w:rPr>
                <w:rFonts w:ascii="Times New Roman" w:hAnsi="Times New Roman"/>
              </w:rPr>
              <w:t xml:space="preserve"> </w:t>
            </w:r>
            <w:r w:rsidRPr="001E5044">
              <w:rPr>
                <w:rFonts w:ascii="Times New Roman" w:hAnsi="Times New Roman"/>
                <w:lang w:val="en-US"/>
              </w:rPr>
              <w:t>AGE</w:t>
            </w:r>
            <w:r w:rsidRPr="001E5044">
              <w:rPr>
                <w:rFonts w:ascii="Times New Roman" w:hAnsi="Times New Roman"/>
              </w:rPr>
              <w:t>. Активное долголетие» 28 мая 2021 г. г.Москва</w:t>
            </w:r>
          </w:p>
          <w:p w:rsidR="00AA7147" w:rsidRPr="001E5044" w:rsidRDefault="00AA7147" w:rsidP="00951F96">
            <w:pPr>
              <w:pStyle w:val="aa"/>
              <w:numPr>
                <w:ilvl w:val="0"/>
                <w:numId w:val="18"/>
              </w:numPr>
              <w:rPr>
                <w:rFonts w:ascii="Times New Roman" w:hAnsi="Times New Roman"/>
              </w:rPr>
            </w:pPr>
            <w:r w:rsidRPr="001E5044">
              <w:rPr>
                <w:rFonts w:ascii="Times New Roman" w:hAnsi="Times New Roman"/>
              </w:rPr>
              <w:t xml:space="preserve">Салеева Л.Р.  «Осложнения при протезировании одиночными металлокерамическими коронками»  XII научно-практическая конференция молодых ученых «Стоматология: наука и практика» 28 мая 2021 г. г.Москва </w:t>
            </w:r>
          </w:p>
          <w:p w:rsidR="00E73A3F" w:rsidRPr="001E5044" w:rsidRDefault="00E73A3F" w:rsidP="00951F96">
            <w:pPr>
              <w:pStyle w:val="aa"/>
              <w:ind w:left="1080" w:firstLine="0"/>
              <w:rPr>
                <w:rFonts w:ascii="Times New Roman" w:hAnsi="Times New Roman"/>
              </w:rPr>
            </w:pPr>
          </w:p>
        </w:tc>
      </w:tr>
      <w:tr w:rsidR="00095164" w:rsidRPr="001E5044" w:rsidTr="001E5044">
        <w:tc>
          <w:tcPr>
            <w:tcW w:w="3964" w:type="dxa"/>
            <w:gridSpan w:val="2"/>
          </w:tcPr>
          <w:p w:rsidR="00095164" w:rsidRPr="001E5044" w:rsidRDefault="00095164" w:rsidP="00FD6A93">
            <w:pPr>
              <w:spacing w:after="0"/>
              <w:ind w:firstLine="0"/>
              <w:rPr>
                <w:rFonts w:ascii="Times New Roman" w:hAnsi="Times New Roman"/>
              </w:rPr>
            </w:pPr>
            <w:r w:rsidRPr="001E5044">
              <w:rPr>
                <w:rFonts w:ascii="Times New Roman" w:hAnsi="Times New Roman"/>
              </w:rPr>
              <w:lastRenderedPageBreak/>
              <w:t>Проведенные конференции</w:t>
            </w:r>
            <w:r w:rsidR="00874BE8" w:rsidRPr="001E5044">
              <w:rPr>
                <w:rFonts w:ascii="Times New Roman" w:hAnsi="Times New Roman"/>
              </w:rPr>
              <w:t xml:space="preserve"> </w:t>
            </w:r>
            <w:r w:rsidR="00874BE8" w:rsidRPr="001E5044">
              <w:rPr>
                <w:rFonts w:ascii="Times New Roman" w:hAnsi="Times New Roman"/>
                <w:b/>
              </w:rPr>
              <w:t>(силами кафедры)</w:t>
            </w:r>
            <w:r w:rsidRPr="001E5044">
              <w:rPr>
                <w:rFonts w:ascii="Times New Roman" w:hAnsi="Times New Roman"/>
              </w:rPr>
              <w:t xml:space="preserve"> </w:t>
            </w:r>
            <w:r w:rsidRPr="001E5044">
              <w:rPr>
                <w:rFonts w:ascii="Times New Roman" w:hAnsi="Times New Roman"/>
                <w:b/>
                <w:i/>
                <w:u w:val="single"/>
              </w:rPr>
              <w:t>с предоставлением программы и отчета конференции</w:t>
            </w:r>
            <w:r w:rsidR="00B23147" w:rsidRPr="001E5044">
              <w:rPr>
                <w:rFonts w:ascii="Times New Roman" w:hAnsi="Times New Roman"/>
                <w:b/>
                <w:i/>
                <w:u w:val="single"/>
              </w:rPr>
              <w:t xml:space="preserve"> и сборник тезисов</w:t>
            </w:r>
            <w:r w:rsidR="00401084" w:rsidRPr="001E5044">
              <w:rPr>
                <w:rFonts w:ascii="Times New Roman" w:hAnsi="Times New Roman"/>
              </w:rPr>
              <w:t>,</w:t>
            </w:r>
            <w:r w:rsidR="00965EB8" w:rsidRPr="001E5044">
              <w:rPr>
                <w:rFonts w:ascii="Times New Roman" w:hAnsi="Times New Roman"/>
              </w:rPr>
              <w:t xml:space="preserve"> за I</w:t>
            </w:r>
            <w:r w:rsidR="00965EB8" w:rsidRPr="001E5044">
              <w:rPr>
                <w:rFonts w:ascii="Times New Roman" w:hAnsi="Times New Roman"/>
                <w:lang w:val="en-US"/>
              </w:rPr>
              <w:t>I</w:t>
            </w:r>
            <w:r w:rsidR="00965EB8" w:rsidRPr="001E5044">
              <w:rPr>
                <w:rFonts w:ascii="Times New Roman" w:hAnsi="Times New Roman"/>
              </w:rPr>
              <w:t xml:space="preserve"> </w:t>
            </w:r>
            <w:r w:rsidRPr="001E5044">
              <w:rPr>
                <w:rFonts w:ascii="Times New Roman" w:hAnsi="Times New Roman"/>
              </w:rPr>
              <w:t>квартал</w:t>
            </w:r>
            <w:r w:rsidR="00234979" w:rsidRPr="001E5044">
              <w:rPr>
                <w:rFonts w:ascii="Times New Roman" w:hAnsi="Times New Roman"/>
              </w:rPr>
              <w:t xml:space="preserve"> 2021 </w:t>
            </w:r>
            <w:r w:rsidR="00BB3FB3" w:rsidRPr="001E5044">
              <w:rPr>
                <w:rFonts w:ascii="Times New Roman" w:hAnsi="Times New Roman"/>
              </w:rPr>
              <w:t>г.</w:t>
            </w:r>
            <w:r w:rsidR="006500F3" w:rsidRPr="001E5044">
              <w:rPr>
                <w:rFonts w:ascii="Times New Roman" w:hAnsi="Times New Roman"/>
              </w:rPr>
              <w:t xml:space="preserve"> </w:t>
            </w:r>
            <w:r w:rsidR="000D189A" w:rsidRPr="001E5044">
              <w:rPr>
                <w:rFonts w:ascii="Times New Roman" w:hAnsi="Times New Roman"/>
                <w:u w:val="single"/>
              </w:rPr>
              <w:t>(</w:t>
            </w:r>
            <w:r w:rsidR="000D189A" w:rsidRPr="001E5044">
              <w:rPr>
                <w:rFonts w:ascii="Times New Roman" w:hAnsi="Times New Roman"/>
                <w:b/>
                <w:u w:val="single"/>
              </w:rPr>
              <w:t>программы конференций</w:t>
            </w:r>
            <w:r w:rsidR="00C6048E" w:rsidRPr="001E5044">
              <w:rPr>
                <w:rFonts w:ascii="Times New Roman" w:hAnsi="Times New Roman"/>
                <w:b/>
                <w:u w:val="single"/>
              </w:rPr>
              <w:t xml:space="preserve"> и сборники</w:t>
            </w:r>
            <w:r w:rsidR="000D189A" w:rsidRPr="001E5044">
              <w:rPr>
                <w:rFonts w:ascii="Times New Roman" w:hAnsi="Times New Roman"/>
                <w:b/>
                <w:u w:val="single"/>
              </w:rPr>
              <w:t xml:space="preserve"> предоставлять оригиналы)</w:t>
            </w:r>
            <w:r w:rsidR="000D189A" w:rsidRPr="001E5044">
              <w:rPr>
                <w:rFonts w:ascii="Times New Roman" w:hAnsi="Times New Roman"/>
              </w:rPr>
              <w:t>.</w:t>
            </w:r>
            <w:r w:rsidR="00A632A6" w:rsidRPr="001E5044">
              <w:rPr>
                <w:rFonts w:ascii="Times New Roman" w:hAnsi="Times New Roman"/>
              </w:rPr>
              <w:t xml:space="preserve"> </w:t>
            </w:r>
            <w:r w:rsidR="00A632A6" w:rsidRPr="001E5044">
              <w:rPr>
                <w:rFonts w:ascii="Times New Roman" w:hAnsi="Times New Roman"/>
                <w:b/>
              </w:rPr>
              <w:t>С ФОТО- и ВИДЕОТЧЕТОМ</w:t>
            </w:r>
          </w:p>
        </w:tc>
        <w:tc>
          <w:tcPr>
            <w:tcW w:w="7024" w:type="dxa"/>
          </w:tcPr>
          <w:p w:rsidR="00F51B8C" w:rsidRPr="001E5044" w:rsidRDefault="00F51B8C" w:rsidP="004042FF">
            <w:pPr>
              <w:pStyle w:val="aa"/>
              <w:numPr>
                <w:ilvl w:val="0"/>
                <w:numId w:val="3"/>
              </w:numPr>
              <w:spacing w:after="0"/>
              <w:rPr>
                <w:rFonts w:ascii="Times New Roman" w:hAnsi="Times New Roman"/>
              </w:rPr>
            </w:pPr>
          </w:p>
        </w:tc>
      </w:tr>
      <w:tr w:rsidR="00095164" w:rsidRPr="001E5044" w:rsidTr="001E5044">
        <w:trPr>
          <w:trHeight w:val="445"/>
        </w:trPr>
        <w:tc>
          <w:tcPr>
            <w:tcW w:w="1413" w:type="dxa"/>
            <w:vMerge w:val="restart"/>
          </w:tcPr>
          <w:p w:rsidR="00095164" w:rsidRPr="001E5044" w:rsidRDefault="00095164" w:rsidP="00707AE4">
            <w:pPr>
              <w:spacing w:after="0"/>
              <w:ind w:firstLine="0"/>
              <w:rPr>
                <w:rFonts w:ascii="Times New Roman" w:hAnsi="Times New Roman"/>
              </w:rPr>
            </w:pPr>
            <w:r w:rsidRPr="001E5044">
              <w:rPr>
                <w:rFonts w:ascii="Times New Roman" w:hAnsi="Times New Roman"/>
              </w:rPr>
              <w:t xml:space="preserve">Список защитившихся за </w:t>
            </w:r>
            <w:r w:rsidR="00401084" w:rsidRPr="001E5044">
              <w:rPr>
                <w:rFonts w:ascii="Times New Roman" w:hAnsi="Times New Roman"/>
                <w:lang w:val="en-US"/>
              </w:rPr>
              <w:t>I</w:t>
            </w:r>
            <w:r w:rsidR="00965EB8" w:rsidRPr="001E5044">
              <w:rPr>
                <w:rFonts w:ascii="Times New Roman" w:hAnsi="Times New Roman"/>
                <w:lang w:val="en-US"/>
              </w:rPr>
              <w:t>I</w:t>
            </w:r>
            <w:r w:rsidR="00EE695C" w:rsidRPr="001E5044">
              <w:rPr>
                <w:rFonts w:ascii="Times New Roman" w:hAnsi="Times New Roman"/>
              </w:rPr>
              <w:t xml:space="preserve"> </w:t>
            </w:r>
            <w:r w:rsidR="00234979" w:rsidRPr="001E5044">
              <w:rPr>
                <w:rFonts w:ascii="Times New Roman" w:hAnsi="Times New Roman"/>
              </w:rPr>
              <w:t>квартал 2021</w:t>
            </w:r>
            <w:r w:rsidRPr="001E5044">
              <w:rPr>
                <w:rFonts w:ascii="Times New Roman" w:hAnsi="Times New Roman"/>
              </w:rPr>
              <w:t xml:space="preserve"> года, </w:t>
            </w:r>
            <w:r w:rsidRPr="001E5044">
              <w:rPr>
                <w:rFonts w:ascii="Times New Roman" w:hAnsi="Times New Roman"/>
                <w:b/>
                <w:i/>
                <w:u w:val="single"/>
              </w:rPr>
              <w:t>с предоставлением автореферата (оригинала)</w:t>
            </w:r>
          </w:p>
        </w:tc>
        <w:tc>
          <w:tcPr>
            <w:tcW w:w="2551" w:type="dxa"/>
          </w:tcPr>
          <w:p w:rsidR="00095164" w:rsidRPr="001E5044" w:rsidRDefault="00095164" w:rsidP="00095164">
            <w:pPr>
              <w:spacing w:after="0"/>
              <w:ind w:firstLine="0"/>
              <w:rPr>
                <w:rFonts w:ascii="Times New Roman" w:hAnsi="Times New Roman"/>
              </w:rPr>
            </w:pPr>
            <w:r w:rsidRPr="001E5044">
              <w:rPr>
                <w:rFonts w:ascii="Times New Roman" w:hAnsi="Times New Roman"/>
              </w:rPr>
              <w:t>кандидатские</w:t>
            </w:r>
          </w:p>
        </w:tc>
        <w:tc>
          <w:tcPr>
            <w:tcW w:w="7024" w:type="dxa"/>
          </w:tcPr>
          <w:p w:rsidR="00095164" w:rsidRPr="001E5044" w:rsidRDefault="00095164" w:rsidP="004042FF">
            <w:pPr>
              <w:pStyle w:val="aa"/>
              <w:numPr>
                <w:ilvl w:val="0"/>
                <w:numId w:val="4"/>
              </w:numPr>
              <w:spacing w:after="0"/>
              <w:rPr>
                <w:rFonts w:ascii="Times New Roman" w:hAnsi="Times New Roman"/>
              </w:rPr>
            </w:pPr>
          </w:p>
        </w:tc>
      </w:tr>
      <w:tr w:rsidR="00095164" w:rsidRPr="001E5044" w:rsidTr="001E5044">
        <w:tc>
          <w:tcPr>
            <w:tcW w:w="1413" w:type="dxa"/>
            <w:vMerge/>
          </w:tcPr>
          <w:p w:rsidR="00095164" w:rsidRPr="001E5044" w:rsidRDefault="00095164" w:rsidP="00095164">
            <w:pPr>
              <w:spacing w:after="0"/>
              <w:ind w:firstLine="0"/>
              <w:rPr>
                <w:rFonts w:ascii="Times New Roman" w:hAnsi="Times New Roman"/>
              </w:rPr>
            </w:pPr>
          </w:p>
        </w:tc>
        <w:tc>
          <w:tcPr>
            <w:tcW w:w="2551" w:type="dxa"/>
          </w:tcPr>
          <w:p w:rsidR="00095164" w:rsidRPr="001E5044" w:rsidRDefault="00095164" w:rsidP="00095164">
            <w:pPr>
              <w:spacing w:after="0"/>
              <w:ind w:firstLine="0"/>
              <w:rPr>
                <w:rFonts w:ascii="Times New Roman" w:hAnsi="Times New Roman"/>
              </w:rPr>
            </w:pPr>
            <w:r w:rsidRPr="001E5044">
              <w:rPr>
                <w:rFonts w:ascii="Times New Roman" w:hAnsi="Times New Roman"/>
              </w:rPr>
              <w:t>докторские</w:t>
            </w:r>
          </w:p>
        </w:tc>
        <w:tc>
          <w:tcPr>
            <w:tcW w:w="7024" w:type="dxa"/>
          </w:tcPr>
          <w:p w:rsidR="00095164" w:rsidRPr="001E5044" w:rsidRDefault="00095164" w:rsidP="00095164">
            <w:pPr>
              <w:spacing w:after="0"/>
              <w:ind w:firstLine="0"/>
              <w:rPr>
                <w:rFonts w:ascii="Times New Roman" w:hAnsi="Times New Roman"/>
              </w:rPr>
            </w:pPr>
          </w:p>
        </w:tc>
      </w:tr>
      <w:tr w:rsidR="00095164" w:rsidRPr="001E5044" w:rsidTr="001E5044">
        <w:tc>
          <w:tcPr>
            <w:tcW w:w="3964" w:type="dxa"/>
            <w:gridSpan w:val="2"/>
          </w:tcPr>
          <w:p w:rsidR="00095164" w:rsidRPr="001E5044" w:rsidRDefault="00095164" w:rsidP="00BC3762">
            <w:pPr>
              <w:spacing w:after="0"/>
              <w:ind w:firstLine="0"/>
              <w:rPr>
                <w:rFonts w:ascii="Times New Roman" w:hAnsi="Times New Roman"/>
              </w:rPr>
            </w:pPr>
            <w:r w:rsidRPr="001E5044">
              <w:rPr>
                <w:rFonts w:ascii="Times New Roman" w:hAnsi="Times New Roman"/>
              </w:rPr>
              <w:t>Гранты с указанием № гранта, инвестор</w:t>
            </w:r>
            <w:r w:rsidR="00325664" w:rsidRPr="001E5044">
              <w:rPr>
                <w:rFonts w:ascii="Times New Roman" w:hAnsi="Times New Roman"/>
              </w:rPr>
              <w:t>а, названия гранта, руководителя, исполнителя(ей)</w:t>
            </w:r>
            <w:r w:rsidRPr="001E5044">
              <w:rPr>
                <w:rFonts w:ascii="Times New Roman" w:hAnsi="Times New Roman"/>
              </w:rPr>
              <w:t>, сумма гранта</w:t>
            </w:r>
            <w:r w:rsidR="00401084" w:rsidRPr="001E5044">
              <w:rPr>
                <w:rFonts w:ascii="Times New Roman" w:hAnsi="Times New Roman"/>
              </w:rPr>
              <w:t>, № РК</w:t>
            </w:r>
            <w:r w:rsidRPr="001E5044">
              <w:rPr>
                <w:rFonts w:ascii="Times New Roman" w:hAnsi="Times New Roman"/>
              </w:rPr>
              <w:t xml:space="preserve"> за </w:t>
            </w:r>
            <w:r w:rsidR="008638C3" w:rsidRPr="001E5044">
              <w:rPr>
                <w:rFonts w:ascii="Times New Roman" w:hAnsi="Times New Roman"/>
                <w:lang w:val="en-US"/>
              </w:rPr>
              <w:t>I</w:t>
            </w:r>
            <w:r w:rsidR="00965EB8" w:rsidRPr="001E5044">
              <w:rPr>
                <w:rFonts w:ascii="Times New Roman" w:hAnsi="Times New Roman"/>
                <w:lang w:val="en-US"/>
              </w:rPr>
              <w:t>I</w:t>
            </w:r>
            <w:r w:rsidRPr="001E5044">
              <w:rPr>
                <w:rFonts w:ascii="Times New Roman" w:hAnsi="Times New Roman"/>
              </w:rPr>
              <w:t xml:space="preserve"> квартал</w:t>
            </w:r>
            <w:r w:rsidR="00234979" w:rsidRPr="001E5044">
              <w:rPr>
                <w:rFonts w:ascii="Times New Roman" w:hAnsi="Times New Roman"/>
              </w:rPr>
              <w:t xml:space="preserve"> 2021</w:t>
            </w:r>
            <w:r w:rsidR="006500F3" w:rsidRPr="001E5044">
              <w:rPr>
                <w:rFonts w:ascii="Times New Roman" w:hAnsi="Times New Roman"/>
              </w:rPr>
              <w:t xml:space="preserve"> года</w:t>
            </w:r>
            <w:r w:rsidR="005875E7" w:rsidRPr="001E5044">
              <w:rPr>
                <w:rFonts w:ascii="Times New Roman" w:hAnsi="Times New Roman"/>
              </w:rPr>
              <w:t xml:space="preserve"> (с указанием ссылки на указ, постановление и тд)</w:t>
            </w:r>
          </w:p>
        </w:tc>
        <w:tc>
          <w:tcPr>
            <w:tcW w:w="7024" w:type="dxa"/>
          </w:tcPr>
          <w:p w:rsidR="00095164" w:rsidRPr="001E5044" w:rsidRDefault="00095164" w:rsidP="00095164">
            <w:pPr>
              <w:spacing w:after="0"/>
              <w:ind w:firstLine="0"/>
              <w:rPr>
                <w:rFonts w:ascii="Times New Roman" w:hAnsi="Times New Roman"/>
              </w:rPr>
            </w:pPr>
          </w:p>
        </w:tc>
      </w:tr>
      <w:tr w:rsidR="00325664" w:rsidRPr="001E5044" w:rsidTr="001E5044">
        <w:tc>
          <w:tcPr>
            <w:tcW w:w="3964" w:type="dxa"/>
            <w:gridSpan w:val="2"/>
          </w:tcPr>
          <w:p w:rsidR="00325664" w:rsidRPr="001E5044" w:rsidRDefault="00325664" w:rsidP="00D27F06">
            <w:pPr>
              <w:spacing w:after="0"/>
              <w:ind w:firstLine="0"/>
              <w:rPr>
                <w:rFonts w:ascii="Times New Roman" w:hAnsi="Times New Roman"/>
              </w:rPr>
            </w:pPr>
            <w:r w:rsidRPr="001E5044">
              <w:rPr>
                <w:rFonts w:ascii="Times New Roman" w:hAnsi="Times New Roman"/>
              </w:rPr>
              <w:t>Заявки на гранты с указанием № заявки, инвестора, названия гранта, руководителя, исполнителя(ей), сумма подаваемой заявки</w:t>
            </w:r>
            <w:r w:rsidR="00D27F06" w:rsidRPr="001E5044">
              <w:rPr>
                <w:rFonts w:ascii="Times New Roman" w:hAnsi="Times New Roman"/>
              </w:rPr>
              <w:t xml:space="preserve"> за I</w:t>
            </w:r>
            <w:r w:rsidR="00965EB8" w:rsidRPr="001E5044">
              <w:rPr>
                <w:rFonts w:ascii="Times New Roman" w:hAnsi="Times New Roman"/>
                <w:lang w:val="en-US"/>
              </w:rPr>
              <w:t>I</w:t>
            </w:r>
            <w:r w:rsidR="00234979" w:rsidRPr="001E5044">
              <w:rPr>
                <w:rFonts w:ascii="Times New Roman" w:hAnsi="Times New Roman"/>
              </w:rPr>
              <w:t xml:space="preserve"> квартал 2021</w:t>
            </w:r>
            <w:r w:rsidRPr="001E5044">
              <w:rPr>
                <w:rFonts w:ascii="Times New Roman" w:hAnsi="Times New Roman"/>
              </w:rPr>
              <w:t xml:space="preserve"> года</w:t>
            </w:r>
          </w:p>
        </w:tc>
        <w:tc>
          <w:tcPr>
            <w:tcW w:w="7024" w:type="dxa"/>
          </w:tcPr>
          <w:p w:rsidR="00325664" w:rsidRPr="001E5044" w:rsidRDefault="00325664" w:rsidP="00095164">
            <w:pPr>
              <w:spacing w:after="0"/>
              <w:ind w:firstLine="0"/>
              <w:rPr>
                <w:rFonts w:ascii="Times New Roman" w:hAnsi="Times New Roman"/>
              </w:rPr>
            </w:pPr>
          </w:p>
        </w:tc>
      </w:tr>
      <w:tr w:rsidR="00B22C41" w:rsidRPr="001E5044" w:rsidTr="001E5044">
        <w:tc>
          <w:tcPr>
            <w:tcW w:w="3964" w:type="dxa"/>
            <w:gridSpan w:val="2"/>
          </w:tcPr>
          <w:p w:rsidR="00B22C41" w:rsidRPr="001E5044" w:rsidRDefault="00B22C41" w:rsidP="00A632A6">
            <w:pPr>
              <w:spacing w:after="0"/>
              <w:ind w:firstLine="0"/>
              <w:rPr>
                <w:rFonts w:ascii="Times New Roman" w:hAnsi="Times New Roman"/>
                <w:bCs/>
              </w:rPr>
            </w:pPr>
            <w:r w:rsidRPr="001E5044">
              <w:rPr>
                <w:rFonts w:ascii="Times New Roman" w:hAnsi="Times New Roman"/>
                <w:bCs/>
              </w:rPr>
              <w:t>Межкластерное взаимодействие (</w:t>
            </w:r>
            <w:r w:rsidR="00A00975" w:rsidRPr="001E5044">
              <w:rPr>
                <w:rFonts w:ascii="Times New Roman" w:hAnsi="Times New Roman"/>
                <w:bCs/>
              </w:rPr>
              <w:t xml:space="preserve">участие в конференциях, проведение совместных научно-практических  мероприятий, </w:t>
            </w:r>
            <w:r w:rsidRPr="001E5044">
              <w:rPr>
                <w:rFonts w:ascii="Times New Roman" w:hAnsi="Times New Roman"/>
                <w:bCs/>
              </w:rPr>
              <w:t xml:space="preserve">научная работа, гранты, и тд) в кластер входят ИжГМА, </w:t>
            </w:r>
            <w:r w:rsidR="005A5968" w:rsidRPr="001E5044">
              <w:rPr>
                <w:rFonts w:ascii="Times New Roman" w:hAnsi="Times New Roman"/>
                <w:bCs/>
              </w:rPr>
              <w:t>ПИМУ</w:t>
            </w:r>
            <w:r w:rsidRPr="001E5044">
              <w:rPr>
                <w:rFonts w:ascii="Times New Roman" w:hAnsi="Times New Roman"/>
                <w:bCs/>
              </w:rPr>
              <w:t>, КирГМА, ПермГМУ</w:t>
            </w:r>
            <w:r w:rsidR="005875E7" w:rsidRPr="001E5044">
              <w:rPr>
                <w:rFonts w:ascii="Times New Roman" w:hAnsi="Times New Roman"/>
                <w:bCs/>
              </w:rPr>
              <w:t>. Ульяновский ГУ</w:t>
            </w:r>
            <w:r w:rsidR="005A5968" w:rsidRPr="001E5044">
              <w:rPr>
                <w:rFonts w:ascii="Times New Roman" w:hAnsi="Times New Roman"/>
                <w:bCs/>
              </w:rPr>
              <w:t>, КГМА</w:t>
            </w:r>
            <w:r w:rsidRPr="001E5044">
              <w:rPr>
                <w:rFonts w:ascii="Times New Roman" w:hAnsi="Times New Roman"/>
                <w:bCs/>
              </w:rPr>
              <w:t xml:space="preserve"> за </w:t>
            </w:r>
            <w:r w:rsidR="00CD22C1" w:rsidRPr="001E5044">
              <w:rPr>
                <w:rFonts w:ascii="Times New Roman" w:hAnsi="Times New Roman"/>
                <w:bCs/>
                <w:lang w:val="en-US"/>
              </w:rPr>
              <w:t>I</w:t>
            </w:r>
            <w:r w:rsidR="00965EB8" w:rsidRPr="001E5044">
              <w:rPr>
                <w:rFonts w:ascii="Times New Roman" w:hAnsi="Times New Roman"/>
                <w:bCs/>
                <w:lang w:val="en-US"/>
              </w:rPr>
              <w:t>I</w:t>
            </w:r>
            <w:r w:rsidRPr="001E5044">
              <w:rPr>
                <w:rFonts w:ascii="Times New Roman" w:hAnsi="Times New Roman"/>
                <w:bCs/>
              </w:rPr>
              <w:t xml:space="preserve"> </w:t>
            </w:r>
            <w:r w:rsidR="00234979" w:rsidRPr="001E5044">
              <w:rPr>
                <w:rFonts w:ascii="Times New Roman" w:hAnsi="Times New Roman"/>
                <w:bCs/>
              </w:rPr>
              <w:t xml:space="preserve">кв. 2021 </w:t>
            </w:r>
            <w:r w:rsidRPr="001E5044">
              <w:rPr>
                <w:rFonts w:ascii="Times New Roman" w:hAnsi="Times New Roman"/>
                <w:bCs/>
              </w:rPr>
              <w:t>г.</w:t>
            </w:r>
          </w:p>
        </w:tc>
        <w:tc>
          <w:tcPr>
            <w:tcW w:w="7024" w:type="dxa"/>
          </w:tcPr>
          <w:p w:rsidR="00B22C41" w:rsidRPr="001E5044" w:rsidRDefault="00B22C41" w:rsidP="00095164">
            <w:pPr>
              <w:spacing w:after="0"/>
              <w:ind w:firstLine="0"/>
              <w:rPr>
                <w:rFonts w:ascii="Times New Roman" w:hAnsi="Times New Roman"/>
              </w:rPr>
            </w:pPr>
          </w:p>
        </w:tc>
      </w:tr>
      <w:tr w:rsidR="00095164" w:rsidRPr="001E5044" w:rsidTr="001E5044">
        <w:tc>
          <w:tcPr>
            <w:tcW w:w="3964" w:type="dxa"/>
            <w:gridSpan w:val="2"/>
          </w:tcPr>
          <w:p w:rsidR="00095164" w:rsidRPr="001E5044" w:rsidRDefault="00C6048E" w:rsidP="00707AE4">
            <w:pPr>
              <w:spacing w:after="0"/>
              <w:ind w:firstLine="0"/>
              <w:rPr>
                <w:rFonts w:ascii="Times New Roman" w:hAnsi="Times New Roman"/>
              </w:rPr>
            </w:pPr>
            <w:r w:rsidRPr="001E5044">
              <w:rPr>
                <w:rFonts w:ascii="Times New Roman" w:hAnsi="Times New Roman"/>
              </w:rPr>
              <w:t>Другие награды (заслуженный деятель, какие либо медали), достижения, победители конкурсов, олимпиад (различного уровня)  и другие достижения, награды кафедры (сотрудников кафедр)</w:t>
            </w:r>
            <w:r w:rsidR="00095164" w:rsidRPr="001E5044">
              <w:rPr>
                <w:rFonts w:ascii="Times New Roman" w:hAnsi="Times New Roman"/>
              </w:rPr>
              <w:t xml:space="preserve">  за </w:t>
            </w:r>
            <w:r w:rsidR="008638C3" w:rsidRPr="001E5044">
              <w:rPr>
                <w:rFonts w:ascii="Times New Roman" w:hAnsi="Times New Roman"/>
                <w:lang w:val="en-US"/>
              </w:rPr>
              <w:t>I</w:t>
            </w:r>
            <w:r w:rsidR="00965EB8" w:rsidRPr="001E5044">
              <w:rPr>
                <w:rFonts w:ascii="Times New Roman" w:hAnsi="Times New Roman"/>
                <w:lang w:val="en-US"/>
              </w:rPr>
              <w:t>I</w:t>
            </w:r>
            <w:r w:rsidR="00095164" w:rsidRPr="001E5044">
              <w:rPr>
                <w:rFonts w:ascii="Times New Roman" w:hAnsi="Times New Roman"/>
              </w:rPr>
              <w:t xml:space="preserve"> квартал</w:t>
            </w:r>
            <w:r w:rsidR="00234979" w:rsidRPr="001E5044">
              <w:rPr>
                <w:rFonts w:ascii="Times New Roman" w:hAnsi="Times New Roman"/>
              </w:rPr>
              <w:t xml:space="preserve"> 2021</w:t>
            </w:r>
            <w:r w:rsidR="00EE695C" w:rsidRPr="001E5044">
              <w:rPr>
                <w:rFonts w:ascii="Times New Roman" w:hAnsi="Times New Roman"/>
              </w:rPr>
              <w:t xml:space="preserve"> года</w:t>
            </w:r>
          </w:p>
        </w:tc>
        <w:tc>
          <w:tcPr>
            <w:tcW w:w="7024" w:type="dxa"/>
          </w:tcPr>
          <w:p w:rsidR="00EF5879" w:rsidRPr="001E5044" w:rsidRDefault="00EF5879" w:rsidP="005E652B">
            <w:pPr>
              <w:pStyle w:val="aa"/>
              <w:spacing w:after="0"/>
              <w:ind w:left="360" w:firstLine="0"/>
              <w:rPr>
                <w:rFonts w:ascii="Times New Roman" w:hAnsi="Times New Roman"/>
              </w:rPr>
            </w:pPr>
          </w:p>
        </w:tc>
      </w:tr>
      <w:tr w:rsidR="00D65C02" w:rsidRPr="001E5044" w:rsidTr="001E5044">
        <w:tc>
          <w:tcPr>
            <w:tcW w:w="3964" w:type="dxa"/>
            <w:gridSpan w:val="2"/>
          </w:tcPr>
          <w:p w:rsidR="00D65C02" w:rsidRPr="001E5044" w:rsidRDefault="00D65C02" w:rsidP="00A632A6">
            <w:pPr>
              <w:spacing w:after="0"/>
              <w:ind w:firstLine="0"/>
              <w:rPr>
                <w:rFonts w:ascii="Times New Roman" w:hAnsi="Times New Roman"/>
              </w:rPr>
            </w:pPr>
            <w:r w:rsidRPr="001E5044">
              <w:rPr>
                <w:rFonts w:ascii="Times New Roman" w:hAnsi="Times New Roman"/>
                <w:bCs/>
              </w:rPr>
              <w:lastRenderedPageBreak/>
              <w:t>Заключенные договора</w:t>
            </w:r>
            <w:r w:rsidR="00FD6A93" w:rsidRPr="001E5044">
              <w:rPr>
                <w:rFonts w:ascii="Times New Roman" w:hAnsi="Times New Roman"/>
                <w:bCs/>
              </w:rPr>
              <w:t>/соглашения</w:t>
            </w:r>
            <w:r w:rsidRPr="001E5044">
              <w:rPr>
                <w:rFonts w:ascii="Times New Roman" w:hAnsi="Times New Roman"/>
                <w:bCs/>
              </w:rPr>
              <w:t xml:space="preserve"> о научном сотрудничестве с регионами, организациями и другими учреждениями как на территории Российской Федерации, так и за пределами Российской Федерации за</w:t>
            </w:r>
            <w:r w:rsidR="00325664" w:rsidRPr="001E5044">
              <w:rPr>
                <w:rFonts w:ascii="Times New Roman" w:hAnsi="Times New Roman"/>
                <w:bCs/>
              </w:rPr>
              <w:t xml:space="preserve"> </w:t>
            </w:r>
            <w:r w:rsidR="005A5968" w:rsidRPr="001E5044">
              <w:rPr>
                <w:rFonts w:ascii="Times New Roman" w:hAnsi="Times New Roman"/>
                <w:bCs/>
                <w:lang w:val="en-US"/>
              </w:rPr>
              <w:t>I</w:t>
            </w:r>
            <w:r w:rsidR="00965EB8" w:rsidRPr="001E5044">
              <w:rPr>
                <w:rFonts w:ascii="Times New Roman" w:hAnsi="Times New Roman"/>
                <w:bCs/>
                <w:lang w:val="en-US"/>
              </w:rPr>
              <w:t>I</w:t>
            </w:r>
            <w:r w:rsidR="00234979" w:rsidRPr="001E5044">
              <w:rPr>
                <w:rFonts w:ascii="Times New Roman" w:hAnsi="Times New Roman"/>
                <w:bCs/>
              </w:rPr>
              <w:t xml:space="preserve"> кв. 2021</w:t>
            </w:r>
            <w:r w:rsidRPr="001E5044">
              <w:rPr>
                <w:rFonts w:ascii="Times New Roman" w:hAnsi="Times New Roman"/>
                <w:bCs/>
              </w:rPr>
              <w:t xml:space="preserve"> год</w:t>
            </w:r>
            <w:r w:rsidR="00325664" w:rsidRPr="001E5044">
              <w:rPr>
                <w:rFonts w:ascii="Times New Roman" w:hAnsi="Times New Roman"/>
                <w:bCs/>
              </w:rPr>
              <w:t>а</w:t>
            </w:r>
            <w:r w:rsidRPr="001E5044">
              <w:rPr>
                <w:rFonts w:ascii="Times New Roman" w:hAnsi="Times New Roman"/>
                <w:bCs/>
              </w:rPr>
              <w:t xml:space="preserve"> (с предоставлением копии договора в электронном и бумажном вариантах </w:t>
            </w:r>
            <w:r w:rsidR="00D4106F" w:rsidRPr="001E5044">
              <w:rPr>
                <w:rFonts w:ascii="Times New Roman" w:hAnsi="Times New Roman"/>
                <w:bCs/>
              </w:rPr>
              <w:t xml:space="preserve">с подписями и </w:t>
            </w:r>
            <w:r w:rsidR="00401084" w:rsidRPr="001E5044">
              <w:rPr>
                <w:rFonts w:ascii="Times New Roman" w:hAnsi="Times New Roman"/>
                <w:bCs/>
              </w:rPr>
              <w:t>печатями</w:t>
            </w:r>
            <w:r w:rsidRPr="001E5044">
              <w:rPr>
                <w:rFonts w:ascii="Times New Roman" w:hAnsi="Times New Roman"/>
                <w:bCs/>
              </w:rPr>
              <w:t>)</w:t>
            </w:r>
          </w:p>
        </w:tc>
        <w:tc>
          <w:tcPr>
            <w:tcW w:w="7024" w:type="dxa"/>
          </w:tcPr>
          <w:p w:rsidR="00D65C02" w:rsidRPr="001E5044" w:rsidRDefault="00D65C02" w:rsidP="00095164">
            <w:pPr>
              <w:spacing w:after="0"/>
              <w:ind w:firstLine="0"/>
              <w:rPr>
                <w:rFonts w:ascii="Times New Roman" w:hAnsi="Times New Roman"/>
              </w:rPr>
            </w:pPr>
          </w:p>
        </w:tc>
      </w:tr>
      <w:tr w:rsidR="005A5968" w:rsidRPr="001E5044" w:rsidTr="001E5044">
        <w:tc>
          <w:tcPr>
            <w:tcW w:w="3964" w:type="dxa"/>
            <w:gridSpan w:val="2"/>
          </w:tcPr>
          <w:p w:rsidR="005A5968" w:rsidRPr="001E5044" w:rsidRDefault="005A5968" w:rsidP="00A632A6">
            <w:pPr>
              <w:spacing w:after="0"/>
              <w:ind w:firstLine="0"/>
              <w:rPr>
                <w:rFonts w:ascii="Times New Roman" w:hAnsi="Times New Roman"/>
                <w:bCs/>
              </w:rPr>
            </w:pPr>
            <w:r w:rsidRPr="001E5044">
              <w:rPr>
                <w:rFonts w:ascii="Times New Roman" w:hAnsi="Times New Roman"/>
                <w:bCs/>
              </w:rPr>
              <w:t xml:space="preserve">Научные работы, которые ведутся по заказам различных организаций (по РТ, по РФ и за рубежом)  за </w:t>
            </w:r>
            <w:r w:rsidRPr="001E5044">
              <w:rPr>
                <w:rFonts w:ascii="Times New Roman" w:hAnsi="Times New Roman"/>
                <w:bCs/>
                <w:lang w:val="en-US"/>
              </w:rPr>
              <w:t>I</w:t>
            </w:r>
            <w:r w:rsidR="00965EB8" w:rsidRPr="001E5044">
              <w:rPr>
                <w:rFonts w:ascii="Times New Roman" w:hAnsi="Times New Roman"/>
                <w:bCs/>
                <w:lang w:val="en-US"/>
              </w:rPr>
              <w:t>I</w:t>
            </w:r>
            <w:r w:rsidR="00234979" w:rsidRPr="001E5044">
              <w:rPr>
                <w:rFonts w:ascii="Times New Roman" w:hAnsi="Times New Roman"/>
                <w:bCs/>
              </w:rPr>
              <w:t xml:space="preserve"> кв. 2021</w:t>
            </w:r>
            <w:r w:rsidRPr="001E5044">
              <w:rPr>
                <w:rFonts w:ascii="Times New Roman" w:hAnsi="Times New Roman"/>
                <w:bCs/>
              </w:rPr>
              <w:t xml:space="preserve"> года (заказчик, название, краткое описание заказа, сроки реализации, стоимость)</w:t>
            </w:r>
          </w:p>
        </w:tc>
        <w:tc>
          <w:tcPr>
            <w:tcW w:w="7024" w:type="dxa"/>
          </w:tcPr>
          <w:p w:rsidR="005A5968" w:rsidRPr="001E5044" w:rsidRDefault="005A5968" w:rsidP="00095164">
            <w:pPr>
              <w:spacing w:after="0"/>
              <w:ind w:firstLine="0"/>
              <w:rPr>
                <w:rFonts w:ascii="Times New Roman" w:hAnsi="Times New Roman"/>
              </w:rPr>
            </w:pPr>
          </w:p>
        </w:tc>
      </w:tr>
      <w:tr w:rsidR="005E5C25" w:rsidRPr="001E5044" w:rsidTr="001E5044">
        <w:tc>
          <w:tcPr>
            <w:tcW w:w="3964" w:type="dxa"/>
            <w:gridSpan w:val="2"/>
          </w:tcPr>
          <w:p w:rsidR="005E5C25" w:rsidRPr="001E5044" w:rsidRDefault="005E5C25" w:rsidP="005E5C25">
            <w:pPr>
              <w:spacing w:after="0"/>
              <w:ind w:firstLine="0"/>
              <w:rPr>
                <w:rFonts w:ascii="Times New Roman" w:hAnsi="Times New Roman"/>
              </w:rPr>
            </w:pPr>
            <w:r w:rsidRPr="001E5044">
              <w:rPr>
                <w:rFonts w:ascii="Times New Roman" w:hAnsi="Times New Roman"/>
              </w:rPr>
              <w:t>Участвуют сотрудники Вашей кафедры в ред коллегии, консультативные советы журналов (в каких и до какого</w:t>
            </w:r>
            <w:r w:rsidR="00CD22C1" w:rsidRPr="001E5044">
              <w:rPr>
                <w:rFonts w:ascii="Times New Roman" w:hAnsi="Times New Roman"/>
              </w:rPr>
              <w:t xml:space="preserve"> срока), статус журнала указать</w:t>
            </w:r>
          </w:p>
        </w:tc>
        <w:tc>
          <w:tcPr>
            <w:tcW w:w="7024" w:type="dxa"/>
          </w:tcPr>
          <w:p w:rsidR="004F2DC7" w:rsidRPr="001E5044" w:rsidRDefault="004F2DC7" w:rsidP="004F2DC7">
            <w:pPr>
              <w:tabs>
                <w:tab w:val="left" w:pos="317"/>
              </w:tabs>
              <w:spacing w:after="0"/>
              <w:ind w:firstLine="0"/>
              <w:jc w:val="left"/>
              <w:rPr>
                <w:rFonts w:ascii="Times New Roman" w:hAnsi="Times New Roman"/>
              </w:rPr>
            </w:pPr>
            <w:r w:rsidRPr="001E5044">
              <w:rPr>
                <w:rFonts w:ascii="Times New Roman" w:hAnsi="Times New Roman"/>
                <w:b/>
              </w:rPr>
              <w:t>Салеев Р.А.</w:t>
            </w:r>
            <w:r w:rsidRPr="001E5044">
              <w:rPr>
                <w:rFonts w:ascii="Times New Roman" w:hAnsi="Times New Roman"/>
              </w:rPr>
              <w:t xml:space="preserve"> –член редколлегии  журнала для стоматологов –практиков «Клиническая стоматология», </w:t>
            </w:r>
          </w:p>
          <w:p w:rsidR="004F2DC7" w:rsidRPr="001E5044" w:rsidRDefault="00EA23E4" w:rsidP="004F2DC7">
            <w:pPr>
              <w:tabs>
                <w:tab w:val="left" w:pos="317"/>
              </w:tabs>
              <w:spacing w:after="0"/>
              <w:ind w:firstLine="0"/>
              <w:jc w:val="left"/>
              <w:rPr>
                <w:rFonts w:ascii="Times New Roman" w:hAnsi="Times New Roman"/>
              </w:rPr>
            </w:pPr>
            <w:r w:rsidRPr="001E5044">
              <w:rPr>
                <w:rFonts w:ascii="Times New Roman" w:hAnsi="Times New Roman"/>
              </w:rPr>
              <w:t xml:space="preserve">                   </w:t>
            </w:r>
            <w:r w:rsidR="004F2DC7" w:rsidRPr="001E5044">
              <w:rPr>
                <w:rFonts w:ascii="Times New Roman" w:hAnsi="Times New Roman"/>
              </w:rPr>
              <w:t xml:space="preserve">  </w:t>
            </w:r>
            <w:r w:rsidRPr="001E5044">
              <w:rPr>
                <w:rFonts w:ascii="Times New Roman" w:hAnsi="Times New Roman"/>
              </w:rPr>
              <w:t xml:space="preserve">- </w:t>
            </w:r>
            <w:r w:rsidR="004F2DC7" w:rsidRPr="001E5044">
              <w:rPr>
                <w:rFonts w:ascii="Times New Roman" w:hAnsi="Times New Roman"/>
              </w:rPr>
              <w:t xml:space="preserve">член редакционной коллегии журнала «Стоматология для всех» </w:t>
            </w:r>
          </w:p>
          <w:p w:rsidR="004F2DC7" w:rsidRPr="001E5044" w:rsidRDefault="00EA23E4" w:rsidP="004F2DC7">
            <w:pPr>
              <w:tabs>
                <w:tab w:val="left" w:pos="317"/>
              </w:tabs>
              <w:spacing w:after="0"/>
              <w:ind w:firstLine="0"/>
              <w:jc w:val="left"/>
              <w:rPr>
                <w:rFonts w:ascii="Times New Roman" w:hAnsi="Times New Roman"/>
              </w:rPr>
            </w:pPr>
            <w:r w:rsidRPr="001E5044">
              <w:rPr>
                <w:rFonts w:ascii="Times New Roman" w:hAnsi="Times New Roman"/>
              </w:rPr>
              <w:t xml:space="preserve">                    - </w:t>
            </w:r>
            <w:r w:rsidR="004F2DC7" w:rsidRPr="001E5044">
              <w:rPr>
                <w:rFonts w:ascii="Times New Roman" w:hAnsi="Times New Roman"/>
              </w:rPr>
              <w:t xml:space="preserve">член редакционной коллегии журнала «Современная ортопедическая стоматология» </w:t>
            </w:r>
          </w:p>
          <w:p w:rsidR="004F2DC7" w:rsidRPr="001E5044" w:rsidRDefault="00EA23E4" w:rsidP="004F2DC7">
            <w:pPr>
              <w:tabs>
                <w:tab w:val="left" w:pos="317"/>
              </w:tabs>
              <w:spacing w:after="0"/>
              <w:ind w:firstLine="0"/>
              <w:jc w:val="left"/>
              <w:rPr>
                <w:rFonts w:ascii="Times New Roman" w:hAnsi="Times New Roman"/>
              </w:rPr>
            </w:pPr>
            <w:r w:rsidRPr="001E5044">
              <w:rPr>
                <w:rFonts w:ascii="Times New Roman" w:hAnsi="Times New Roman"/>
              </w:rPr>
              <w:t xml:space="preserve">                    - </w:t>
            </w:r>
            <w:r w:rsidR="004F2DC7" w:rsidRPr="001E5044">
              <w:rPr>
                <w:rFonts w:ascii="Times New Roman" w:hAnsi="Times New Roman"/>
              </w:rPr>
              <w:t>член редакционной коллегии журнала «Российский стоматологический журнал»</w:t>
            </w:r>
          </w:p>
          <w:p w:rsidR="004F2DC7" w:rsidRPr="001E5044" w:rsidRDefault="004F2DC7" w:rsidP="004F2DC7">
            <w:pPr>
              <w:tabs>
                <w:tab w:val="left" w:pos="317"/>
              </w:tabs>
              <w:spacing w:after="0"/>
              <w:ind w:firstLine="0"/>
              <w:jc w:val="left"/>
              <w:rPr>
                <w:rFonts w:ascii="Times New Roman" w:hAnsi="Times New Roman"/>
              </w:rPr>
            </w:pPr>
            <w:r w:rsidRPr="001E5044">
              <w:rPr>
                <w:rFonts w:ascii="Times New Roman" w:hAnsi="Times New Roman"/>
                <w:b/>
              </w:rPr>
              <w:t>Салева Г.Т.</w:t>
            </w:r>
            <w:r w:rsidRPr="001E5044">
              <w:rPr>
                <w:rFonts w:ascii="Times New Roman" w:hAnsi="Times New Roman"/>
              </w:rPr>
              <w:t xml:space="preserve"> - член редакционного совета журнала «Стоматология», </w:t>
            </w:r>
          </w:p>
          <w:p w:rsidR="004F2DC7" w:rsidRPr="001E5044" w:rsidRDefault="00EA23E4" w:rsidP="004F2DC7">
            <w:pPr>
              <w:tabs>
                <w:tab w:val="left" w:pos="317"/>
              </w:tabs>
              <w:spacing w:after="0"/>
              <w:ind w:firstLine="0"/>
              <w:jc w:val="left"/>
              <w:rPr>
                <w:rFonts w:ascii="Times New Roman" w:hAnsi="Times New Roman"/>
              </w:rPr>
            </w:pPr>
            <w:r w:rsidRPr="001E5044">
              <w:rPr>
                <w:rFonts w:ascii="Times New Roman" w:hAnsi="Times New Roman"/>
              </w:rPr>
              <w:t xml:space="preserve">                     - </w:t>
            </w:r>
            <w:r w:rsidR="004F2DC7" w:rsidRPr="001E5044">
              <w:rPr>
                <w:rFonts w:ascii="Times New Roman" w:hAnsi="Times New Roman"/>
              </w:rPr>
              <w:t xml:space="preserve">член редколлегии журнала «Российский вестник          дентальной имплантологии», </w:t>
            </w:r>
          </w:p>
          <w:p w:rsidR="004F2DC7" w:rsidRPr="001E5044" w:rsidRDefault="00EA23E4" w:rsidP="004F2DC7">
            <w:pPr>
              <w:tabs>
                <w:tab w:val="left" w:pos="317"/>
              </w:tabs>
              <w:spacing w:after="0"/>
              <w:ind w:firstLine="0"/>
              <w:jc w:val="left"/>
              <w:rPr>
                <w:rFonts w:ascii="Times New Roman" w:hAnsi="Times New Roman"/>
              </w:rPr>
            </w:pPr>
            <w:r w:rsidRPr="001E5044">
              <w:rPr>
                <w:rFonts w:ascii="Times New Roman" w:hAnsi="Times New Roman"/>
              </w:rPr>
              <w:t xml:space="preserve">                     - </w:t>
            </w:r>
            <w:r w:rsidR="004F2DC7" w:rsidRPr="001E5044">
              <w:rPr>
                <w:rFonts w:ascii="Times New Roman" w:hAnsi="Times New Roman"/>
              </w:rPr>
              <w:t xml:space="preserve">член редакционной коллегии журнала «Современная ортопедическая стоматология» </w:t>
            </w:r>
          </w:p>
          <w:p w:rsidR="005E5C25" w:rsidRPr="001E5044" w:rsidRDefault="00EA23E4" w:rsidP="004F2DC7">
            <w:pPr>
              <w:spacing w:after="0"/>
              <w:ind w:firstLine="0"/>
              <w:rPr>
                <w:rFonts w:ascii="Times New Roman" w:hAnsi="Times New Roman"/>
              </w:rPr>
            </w:pPr>
            <w:r w:rsidRPr="001E5044">
              <w:rPr>
                <w:rFonts w:ascii="Times New Roman" w:hAnsi="Times New Roman"/>
              </w:rPr>
              <w:t xml:space="preserve">                    - </w:t>
            </w:r>
            <w:r w:rsidR="004F2DC7" w:rsidRPr="001E5044">
              <w:rPr>
                <w:rFonts w:ascii="Times New Roman" w:hAnsi="Times New Roman"/>
              </w:rPr>
              <w:t xml:space="preserve"> член редакционной коллегии журнала «Российский стоматологический журнал»</w:t>
            </w:r>
          </w:p>
        </w:tc>
      </w:tr>
      <w:tr w:rsidR="005E5C25" w:rsidRPr="001E5044" w:rsidTr="001E5044">
        <w:tc>
          <w:tcPr>
            <w:tcW w:w="3964" w:type="dxa"/>
            <w:gridSpan w:val="2"/>
          </w:tcPr>
          <w:p w:rsidR="005E5C25" w:rsidRPr="001E5044" w:rsidRDefault="005E5C25" w:rsidP="005E5C25">
            <w:pPr>
              <w:spacing w:after="0"/>
              <w:ind w:firstLine="0"/>
              <w:rPr>
                <w:rFonts w:ascii="Times New Roman" w:hAnsi="Times New Roman"/>
              </w:rPr>
            </w:pPr>
            <w:r w:rsidRPr="001E5044">
              <w:rPr>
                <w:rFonts w:ascii="Times New Roman" w:hAnsi="Times New Roman"/>
                <w:bCs/>
              </w:rPr>
              <w:t>Сотрудники кафедры, состоящие в руководящих и консультативных органах международных научных обществ и объединений</w:t>
            </w:r>
          </w:p>
        </w:tc>
        <w:tc>
          <w:tcPr>
            <w:tcW w:w="7024" w:type="dxa"/>
          </w:tcPr>
          <w:p w:rsidR="005E5C25" w:rsidRPr="001E5044" w:rsidRDefault="00965A75" w:rsidP="005E5C25">
            <w:pPr>
              <w:spacing w:after="0"/>
              <w:ind w:firstLine="0"/>
              <w:rPr>
                <w:rFonts w:ascii="Times New Roman" w:hAnsi="Times New Roman"/>
              </w:rPr>
            </w:pPr>
            <w:r w:rsidRPr="001E5044">
              <w:rPr>
                <w:rFonts w:ascii="Times New Roman" w:hAnsi="Times New Roman"/>
              </w:rPr>
              <w:t>Салеев Р.А. – вице-президент СтАР</w:t>
            </w:r>
          </w:p>
          <w:p w:rsidR="00F948FB" w:rsidRPr="001E5044" w:rsidRDefault="00F948FB" w:rsidP="005E5C25">
            <w:pPr>
              <w:spacing w:after="0"/>
              <w:ind w:firstLine="0"/>
              <w:rPr>
                <w:rFonts w:ascii="Times New Roman" w:hAnsi="Times New Roman"/>
              </w:rPr>
            </w:pPr>
            <w:r w:rsidRPr="001E5044">
              <w:rPr>
                <w:rFonts w:ascii="Times New Roman" w:hAnsi="Times New Roman"/>
              </w:rPr>
              <w:t>Салеева Г.Т. – член  Совета Общероссийской общественной организации «Общество врачей России»</w:t>
            </w:r>
          </w:p>
          <w:p w:rsidR="005E5C25" w:rsidRPr="001E5044" w:rsidRDefault="005E5C25" w:rsidP="005E5C25">
            <w:pPr>
              <w:spacing w:after="0"/>
              <w:ind w:firstLine="0"/>
              <w:rPr>
                <w:rFonts w:ascii="Times New Roman" w:hAnsi="Times New Roman"/>
              </w:rPr>
            </w:pPr>
          </w:p>
        </w:tc>
      </w:tr>
      <w:tr w:rsidR="00A632A6" w:rsidRPr="001E5044" w:rsidTr="001E5044">
        <w:trPr>
          <w:trHeight w:val="4527"/>
        </w:trPr>
        <w:tc>
          <w:tcPr>
            <w:tcW w:w="3964" w:type="dxa"/>
            <w:gridSpan w:val="2"/>
          </w:tcPr>
          <w:p w:rsidR="00A632A6" w:rsidRPr="001E5044" w:rsidRDefault="00A632A6" w:rsidP="00A632A6">
            <w:pPr>
              <w:spacing w:after="0"/>
              <w:ind w:firstLine="0"/>
              <w:rPr>
                <w:rFonts w:ascii="Times New Roman" w:hAnsi="Times New Roman"/>
                <w:bCs/>
              </w:rPr>
            </w:pPr>
            <w:r w:rsidRPr="001E5044">
              <w:rPr>
                <w:rFonts w:ascii="Times New Roman" w:hAnsi="Times New Roman"/>
                <w:bCs/>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7024" w:type="dxa"/>
          </w:tcPr>
          <w:p w:rsidR="00354FC2" w:rsidRPr="001E5044" w:rsidRDefault="00354FC2" w:rsidP="00EF5879">
            <w:pPr>
              <w:pStyle w:val="aa"/>
              <w:numPr>
                <w:ilvl w:val="0"/>
                <w:numId w:val="6"/>
              </w:numPr>
              <w:spacing w:after="0"/>
              <w:rPr>
                <w:rFonts w:ascii="Times New Roman" w:hAnsi="Times New Roman"/>
              </w:rPr>
            </w:pPr>
            <w:r w:rsidRPr="001E5044">
              <w:rPr>
                <w:rFonts w:ascii="Times New Roman" w:hAnsi="Times New Roman"/>
              </w:rPr>
              <w:t>профессор Салеева Р.А. - член Диссертационного Совета Башкирского ГМУ (пр.№1180/нк МИНОБРНАУКИ РФ  от28.09.2016 г.)</w:t>
            </w:r>
          </w:p>
          <w:p w:rsidR="00A632A6" w:rsidRPr="001E5044" w:rsidRDefault="00354FC2" w:rsidP="00EF5879">
            <w:pPr>
              <w:pStyle w:val="aa"/>
              <w:numPr>
                <w:ilvl w:val="0"/>
                <w:numId w:val="6"/>
              </w:numPr>
              <w:spacing w:after="0"/>
              <w:rPr>
                <w:rFonts w:ascii="Times New Roman" w:hAnsi="Times New Roman"/>
              </w:rPr>
            </w:pPr>
            <w:r w:rsidRPr="001E5044">
              <w:rPr>
                <w:rFonts w:ascii="Times New Roman" w:hAnsi="Times New Roman"/>
              </w:rPr>
              <w:t>профессор Салеева Г.Т. - член Диссертационного Совета Башкирского ГМУ (пр.№276/нк МИНОБРНАУКИ РФ  от13.11.2018 г.)</w:t>
            </w:r>
          </w:p>
          <w:p w:rsidR="00EF5879" w:rsidRPr="001E5044" w:rsidRDefault="00EF5879" w:rsidP="00EF5879">
            <w:pPr>
              <w:pStyle w:val="aa"/>
              <w:numPr>
                <w:ilvl w:val="0"/>
                <w:numId w:val="6"/>
              </w:numPr>
              <w:spacing w:after="0"/>
              <w:rPr>
                <w:rFonts w:ascii="Times New Roman" w:hAnsi="Times New Roman"/>
              </w:rPr>
            </w:pPr>
            <w:r w:rsidRPr="001E5044">
              <w:rPr>
                <w:rFonts w:ascii="Times New Roman" w:hAnsi="Times New Roman"/>
              </w:rPr>
              <w:t>профессор Салеев Р.А. – член Диссертационного Совета»Первого Санк-Петербургского государственного медицинского университета им.академика Павлого Д208.090.07 (пр.654/нк МИНОБРНАУКИ РФ от 30.11.2020 г.)</w:t>
            </w:r>
          </w:p>
          <w:p w:rsidR="00EF5879" w:rsidRPr="001E5044" w:rsidRDefault="00EF5879" w:rsidP="00EF5879">
            <w:pPr>
              <w:pStyle w:val="aa"/>
              <w:numPr>
                <w:ilvl w:val="0"/>
                <w:numId w:val="6"/>
              </w:numPr>
              <w:rPr>
                <w:rFonts w:ascii="Times New Roman" w:hAnsi="Times New Roman"/>
              </w:rPr>
            </w:pPr>
            <w:r w:rsidRPr="001E5044">
              <w:rPr>
                <w:rFonts w:ascii="Times New Roman" w:hAnsi="Times New Roman"/>
              </w:rPr>
              <w:t>Салеева Г.Т. -  член Диссертационного Совета»Первого Санк-Петербургского государственного медицинского университета им.академика Павлого Д208.090.07 (пр.654/нк МИНОБРНАУКИ РФ от 30.11.2020 г.)</w:t>
            </w:r>
          </w:p>
          <w:p w:rsidR="00EF5879" w:rsidRPr="001E5044" w:rsidRDefault="00EF5879" w:rsidP="00EF5879">
            <w:pPr>
              <w:pStyle w:val="aa"/>
              <w:spacing w:after="0"/>
              <w:ind w:left="1065" w:firstLine="0"/>
              <w:rPr>
                <w:rFonts w:ascii="Times New Roman" w:hAnsi="Times New Roman"/>
              </w:rPr>
            </w:pPr>
          </w:p>
          <w:p w:rsidR="00703E4C" w:rsidRPr="001E5044" w:rsidRDefault="00703E4C" w:rsidP="00703E4C">
            <w:pPr>
              <w:spacing w:after="0"/>
              <w:ind w:firstLine="0"/>
              <w:rPr>
                <w:rFonts w:ascii="Times New Roman" w:hAnsi="Times New Roman"/>
              </w:rPr>
            </w:pPr>
          </w:p>
          <w:p w:rsidR="00703E4C" w:rsidRPr="001E5044" w:rsidRDefault="00703E4C" w:rsidP="00354FC2">
            <w:pPr>
              <w:spacing w:after="0"/>
              <w:ind w:firstLine="0"/>
              <w:rPr>
                <w:rFonts w:ascii="Times New Roman" w:hAnsi="Times New Roman"/>
              </w:rPr>
            </w:pPr>
          </w:p>
        </w:tc>
      </w:tr>
    </w:tbl>
    <w:p w:rsidR="00497264" w:rsidRPr="001E5044" w:rsidRDefault="00497264" w:rsidP="00497264">
      <w:pPr>
        <w:rPr>
          <w:rFonts w:ascii="Times New Roman" w:hAnsi="Times New Roman"/>
        </w:rPr>
      </w:pPr>
    </w:p>
    <w:p w:rsidR="00497264" w:rsidRPr="001E5044" w:rsidRDefault="00497264" w:rsidP="00497264">
      <w:pPr>
        <w:rPr>
          <w:rFonts w:ascii="Times New Roman" w:hAnsi="Times New Roman"/>
        </w:rPr>
      </w:pPr>
      <w:r w:rsidRPr="001E5044">
        <w:rPr>
          <w:rFonts w:ascii="Times New Roman" w:hAnsi="Times New Roman"/>
        </w:rPr>
        <w:t xml:space="preserve">Зав. кафедрой ортопедической </w:t>
      </w:r>
    </w:p>
    <w:p w:rsidR="00B541A5" w:rsidRPr="001E5044" w:rsidRDefault="00497264" w:rsidP="00497264">
      <w:pPr>
        <w:rPr>
          <w:rFonts w:ascii="Times New Roman" w:hAnsi="Times New Roman"/>
        </w:rPr>
      </w:pPr>
      <w:r w:rsidRPr="001E5044">
        <w:rPr>
          <w:rFonts w:ascii="Times New Roman" w:hAnsi="Times New Roman"/>
        </w:rPr>
        <w:t>стоматологии , профессор                                                                                                   Салеева Г.Т.</w:t>
      </w:r>
      <w:r w:rsidR="00D27F06" w:rsidRPr="001E5044">
        <w:rPr>
          <w:rFonts w:ascii="Times New Roman" w:hAnsi="Times New Roman"/>
        </w:rPr>
        <w:t xml:space="preserve"> </w:t>
      </w:r>
    </w:p>
    <w:sectPr w:rsidR="00B541A5" w:rsidRPr="001E5044"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16" w:rsidRDefault="007B5616" w:rsidP="008638C3">
      <w:pPr>
        <w:spacing w:after="0"/>
      </w:pPr>
      <w:r>
        <w:separator/>
      </w:r>
    </w:p>
  </w:endnote>
  <w:endnote w:type="continuationSeparator" w:id="0">
    <w:p w:rsidR="007B5616" w:rsidRDefault="007B5616"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16" w:rsidRDefault="007B5616" w:rsidP="008638C3">
      <w:pPr>
        <w:spacing w:after="0"/>
      </w:pPr>
      <w:r>
        <w:separator/>
      </w:r>
    </w:p>
  </w:footnote>
  <w:footnote w:type="continuationSeparator" w:id="0">
    <w:p w:rsidR="007B5616" w:rsidRDefault="007B5616"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C25"/>
    <w:multiLevelType w:val="hybridMultilevel"/>
    <w:tmpl w:val="4A8AFB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707409C"/>
    <w:multiLevelType w:val="hybridMultilevel"/>
    <w:tmpl w:val="39E8E512"/>
    <w:lvl w:ilvl="0" w:tplc="092AF6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404093"/>
    <w:multiLevelType w:val="hybridMultilevel"/>
    <w:tmpl w:val="6FB00F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63110B5"/>
    <w:multiLevelType w:val="hybridMultilevel"/>
    <w:tmpl w:val="DC60EB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6B45422"/>
    <w:multiLevelType w:val="hybridMultilevel"/>
    <w:tmpl w:val="CF3E0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8C4"/>
    <w:multiLevelType w:val="hybridMultilevel"/>
    <w:tmpl w:val="8C2E567A"/>
    <w:lvl w:ilvl="0" w:tplc="11FC4352">
      <w:start w:val="1"/>
      <w:numFmt w:val="decimal"/>
      <w:lvlText w:val="%1."/>
      <w:lvlJc w:val="left"/>
      <w:pPr>
        <w:ind w:left="360" w:hanging="360"/>
      </w:pPr>
      <w:rPr>
        <w:rFonts w:ascii="Calibri" w:hAnsi="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3DD4292"/>
    <w:multiLevelType w:val="hybridMultilevel"/>
    <w:tmpl w:val="9852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F90F37"/>
    <w:multiLevelType w:val="hybridMultilevel"/>
    <w:tmpl w:val="1772C8C6"/>
    <w:lvl w:ilvl="0" w:tplc="A642A0F2">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B3273BF"/>
    <w:multiLevelType w:val="hybridMultilevel"/>
    <w:tmpl w:val="5BE013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AB92FD2"/>
    <w:multiLevelType w:val="hybridMultilevel"/>
    <w:tmpl w:val="69D8FC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D4F6EE6"/>
    <w:multiLevelType w:val="hybridMultilevel"/>
    <w:tmpl w:val="2488DA38"/>
    <w:lvl w:ilvl="0" w:tplc="6310B3B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246052"/>
    <w:multiLevelType w:val="hybridMultilevel"/>
    <w:tmpl w:val="C62CF8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E4014C5"/>
    <w:multiLevelType w:val="hybridMultilevel"/>
    <w:tmpl w:val="77FA491E"/>
    <w:lvl w:ilvl="0" w:tplc="9AB6A44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7B6773A"/>
    <w:multiLevelType w:val="hybridMultilevel"/>
    <w:tmpl w:val="747645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107779C"/>
    <w:multiLevelType w:val="hybridMultilevel"/>
    <w:tmpl w:val="65DAE940"/>
    <w:lvl w:ilvl="0" w:tplc="CEAC31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9B6204"/>
    <w:multiLevelType w:val="hybridMultilevel"/>
    <w:tmpl w:val="6E3C52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7E667267"/>
    <w:multiLevelType w:val="hybridMultilevel"/>
    <w:tmpl w:val="75300D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F4267BD"/>
    <w:multiLevelType w:val="hybridMultilevel"/>
    <w:tmpl w:val="DB4EF542"/>
    <w:lvl w:ilvl="0" w:tplc="2A242B7E">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5"/>
  </w:num>
  <w:num w:numId="3">
    <w:abstractNumId w:val="14"/>
  </w:num>
  <w:num w:numId="4">
    <w:abstractNumId w:val="11"/>
  </w:num>
  <w:num w:numId="5">
    <w:abstractNumId w:val="2"/>
  </w:num>
  <w:num w:numId="6">
    <w:abstractNumId w:val="17"/>
  </w:num>
  <w:num w:numId="7">
    <w:abstractNumId w:val="16"/>
  </w:num>
  <w:num w:numId="8">
    <w:abstractNumId w:val="6"/>
  </w:num>
  <w:num w:numId="9">
    <w:abstractNumId w:val="15"/>
  </w:num>
  <w:num w:numId="10">
    <w:abstractNumId w:val="4"/>
  </w:num>
  <w:num w:numId="11">
    <w:abstractNumId w:val="1"/>
  </w:num>
  <w:num w:numId="12">
    <w:abstractNumId w:val="7"/>
  </w:num>
  <w:num w:numId="13">
    <w:abstractNumId w:val="10"/>
  </w:num>
  <w:num w:numId="14">
    <w:abstractNumId w:val="12"/>
  </w:num>
  <w:num w:numId="15">
    <w:abstractNumId w:val="9"/>
  </w:num>
  <w:num w:numId="16">
    <w:abstractNumId w:val="13"/>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50061"/>
    <w:rsid w:val="00070D0B"/>
    <w:rsid w:val="00071843"/>
    <w:rsid w:val="00072DE2"/>
    <w:rsid w:val="00073BD0"/>
    <w:rsid w:val="0008238C"/>
    <w:rsid w:val="0009252A"/>
    <w:rsid w:val="00094815"/>
    <w:rsid w:val="00095164"/>
    <w:rsid w:val="00095217"/>
    <w:rsid w:val="00097DAB"/>
    <w:rsid w:val="000A423D"/>
    <w:rsid w:val="000A4D7B"/>
    <w:rsid w:val="000B5E49"/>
    <w:rsid w:val="000D06BB"/>
    <w:rsid w:val="000D189A"/>
    <w:rsid w:val="000E201F"/>
    <w:rsid w:val="000E285B"/>
    <w:rsid w:val="000F2937"/>
    <w:rsid w:val="000F3C26"/>
    <w:rsid w:val="000F76DA"/>
    <w:rsid w:val="000F7855"/>
    <w:rsid w:val="00100D50"/>
    <w:rsid w:val="00116BAB"/>
    <w:rsid w:val="001260D6"/>
    <w:rsid w:val="00132880"/>
    <w:rsid w:val="001712EA"/>
    <w:rsid w:val="00177D7B"/>
    <w:rsid w:val="00184176"/>
    <w:rsid w:val="00186739"/>
    <w:rsid w:val="001911FA"/>
    <w:rsid w:val="0019491A"/>
    <w:rsid w:val="001A337B"/>
    <w:rsid w:val="001B3121"/>
    <w:rsid w:val="001B4224"/>
    <w:rsid w:val="001B6DB8"/>
    <w:rsid w:val="001D076E"/>
    <w:rsid w:val="001D5BBC"/>
    <w:rsid w:val="001E5044"/>
    <w:rsid w:val="001E6017"/>
    <w:rsid w:val="001F275F"/>
    <w:rsid w:val="00206263"/>
    <w:rsid w:val="00212A96"/>
    <w:rsid w:val="002152BC"/>
    <w:rsid w:val="00217A8A"/>
    <w:rsid w:val="00227769"/>
    <w:rsid w:val="002328B7"/>
    <w:rsid w:val="00234979"/>
    <w:rsid w:val="00246E91"/>
    <w:rsid w:val="00260298"/>
    <w:rsid w:val="00263CB8"/>
    <w:rsid w:val="00277028"/>
    <w:rsid w:val="00280256"/>
    <w:rsid w:val="00280B80"/>
    <w:rsid w:val="00280DFD"/>
    <w:rsid w:val="0028599E"/>
    <w:rsid w:val="00291E80"/>
    <w:rsid w:val="0029351F"/>
    <w:rsid w:val="002A093F"/>
    <w:rsid w:val="002A2703"/>
    <w:rsid w:val="002B39A0"/>
    <w:rsid w:val="002C60DE"/>
    <w:rsid w:val="002D1C9C"/>
    <w:rsid w:val="002D501F"/>
    <w:rsid w:val="002D6CA9"/>
    <w:rsid w:val="002E35B2"/>
    <w:rsid w:val="002E71CB"/>
    <w:rsid w:val="002F3929"/>
    <w:rsid w:val="00301DC4"/>
    <w:rsid w:val="00305A8E"/>
    <w:rsid w:val="0031039F"/>
    <w:rsid w:val="00316216"/>
    <w:rsid w:val="00325664"/>
    <w:rsid w:val="00334335"/>
    <w:rsid w:val="003345E1"/>
    <w:rsid w:val="0035102A"/>
    <w:rsid w:val="00352E1B"/>
    <w:rsid w:val="00354FC2"/>
    <w:rsid w:val="00370682"/>
    <w:rsid w:val="00371978"/>
    <w:rsid w:val="00374D42"/>
    <w:rsid w:val="00374D52"/>
    <w:rsid w:val="00376663"/>
    <w:rsid w:val="00390783"/>
    <w:rsid w:val="00394B43"/>
    <w:rsid w:val="003960DE"/>
    <w:rsid w:val="003B1B0F"/>
    <w:rsid w:val="003B6BAE"/>
    <w:rsid w:val="003C22B2"/>
    <w:rsid w:val="003C24F4"/>
    <w:rsid w:val="003D1584"/>
    <w:rsid w:val="003D4C14"/>
    <w:rsid w:val="003D6D3E"/>
    <w:rsid w:val="003E3371"/>
    <w:rsid w:val="003F1935"/>
    <w:rsid w:val="00401084"/>
    <w:rsid w:val="004042FF"/>
    <w:rsid w:val="0042122D"/>
    <w:rsid w:val="00423D72"/>
    <w:rsid w:val="00423FC9"/>
    <w:rsid w:val="00432FFA"/>
    <w:rsid w:val="004346E4"/>
    <w:rsid w:val="004418B6"/>
    <w:rsid w:val="00450608"/>
    <w:rsid w:val="00450B4D"/>
    <w:rsid w:val="0045269D"/>
    <w:rsid w:val="0045356F"/>
    <w:rsid w:val="004574C8"/>
    <w:rsid w:val="00464649"/>
    <w:rsid w:val="004749F5"/>
    <w:rsid w:val="00491EAE"/>
    <w:rsid w:val="00497251"/>
    <w:rsid w:val="00497264"/>
    <w:rsid w:val="004A522F"/>
    <w:rsid w:val="004A66F5"/>
    <w:rsid w:val="004C26B9"/>
    <w:rsid w:val="004C7361"/>
    <w:rsid w:val="004D2FE6"/>
    <w:rsid w:val="004F2215"/>
    <w:rsid w:val="004F2DC7"/>
    <w:rsid w:val="0050326E"/>
    <w:rsid w:val="00512356"/>
    <w:rsid w:val="005123B6"/>
    <w:rsid w:val="005147B1"/>
    <w:rsid w:val="0052454B"/>
    <w:rsid w:val="00526940"/>
    <w:rsid w:val="00526C51"/>
    <w:rsid w:val="00544740"/>
    <w:rsid w:val="00547E4D"/>
    <w:rsid w:val="00551F4C"/>
    <w:rsid w:val="00555F9E"/>
    <w:rsid w:val="005603FC"/>
    <w:rsid w:val="00560C94"/>
    <w:rsid w:val="005642F3"/>
    <w:rsid w:val="00577161"/>
    <w:rsid w:val="00585ADF"/>
    <w:rsid w:val="005875E7"/>
    <w:rsid w:val="00590FA4"/>
    <w:rsid w:val="00591D0A"/>
    <w:rsid w:val="00596348"/>
    <w:rsid w:val="005A23FF"/>
    <w:rsid w:val="005A2F1E"/>
    <w:rsid w:val="005A5968"/>
    <w:rsid w:val="005B1D9E"/>
    <w:rsid w:val="005B68DA"/>
    <w:rsid w:val="005C58C6"/>
    <w:rsid w:val="005D5B7A"/>
    <w:rsid w:val="005E0979"/>
    <w:rsid w:val="005E4291"/>
    <w:rsid w:val="005E5C25"/>
    <w:rsid w:val="005E652B"/>
    <w:rsid w:val="005F004B"/>
    <w:rsid w:val="005F11D0"/>
    <w:rsid w:val="005F30B6"/>
    <w:rsid w:val="005F3DDA"/>
    <w:rsid w:val="005F6D22"/>
    <w:rsid w:val="0060007C"/>
    <w:rsid w:val="006075E2"/>
    <w:rsid w:val="00622A6F"/>
    <w:rsid w:val="006243E5"/>
    <w:rsid w:val="00627387"/>
    <w:rsid w:val="0063117B"/>
    <w:rsid w:val="00637B3C"/>
    <w:rsid w:val="00640750"/>
    <w:rsid w:val="006500F3"/>
    <w:rsid w:val="00654E12"/>
    <w:rsid w:val="00657256"/>
    <w:rsid w:val="0066635B"/>
    <w:rsid w:val="00667030"/>
    <w:rsid w:val="006703BD"/>
    <w:rsid w:val="00680338"/>
    <w:rsid w:val="0069052B"/>
    <w:rsid w:val="00693DB1"/>
    <w:rsid w:val="006B2FAD"/>
    <w:rsid w:val="006C4439"/>
    <w:rsid w:val="006D07E6"/>
    <w:rsid w:val="006D1F06"/>
    <w:rsid w:val="006E376D"/>
    <w:rsid w:val="006F1195"/>
    <w:rsid w:val="006F7968"/>
    <w:rsid w:val="00703E4C"/>
    <w:rsid w:val="00707AE4"/>
    <w:rsid w:val="00711156"/>
    <w:rsid w:val="0071404C"/>
    <w:rsid w:val="0071627E"/>
    <w:rsid w:val="00721C70"/>
    <w:rsid w:val="007371CE"/>
    <w:rsid w:val="00740E4B"/>
    <w:rsid w:val="00745405"/>
    <w:rsid w:val="00752415"/>
    <w:rsid w:val="00753DF7"/>
    <w:rsid w:val="007550D8"/>
    <w:rsid w:val="0076259B"/>
    <w:rsid w:val="0077513F"/>
    <w:rsid w:val="00775C93"/>
    <w:rsid w:val="007766D0"/>
    <w:rsid w:val="00782579"/>
    <w:rsid w:val="00790E18"/>
    <w:rsid w:val="00794AD4"/>
    <w:rsid w:val="007A5FEF"/>
    <w:rsid w:val="007B5616"/>
    <w:rsid w:val="007C0389"/>
    <w:rsid w:val="007C16DD"/>
    <w:rsid w:val="007C6A86"/>
    <w:rsid w:val="007D66C9"/>
    <w:rsid w:val="007E2126"/>
    <w:rsid w:val="007E7BFC"/>
    <w:rsid w:val="007F648A"/>
    <w:rsid w:val="008036FF"/>
    <w:rsid w:val="00806198"/>
    <w:rsid w:val="00810790"/>
    <w:rsid w:val="0081081E"/>
    <w:rsid w:val="00814C9F"/>
    <w:rsid w:val="00821F49"/>
    <w:rsid w:val="0082618F"/>
    <w:rsid w:val="00826F75"/>
    <w:rsid w:val="008365B1"/>
    <w:rsid w:val="00836EA2"/>
    <w:rsid w:val="00842AD0"/>
    <w:rsid w:val="00842C36"/>
    <w:rsid w:val="00845721"/>
    <w:rsid w:val="0084591C"/>
    <w:rsid w:val="0085047A"/>
    <w:rsid w:val="008638C3"/>
    <w:rsid w:val="00874BE8"/>
    <w:rsid w:val="00874CCC"/>
    <w:rsid w:val="008759EA"/>
    <w:rsid w:val="00887135"/>
    <w:rsid w:val="0089157C"/>
    <w:rsid w:val="008A6059"/>
    <w:rsid w:val="008B1084"/>
    <w:rsid w:val="008B49BD"/>
    <w:rsid w:val="008B653A"/>
    <w:rsid w:val="008B7208"/>
    <w:rsid w:val="008C33B2"/>
    <w:rsid w:val="008C48F9"/>
    <w:rsid w:val="008D0E3F"/>
    <w:rsid w:val="008D33A4"/>
    <w:rsid w:val="008D3838"/>
    <w:rsid w:val="008D745C"/>
    <w:rsid w:val="008E22FB"/>
    <w:rsid w:val="008E4A0A"/>
    <w:rsid w:val="008E6610"/>
    <w:rsid w:val="008F2870"/>
    <w:rsid w:val="008F72FC"/>
    <w:rsid w:val="009069D7"/>
    <w:rsid w:val="00906D4A"/>
    <w:rsid w:val="0090794C"/>
    <w:rsid w:val="009153E4"/>
    <w:rsid w:val="00917453"/>
    <w:rsid w:val="00932B2E"/>
    <w:rsid w:val="0093338C"/>
    <w:rsid w:val="009375EE"/>
    <w:rsid w:val="00941021"/>
    <w:rsid w:val="00951F96"/>
    <w:rsid w:val="009573F7"/>
    <w:rsid w:val="00965A75"/>
    <w:rsid w:val="00965D85"/>
    <w:rsid w:val="00965EB8"/>
    <w:rsid w:val="0099129E"/>
    <w:rsid w:val="00992C4E"/>
    <w:rsid w:val="00993E2A"/>
    <w:rsid w:val="00994132"/>
    <w:rsid w:val="0099670C"/>
    <w:rsid w:val="009A0D73"/>
    <w:rsid w:val="009A74AF"/>
    <w:rsid w:val="009B0B7B"/>
    <w:rsid w:val="009B155E"/>
    <w:rsid w:val="009C20DE"/>
    <w:rsid w:val="009C6B1D"/>
    <w:rsid w:val="009D2645"/>
    <w:rsid w:val="009E7E8C"/>
    <w:rsid w:val="009F610B"/>
    <w:rsid w:val="009F7970"/>
    <w:rsid w:val="00A00975"/>
    <w:rsid w:val="00A02CC5"/>
    <w:rsid w:val="00A11A99"/>
    <w:rsid w:val="00A1321F"/>
    <w:rsid w:val="00A13BA4"/>
    <w:rsid w:val="00A22907"/>
    <w:rsid w:val="00A27DDA"/>
    <w:rsid w:val="00A30BAC"/>
    <w:rsid w:val="00A45C68"/>
    <w:rsid w:val="00A46C79"/>
    <w:rsid w:val="00A53514"/>
    <w:rsid w:val="00A56D75"/>
    <w:rsid w:val="00A632A6"/>
    <w:rsid w:val="00A7312F"/>
    <w:rsid w:val="00A76E08"/>
    <w:rsid w:val="00A80E30"/>
    <w:rsid w:val="00A84DCC"/>
    <w:rsid w:val="00A9086F"/>
    <w:rsid w:val="00A911DE"/>
    <w:rsid w:val="00A95722"/>
    <w:rsid w:val="00AA7147"/>
    <w:rsid w:val="00AB5393"/>
    <w:rsid w:val="00AB55C9"/>
    <w:rsid w:val="00AB6032"/>
    <w:rsid w:val="00AC283D"/>
    <w:rsid w:val="00AD7DBD"/>
    <w:rsid w:val="00AE4CB4"/>
    <w:rsid w:val="00AF3B46"/>
    <w:rsid w:val="00B00B1E"/>
    <w:rsid w:val="00B10505"/>
    <w:rsid w:val="00B22C41"/>
    <w:rsid w:val="00B23147"/>
    <w:rsid w:val="00B46A26"/>
    <w:rsid w:val="00B541A5"/>
    <w:rsid w:val="00B54286"/>
    <w:rsid w:val="00B56AB0"/>
    <w:rsid w:val="00B63EC6"/>
    <w:rsid w:val="00B646CD"/>
    <w:rsid w:val="00B80F71"/>
    <w:rsid w:val="00B82662"/>
    <w:rsid w:val="00B879EC"/>
    <w:rsid w:val="00BA2CDB"/>
    <w:rsid w:val="00BB0A59"/>
    <w:rsid w:val="00BB3FB3"/>
    <w:rsid w:val="00BB4CAF"/>
    <w:rsid w:val="00BC2E8D"/>
    <w:rsid w:val="00BC3762"/>
    <w:rsid w:val="00BC7567"/>
    <w:rsid w:val="00BE112F"/>
    <w:rsid w:val="00BF0360"/>
    <w:rsid w:val="00BF10AF"/>
    <w:rsid w:val="00BF30A5"/>
    <w:rsid w:val="00BF3B0C"/>
    <w:rsid w:val="00C0137F"/>
    <w:rsid w:val="00C0351F"/>
    <w:rsid w:val="00C03D40"/>
    <w:rsid w:val="00C16453"/>
    <w:rsid w:val="00C23B4A"/>
    <w:rsid w:val="00C33205"/>
    <w:rsid w:val="00C41A80"/>
    <w:rsid w:val="00C471CF"/>
    <w:rsid w:val="00C57FC1"/>
    <w:rsid w:val="00C6048E"/>
    <w:rsid w:val="00C66664"/>
    <w:rsid w:val="00C66860"/>
    <w:rsid w:val="00C748D7"/>
    <w:rsid w:val="00C865F1"/>
    <w:rsid w:val="00C9134B"/>
    <w:rsid w:val="00C92464"/>
    <w:rsid w:val="00C934BA"/>
    <w:rsid w:val="00CA1A4E"/>
    <w:rsid w:val="00CA3E9E"/>
    <w:rsid w:val="00CA4C14"/>
    <w:rsid w:val="00CA7361"/>
    <w:rsid w:val="00CC54B5"/>
    <w:rsid w:val="00CC63F9"/>
    <w:rsid w:val="00CD22C1"/>
    <w:rsid w:val="00CE5C6B"/>
    <w:rsid w:val="00CF1DD3"/>
    <w:rsid w:val="00CF2D46"/>
    <w:rsid w:val="00D045D0"/>
    <w:rsid w:val="00D1125F"/>
    <w:rsid w:val="00D1257B"/>
    <w:rsid w:val="00D14F55"/>
    <w:rsid w:val="00D20FD8"/>
    <w:rsid w:val="00D22951"/>
    <w:rsid w:val="00D27F06"/>
    <w:rsid w:val="00D4106F"/>
    <w:rsid w:val="00D65C02"/>
    <w:rsid w:val="00D66C75"/>
    <w:rsid w:val="00D70076"/>
    <w:rsid w:val="00D7114F"/>
    <w:rsid w:val="00D72F81"/>
    <w:rsid w:val="00D74DFB"/>
    <w:rsid w:val="00D776D9"/>
    <w:rsid w:val="00D80AB5"/>
    <w:rsid w:val="00D85A14"/>
    <w:rsid w:val="00D91B31"/>
    <w:rsid w:val="00D93075"/>
    <w:rsid w:val="00DA1751"/>
    <w:rsid w:val="00DB725A"/>
    <w:rsid w:val="00DC1342"/>
    <w:rsid w:val="00DC367B"/>
    <w:rsid w:val="00DD38A8"/>
    <w:rsid w:val="00DF4E17"/>
    <w:rsid w:val="00E058B3"/>
    <w:rsid w:val="00E137A3"/>
    <w:rsid w:val="00E2038E"/>
    <w:rsid w:val="00E24443"/>
    <w:rsid w:val="00E433FC"/>
    <w:rsid w:val="00E44F81"/>
    <w:rsid w:val="00E50265"/>
    <w:rsid w:val="00E5710B"/>
    <w:rsid w:val="00E60557"/>
    <w:rsid w:val="00E609F1"/>
    <w:rsid w:val="00E6119B"/>
    <w:rsid w:val="00E66271"/>
    <w:rsid w:val="00E73A3F"/>
    <w:rsid w:val="00E80670"/>
    <w:rsid w:val="00EA23E4"/>
    <w:rsid w:val="00EB7530"/>
    <w:rsid w:val="00EC3BCF"/>
    <w:rsid w:val="00EC3C57"/>
    <w:rsid w:val="00ED2E91"/>
    <w:rsid w:val="00EE223A"/>
    <w:rsid w:val="00EE2AFC"/>
    <w:rsid w:val="00EE695C"/>
    <w:rsid w:val="00EF561E"/>
    <w:rsid w:val="00EF5879"/>
    <w:rsid w:val="00EF5F28"/>
    <w:rsid w:val="00F06C67"/>
    <w:rsid w:val="00F15A72"/>
    <w:rsid w:val="00F15FBA"/>
    <w:rsid w:val="00F2697A"/>
    <w:rsid w:val="00F31681"/>
    <w:rsid w:val="00F32ABB"/>
    <w:rsid w:val="00F3626C"/>
    <w:rsid w:val="00F512C5"/>
    <w:rsid w:val="00F5163E"/>
    <w:rsid w:val="00F51B8C"/>
    <w:rsid w:val="00F73466"/>
    <w:rsid w:val="00F75BBE"/>
    <w:rsid w:val="00F827B5"/>
    <w:rsid w:val="00F8569D"/>
    <w:rsid w:val="00F93A98"/>
    <w:rsid w:val="00F948FB"/>
    <w:rsid w:val="00F95575"/>
    <w:rsid w:val="00FB2012"/>
    <w:rsid w:val="00FC66BC"/>
    <w:rsid w:val="00FC69D9"/>
    <w:rsid w:val="00FD349D"/>
    <w:rsid w:val="00FD6A93"/>
    <w:rsid w:val="00FE7B07"/>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BE378"/>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paragraph" w:customStyle="1" w:styleId="1">
    <w:name w:val="Обычный1"/>
    <w:rsid w:val="002A2703"/>
    <w:pPr>
      <w:widowControl w:val="0"/>
      <w:spacing w:after="200" w:line="276" w:lineRule="auto"/>
    </w:pPr>
    <w:rPr>
      <w:rFonts w:cs="Calibri"/>
      <w:color w:val="000000"/>
      <w:sz w:val="22"/>
      <w:szCs w:val="22"/>
    </w:rPr>
  </w:style>
  <w:style w:type="paragraph" w:styleId="aa">
    <w:name w:val="List Paragraph"/>
    <w:basedOn w:val="a"/>
    <w:uiPriority w:val="34"/>
    <w:qFormat/>
    <w:rsid w:val="00C16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988D6-6E75-4F4B-888F-2D4D47E3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7</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19348</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Пользователь Windows</cp:lastModifiedBy>
  <cp:revision>84</cp:revision>
  <cp:lastPrinted>2021-06-24T10:39:00Z</cp:lastPrinted>
  <dcterms:created xsi:type="dcterms:W3CDTF">2021-03-04T05:52:00Z</dcterms:created>
  <dcterms:modified xsi:type="dcterms:W3CDTF">2021-06-25T07:47:00Z</dcterms:modified>
</cp:coreProperties>
</file>