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454E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35316F0B" w14:textId="77777777"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071843">
        <w:rPr>
          <w:rFonts w:ascii="Times New Roman" w:hAnsi="Times New Roman"/>
          <w:sz w:val="24"/>
          <w:szCs w:val="24"/>
        </w:rPr>
        <w:t>отдел</w:t>
      </w:r>
      <w:r w:rsidR="00C6048E" w:rsidRPr="00071843">
        <w:rPr>
          <w:rFonts w:ascii="Times New Roman" w:hAnsi="Times New Roman"/>
          <w:sz w:val="28"/>
          <w:szCs w:val="28"/>
        </w:rPr>
        <w:t xml:space="preserve">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копий в </w:t>
      </w:r>
      <w:r w:rsidR="00095164" w:rsidRPr="004A2C6C">
        <w:rPr>
          <w:rFonts w:ascii="Times New Roman" w:hAnsi="Times New Roman"/>
          <w:b/>
          <w:sz w:val="30"/>
          <w:szCs w:val="30"/>
          <w:u w:val="single"/>
        </w:rPr>
        <w:t xml:space="preserve">срок до </w:t>
      </w:r>
      <w:r w:rsidR="004A2C6C" w:rsidRPr="004A2C6C">
        <w:rPr>
          <w:rFonts w:ascii="Times New Roman" w:hAnsi="Times New Roman"/>
          <w:b/>
          <w:sz w:val="30"/>
          <w:szCs w:val="30"/>
          <w:u w:val="single"/>
        </w:rPr>
        <w:t>25</w:t>
      </w:r>
      <w:r w:rsidR="00CB53DF" w:rsidRPr="004A2C6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4A2C6C" w:rsidRPr="004A2C6C">
        <w:rPr>
          <w:rFonts w:ascii="Times New Roman" w:hAnsi="Times New Roman"/>
          <w:b/>
          <w:sz w:val="30"/>
          <w:szCs w:val="30"/>
          <w:u w:val="single"/>
        </w:rPr>
        <w:t>сентября</w:t>
      </w:r>
      <w:r w:rsidR="004A2C6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2021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9D5BD4" w14:paraId="77539518" w14:textId="77777777" w:rsidTr="00A632A6">
        <w:tc>
          <w:tcPr>
            <w:tcW w:w="3408" w:type="dxa"/>
            <w:vMerge w:val="restart"/>
          </w:tcPr>
          <w:p w14:paraId="447DCB31" w14:textId="77777777" w:rsidR="00095164" w:rsidRPr="00095164" w:rsidRDefault="00095164" w:rsidP="00B24A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Список изданны</w:t>
            </w:r>
            <w:r w:rsidR="00694ADA">
              <w:rPr>
                <w:rFonts w:ascii="Times New Roman" w:hAnsi="Times New Roman"/>
                <w:sz w:val="24"/>
                <w:szCs w:val="24"/>
              </w:rPr>
              <w:t xml:space="preserve">х трудов сотрудниками кафедры,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B24A6E">
              <w:rPr>
                <w:rFonts w:ascii="Times New Roman" w:hAnsi="Times New Roman"/>
                <w:sz w:val="24"/>
                <w:szCs w:val="24"/>
              </w:rPr>
              <w:t>3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14:paraId="28E8FA9B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CE2E40E" w14:textId="77777777" w:rsidR="003B765D" w:rsidRPr="00D734C6" w:rsidRDefault="004A2C6C" w:rsidP="00D734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2C6C">
              <w:rPr>
                <w:rFonts w:ascii="Times New Roman" w:hAnsi="Times New Roman"/>
                <w:sz w:val="24"/>
                <w:szCs w:val="24"/>
              </w:rPr>
              <w:t>1.</w:t>
            </w:r>
            <w:r w:rsidR="001A1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C6C">
              <w:rPr>
                <w:rFonts w:ascii="Times New Roman" w:hAnsi="Times New Roman"/>
                <w:sz w:val="24"/>
                <w:szCs w:val="24"/>
              </w:rPr>
              <w:t xml:space="preserve">Мустафин </w:t>
            </w:r>
            <w:proofErr w:type="gramStart"/>
            <w:r w:rsidRPr="004A2C6C">
              <w:rPr>
                <w:rFonts w:ascii="Times New Roman" w:hAnsi="Times New Roman"/>
                <w:sz w:val="24"/>
                <w:szCs w:val="24"/>
              </w:rPr>
              <w:t>И.Г.</w:t>
            </w:r>
            <w:proofErr w:type="gramEnd"/>
            <w:r w:rsidRPr="004A2C6C">
              <w:rPr>
                <w:rFonts w:ascii="Times New Roman" w:hAnsi="Times New Roman"/>
                <w:sz w:val="24"/>
                <w:szCs w:val="24"/>
              </w:rPr>
              <w:t>, Антонова К.В.,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Ослопов В.Н., </w:t>
            </w:r>
            <w:proofErr w:type="spellStart"/>
            <w:r w:rsidRPr="004A2C6C">
              <w:rPr>
                <w:rFonts w:ascii="Times New Roman" w:hAnsi="Times New Roman"/>
                <w:sz w:val="24"/>
                <w:szCs w:val="24"/>
              </w:rPr>
              <w:t>Ослопова</w:t>
            </w:r>
            <w:proofErr w:type="spellEnd"/>
            <w:r w:rsidRPr="004A2C6C">
              <w:rPr>
                <w:rFonts w:ascii="Times New Roman" w:hAnsi="Times New Roman"/>
                <w:sz w:val="24"/>
                <w:szCs w:val="24"/>
              </w:rPr>
              <w:t xml:space="preserve"> Ю.В., </w:t>
            </w:r>
            <w:proofErr w:type="spellStart"/>
            <w:r w:rsidRPr="004A2C6C">
              <w:rPr>
                <w:rFonts w:ascii="Times New Roman" w:hAnsi="Times New Roman"/>
                <w:sz w:val="24"/>
                <w:szCs w:val="24"/>
              </w:rPr>
              <w:t>Хазова</w:t>
            </w:r>
            <w:proofErr w:type="spellEnd"/>
            <w:r w:rsidRPr="004A2C6C">
              <w:rPr>
                <w:rFonts w:ascii="Times New Roman" w:hAnsi="Times New Roman"/>
                <w:sz w:val="24"/>
                <w:szCs w:val="24"/>
              </w:rPr>
              <w:t xml:space="preserve"> Е.В. Новые данные о холестерине ЛПВП – смена парадигмы?  </w:t>
            </w:r>
            <w:r w:rsidR="00D734C6">
              <w:rPr>
                <w:rFonts w:ascii="Times New Roman" w:hAnsi="Times New Roman"/>
                <w:sz w:val="24"/>
                <w:szCs w:val="24"/>
              </w:rPr>
              <w:t>Д</w:t>
            </w:r>
            <w:r w:rsidRPr="004A2C6C">
              <w:rPr>
                <w:rFonts w:ascii="Times New Roman" w:hAnsi="Times New Roman"/>
                <w:sz w:val="24"/>
                <w:szCs w:val="24"/>
              </w:rPr>
              <w:t>невник казанской медицинской школы</w:t>
            </w:r>
            <w:r w:rsidR="00D734C6">
              <w:rPr>
                <w:rFonts w:ascii="Times New Roman" w:hAnsi="Times New Roman"/>
                <w:sz w:val="24"/>
                <w:szCs w:val="24"/>
              </w:rPr>
              <w:t xml:space="preserve">. – 2021. - I‘(XXXI), август. – </w:t>
            </w:r>
            <w:r w:rsidRPr="004A2C6C">
              <w:rPr>
                <w:rFonts w:ascii="Times New Roman" w:hAnsi="Times New Roman"/>
                <w:sz w:val="24"/>
                <w:szCs w:val="24"/>
              </w:rPr>
              <w:t>С.50-55</w:t>
            </w:r>
            <w:r w:rsidR="00D734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5164" w:rsidRPr="009D5BD4" w14:paraId="035A06B3" w14:textId="77777777" w:rsidTr="00A632A6">
        <w:tc>
          <w:tcPr>
            <w:tcW w:w="3408" w:type="dxa"/>
            <w:vMerge/>
          </w:tcPr>
          <w:p w14:paraId="5C8BB9C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762A4BD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E56CF43" w14:textId="77777777" w:rsidR="00095164" w:rsidRPr="004A2C6C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95164" w:rsidRPr="009D5BD4" w14:paraId="36BBA813" w14:textId="77777777" w:rsidTr="00A632A6">
        <w:tc>
          <w:tcPr>
            <w:tcW w:w="3408" w:type="dxa"/>
            <w:vMerge/>
          </w:tcPr>
          <w:p w14:paraId="2FBFADD6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77CB60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3660B2E4" w14:textId="77777777" w:rsidR="00095164" w:rsidRPr="004A2C6C" w:rsidRDefault="004A2C6C" w:rsidP="008508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2C6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35320" w:rsidRPr="004A2C6C">
              <w:rPr>
                <w:rFonts w:ascii="Times New Roman" w:hAnsi="Times New Roman"/>
                <w:sz w:val="24"/>
                <w:szCs w:val="24"/>
              </w:rPr>
              <w:t xml:space="preserve">Показатели вегетативного тонуса и уровня адаптации в раннем выявлении сердечно-сосудистых заболеваний у пациентов на амбулаторном этапе обследования </w:t>
            </w:r>
            <w:proofErr w:type="spellStart"/>
            <w:r w:rsidR="00835320" w:rsidRPr="004A2C6C">
              <w:rPr>
                <w:rFonts w:ascii="Times New Roman" w:hAnsi="Times New Roman"/>
                <w:sz w:val="24"/>
                <w:szCs w:val="24"/>
              </w:rPr>
              <w:t>Максумова</w:t>
            </w:r>
            <w:proofErr w:type="spellEnd"/>
            <w:r w:rsidR="00835320" w:rsidRPr="004A2C6C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="00835320" w:rsidRPr="004A2C6C">
              <w:rPr>
                <w:rFonts w:ascii="Times New Roman" w:hAnsi="Times New Roman"/>
                <w:sz w:val="24"/>
                <w:szCs w:val="24"/>
              </w:rPr>
              <w:t>Хазова</w:t>
            </w:r>
            <w:proofErr w:type="spellEnd"/>
            <w:r w:rsidR="00835320" w:rsidRPr="004A2C6C">
              <w:rPr>
                <w:rFonts w:ascii="Times New Roman" w:hAnsi="Times New Roman"/>
                <w:sz w:val="24"/>
                <w:szCs w:val="24"/>
              </w:rPr>
              <w:t xml:space="preserve"> Е.В. Материалы VII Всероссийской научно-практической конференции с международным участием  «Вариабельность сердечного ритма: теоретические аспекты и практическое применение в спорте и массовой физкультуре» - Ижевск, 2021.- С. 183-188</w:t>
            </w:r>
          </w:p>
        </w:tc>
      </w:tr>
      <w:tr w:rsidR="00095164" w:rsidRPr="009D5BD4" w14:paraId="2D58D534" w14:textId="77777777" w:rsidTr="00A632A6">
        <w:tc>
          <w:tcPr>
            <w:tcW w:w="3408" w:type="dxa"/>
            <w:vMerge/>
          </w:tcPr>
          <w:p w14:paraId="582BB32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F8589C2" w14:textId="77777777" w:rsidR="00095164" w:rsidRPr="00F65A5E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5A5E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F65A5E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F65A5E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F65A5E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F65A5E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102AB18" w14:textId="77777777" w:rsidR="00490338" w:rsidRPr="004A2C6C" w:rsidRDefault="004A2C6C" w:rsidP="00095164">
            <w:pPr>
              <w:spacing w:after="0"/>
              <w:ind w:firstLine="0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4A2C6C">
              <w:rPr>
                <w:rFonts w:ascii="Times New Roman" w:hAnsi="Times New Roman"/>
                <w:color w:val="666666"/>
                <w:sz w:val="24"/>
                <w:szCs w:val="24"/>
                <w:shd w:val="clear" w:color="auto" w:fill="FFFFFF"/>
              </w:rPr>
              <w:t>1</w:t>
            </w:r>
            <w:r w:rsidRPr="004A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490338" w:rsidRPr="004A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Бражник В.А., </w:t>
            </w:r>
            <w:proofErr w:type="spellStart"/>
            <w:r w:rsidR="00490338" w:rsidRPr="004A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Минушкина</w:t>
            </w:r>
            <w:proofErr w:type="spellEnd"/>
            <w:r w:rsidR="00490338" w:rsidRPr="004A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Л.О., </w:t>
            </w:r>
            <w:proofErr w:type="spellStart"/>
            <w:r w:rsidR="00490338" w:rsidRPr="004A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Галявич</w:t>
            </w:r>
            <w:proofErr w:type="spellEnd"/>
            <w:r w:rsidR="00490338" w:rsidRPr="004A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А.С., Хасанов </w:t>
            </w:r>
            <w:proofErr w:type="gramStart"/>
            <w:r w:rsidR="00490338" w:rsidRPr="004A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Н.Р.</w:t>
            </w:r>
            <w:proofErr w:type="gramEnd"/>
            <w:r w:rsidR="00490338" w:rsidRPr="004A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490338" w:rsidRPr="004A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Чичкова</w:t>
            </w:r>
            <w:proofErr w:type="spellEnd"/>
            <w:r w:rsidR="00490338" w:rsidRPr="004A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М.А., Космачева Е.Д., Затейщиков Д.А. </w:t>
            </w:r>
            <w:proofErr w:type="spellStart"/>
            <w:r w:rsidR="00490338" w:rsidRPr="004A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Межвизитная</w:t>
            </w:r>
            <w:proofErr w:type="spellEnd"/>
            <w:r w:rsidR="00490338" w:rsidRPr="004A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вариабельность артериального давления и риск неблагоприятных исходов у больных, перенесших обострение ишемической болезни сердца. </w:t>
            </w:r>
            <w:r w:rsidR="00490338" w:rsidRPr="004A2C6C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Артериальная гипертензия</w:t>
            </w:r>
            <w:r w:rsidR="00490338" w:rsidRPr="004A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2021;27(2):206-215. </w:t>
            </w:r>
            <w:hyperlink r:id="rId9" w:tgtFrame="_blank" w:history="1">
              <w:r w:rsidR="00490338" w:rsidRPr="004A2C6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https://doi.org/10.18705/1607-419X-2021-27-2-206-215</w:t>
              </w:r>
            </w:hyperlink>
          </w:p>
          <w:p w14:paraId="3E6AACD5" w14:textId="77777777" w:rsidR="004A2C6C" w:rsidRDefault="004A2C6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2C6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2.</w:t>
            </w:r>
            <w:r w:rsidRPr="004A2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2C6C">
              <w:rPr>
                <w:rFonts w:ascii="Times New Roman" w:hAnsi="Times New Roman"/>
                <w:sz w:val="24"/>
                <w:szCs w:val="24"/>
              </w:rPr>
              <w:t>Хазова</w:t>
            </w:r>
            <w:proofErr w:type="spellEnd"/>
            <w:r w:rsidRPr="004A2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2C6C">
              <w:rPr>
                <w:rFonts w:ascii="Times New Roman" w:hAnsi="Times New Roman"/>
                <w:sz w:val="24"/>
                <w:szCs w:val="24"/>
              </w:rPr>
              <w:t>Е.В.</w:t>
            </w:r>
            <w:proofErr w:type="gramEnd"/>
            <w:r w:rsidRPr="004A2C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A2C6C">
              <w:rPr>
                <w:rFonts w:ascii="Times New Roman" w:hAnsi="Times New Roman"/>
                <w:sz w:val="24"/>
                <w:szCs w:val="24"/>
              </w:rPr>
              <w:t>Булашова</w:t>
            </w:r>
            <w:proofErr w:type="spellEnd"/>
            <w:r w:rsidRPr="004A2C6C">
              <w:rPr>
                <w:rFonts w:ascii="Times New Roman" w:hAnsi="Times New Roman"/>
                <w:sz w:val="24"/>
                <w:szCs w:val="24"/>
              </w:rPr>
              <w:t xml:space="preserve"> О.В. Роль системного воспаления при сердечной недостаточности. Казанский мед. ж. 2021; 102 (4): 510–517. DOI: 10.17816/KMJ2021-510</w:t>
            </w:r>
          </w:p>
          <w:p w14:paraId="1D753D8D" w14:textId="77777777" w:rsidR="00AA52B6" w:rsidRPr="004A2C6C" w:rsidRDefault="00AA52B6" w:rsidP="00AA5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021CE">
              <w:rPr>
                <w:rFonts w:ascii="Times New Roman" w:hAnsi="Times New Roman"/>
                <w:sz w:val="24"/>
                <w:szCs w:val="24"/>
              </w:rPr>
              <w:t xml:space="preserve">Резолюция онлайн-совещания экспертов Приволжского федерального округа по результатам </w:t>
            </w:r>
            <w:proofErr w:type="gramStart"/>
            <w:r w:rsidRPr="00D021CE">
              <w:rPr>
                <w:rFonts w:ascii="Times New Roman" w:hAnsi="Times New Roman"/>
                <w:sz w:val="24"/>
                <w:szCs w:val="24"/>
              </w:rPr>
              <w:t xml:space="preserve">исследования </w:t>
            </w:r>
            <w:r w:rsidRPr="00D021C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D021CE">
              <w:rPr>
                <w:rFonts w:ascii="Times New Roman" w:hAnsi="Times New Roman"/>
                <w:bCs/>
                <w:iCs/>
                <w:sz w:val="24"/>
                <w:szCs w:val="24"/>
              </w:rPr>
              <w:t>EMPEROR</w:t>
            </w:r>
            <w:proofErr w:type="gramEnd"/>
            <w:r w:rsidRPr="00D021CE">
              <w:rPr>
                <w:rFonts w:ascii="Times New Roman" w:hAnsi="Times New Roman"/>
                <w:bCs/>
                <w:iCs/>
                <w:sz w:val="24"/>
                <w:szCs w:val="24"/>
              </w:rPr>
              <w:t>-R</w:t>
            </w:r>
            <w:r w:rsidRPr="00D021C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educed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«Новая эра в лечении пациентов с ХСН». От </w:t>
            </w:r>
            <w:proofErr w:type="gramStart"/>
            <w:r w:rsidRPr="00D021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исследования  </w:t>
            </w:r>
            <w:r w:rsidRPr="00D021C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EMPA</w:t>
            </w:r>
            <w:proofErr w:type="gramEnd"/>
            <w:r w:rsidRPr="00D021CE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D021C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REG</w:t>
            </w:r>
            <w:r w:rsidRPr="00D021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021C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Outcome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 исследованию </w:t>
            </w:r>
            <w:r w:rsidRPr="00D021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EMPEROR- R</w:t>
            </w:r>
            <w:r w:rsidRPr="00D021C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educed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Виллевальде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Галявич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А.С., … Хасанов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Н.Р.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Шутов А.М. Российский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кардиологический журнал 2021; 26 (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2): 89-93.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Doi:10.15829/1560-4071-2021-4562</w:t>
            </w:r>
          </w:p>
          <w:p w14:paraId="35C6F95A" w14:textId="77777777" w:rsidR="004D1FD5" w:rsidRPr="004A2C6C" w:rsidRDefault="004D1FD5" w:rsidP="004903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9D5BD4" w14:paraId="44631F25" w14:textId="77777777" w:rsidTr="00A632A6">
        <w:tc>
          <w:tcPr>
            <w:tcW w:w="3408" w:type="dxa"/>
            <w:vMerge/>
          </w:tcPr>
          <w:p w14:paraId="43F7E7C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882DC57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65A5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F4BA76E" w14:textId="77777777" w:rsidR="00095164" w:rsidRPr="009D5BD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95164" w:rsidRPr="009D5BD4" w14:paraId="7F0F2980" w14:textId="77777777" w:rsidTr="00A632A6">
        <w:tc>
          <w:tcPr>
            <w:tcW w:w="3408" w:type="dxa"/>
            <w:vMerge/>
          </w:tcPr>
          <w:p w14:paraId="29AEB5C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E800C8D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016E49BB" w14:textId="77777777" w:rsidR="00095164" w:rsidRPr="009D5BD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23147" w:rsidRPr="009D5BD4" w14:paraId="62D9E686" w14:textId="77777777" w:rsidTr="00A632A6">
        <w:tc>
          <w:tcPr>
            <w:tcW w:w="3408" w:type="dxa"/>
          </w:tcPr>
          <w:p w14:paraId="03B817E7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879B66F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0589F0A" w14:textId="77777777" w:rsidR="00E62882" w:rsidRPr="00822947" w:rsidRDefault="00E62882" w:rsidP="004A2C6C">
            <w:pPr>
              <w:pStyle w:val="aa"/>
              <w:spacing w:after="160" w:line="259" w:lineRule="auto"/>
              <w:ind w:firstLine="0"/>
              <w:jc w:val="left"/>
            </w:pPr>
          </w:p>
        </w:tc>
      </w:tr>
      <w:tr w:rsidR="00874BE8" w:rsidRPr="006F606A" w14:paraId="15CCB9ED" w14:textId="77777777" w:rsidTr="00414824">
        <w:trPr>
          <w:trHeight w:val="70"/>
        </w:trPr>
        <w:tc>
          <w:tcPr>
            <w:tcW w:w="6048" w:type="dxa"/>
            <w:gridSpan w:val="2"/>
          </w:tcPr>
          <w:p w14:paraId="5C6D7CBE" w14:textId="77777777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B16F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4A2C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94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6F5779FC" w14:textId="77777777" w:rsidR="00AA52B6" w:rsidRDefault="00AA52B6" w:rsidP="00AA52B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Межрегиональная конференция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КардиоКвадра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19.08.2021,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г.Уфа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9EFA725" w14:textId="77777777" w:rsidR="00AA52B6" w:rsidRDefault="00AA52B6" w:rsidP="00AA52B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доклады Хасанова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Н.Р.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49EBEDD0" w14:textId="77777777" w:rsidR="00AA52B6" w:rsidRDefault="00AA52B6" w:rsidP="00AA52B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31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31279">
              <w:rPr>
                <w:rFonts w:ascii="Times New Roman" w:hAnsi="Times New Roman"/>
                <w:sz w:val="28"/>
                <w:szCs w:val="28"/>
              </w:rPr>
              <w:t>Пациент после сердечно-сосудистого события: фокус на ЛПНП. Время инноваций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0F2751" w14:textId="77777777" w:rsidR="00DF4A67" w:rsidRDefault="00AA52B6" w:rsidP="00AA52B6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2.«</w:t>
            </w:r>
            <w:r w:rsidRPr="00B10058">
              <w:rPr>
                <w:rFonts w:ascii="Times New Roman" w:hAnsi="Times New Roman"/>
                <w:sz w:val="28"/>
                <w:szCs w:val="28"/>
              </w:rPr>
              <w:t>Алгоритм ведения пациента с тромбоэмболией легочной артерии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F6437B4" w14:textId="77777777" w:rsidR="008D436F" w:rsidRPr="008D436F" w:rsidRDefault="008D436F" w:rsidP="008D436F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D436F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Региональная научно-практическая конференция с международным участием «Инновационные технологии медицинской реабилитации и спортивной медицины. </w:t>
            </w:r>
            <w:proofErr w:type="spellStart"/>
            <w:r w:rsidRPr="008D436F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Постковидная</w:t>
            </w:r>
            <w:proofErr w:type="spellEnd"/>
            <w:r w:rsidRPr="008D436F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реабилитация»</w:t>
            </w:r>
          </w:p>
          <w:p w14:paraId="12B9AFD0" w14:textId="77777777" w:rsidR="008D436F" w:rsidRPr="008D436F" w:rsidRDefault="008D436F" w:rsidP="008D436F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D436F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30 сентября 2021 года</w:t>
            </w:r>
          </w:p>
          <w:p w14:paraId="789A739C" w14:textId="77777777" w:rsidR="008D436F" w:rsidRPr="008D436F" w:rsidRDefault="008D436F" w:rsidP="008D436F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D436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8D436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Булашова</w:t>
            </w:r>
            <w:proofErr w:type="spellEnd"/>
            <w:r w:rsidRPr="008D436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436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О.В.</w:t>
            </w:r>
            <w:proofErr w:type="gramEnd"/>
          </w:p>
          <w:p w14:paraId="58521896" w14:textId="77777777" w:rsidR="008D436F" w:rsidRPr="008D436F" w:rsidRDefault="008D436F" w:rsidP="008D436F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D436F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«Реабилитации медицинских работников, перенесших COVID-19, в условиях санатория»</w:t>
            </w:r>
          </w:p>
          <w:p w14:paraId="60862881" w14:textId="77777777" w:rsidR="008D436F" w:rsidRPr="00DF4A67" w:rsidRDefault="008D436F" w:rsidP="00AA52B6">
            <w:pPr>
              <w:spacing w:after="160" w:line="259" w:lineRule="auto"/>
              <w:ind w:firstLine="0"/>
              <w:jc w:val="left"/>
            </w:pPr>
          </w:p>
        </w:tc>
      </w:tr>
      <w:tr w:rsidR="00095164" w:rsidRPr="00450B4D" w14:paraId="4616E5D6" w14:textId="77777777" w:rsidTr="00A632A6">
        <w:tc>
          <w:tcPr>
            <w:tcW w:w="6048" w:type="dxa"/>
            <w:gridSpan w:val="2"/>
          </w:tcPr>
          <w:p w14:paraId="6A058380" w14:textId="77777777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="00694ADA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694ADA" w:rsidRPr="005B1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AD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7092AD7F" w14:textId="77777777" w:rsidR="00095164" w:rsidRPr="00C064C6" w:rsidRDefault="000D189A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 xml:space="preserve"> </w:t>
            </w:r>
          </w:p>
        </w:tc>
      </w:tr>
      <w:tr w:rsidR="00095164" w:rsidRPr="00450B4D" w14:paraId="1D10D1E3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777C1097" w14:textId="77777777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A2C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6D95667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89D082" w14:textId="77777777" w:rsidR="00095164" w:rsidRPr="00C064C6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95164" w:rsidRPr="00450B4D" w14:paraId="4911CA1D" w14:textId="77777777" w:rsidTr="00A632A6">
        <w:tc>
          <w:tcPr>
            <w:tcW w:w="3408" w:type="dxa"/>
            <w:vMerge/>
          </w:tcPr>
          <w:p w14:paraId="2950AFF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77B1037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6729C906" w14:textId="77777777" w:rsidR="00095164" w:rsidRPr="00C064C6" w:rsidRDefault="00095164" w:rsidP="00095164">
            <w:pPr>
              <w:spacing w:after="0"/>
              <w:ind w:firstLine="0"/>
              <w:rPr>
                <w:rFonts w:ascii="Times New Roman" w:hAnsi="Times New Roman"/>
                <w:lang w:val="en-US"/>
              </w:rPr>
            </w:pPr>
          </w:p>
        </w:tc>
      </w:tr>
      <w:tr w:rsidR="00095164" w:rsidRPr="00450B4D" w14:paraId="24D64A7D" w14:textId="77777777" w:rsidTr="00A632A6">
        <w:tc>
          <w:tcPr>
            <w:tcW w:w="6048" w:type="dxa"/>
            <w:gridSpan w:val="2"/>
          </w:tcPr>
          <w:p w14:paraId="4A8399B2" w14:textId="77777777"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 w:rsidR="00401084">
              <w:rPr>
                <w:rFonts w:ascii="Times New Roman" w:hAnsi="Times New Roman"/>
                <w:sz w:val="24"/>
                <w:szCs w:val="24"/>
              </w:rPr>
              <w:lastRenderedPageBreak/>
              <w:t>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A2C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5AC0F5E" w14:textId="77777777" w:rsidR="00095164" w:rsidRPr="00C064C6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25664" w:rsidRPr="00450B4D" w14:paraId="47BF603D" w14:textId="77777777" w:rsidTr="00A632A6">
        <w:tc>
          <w:tcPr>
            <w:tcW w:w="6048" w:type="dxa"/>
            <w:gridSpan w:val="2"/>
          </w:tcPr>
          <w:p w14:paraId="4BF45FDF" w14:textId="77777777"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27F0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4A2C6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C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proofErr w:type="gramEnd"/>
            <w:r w:rsidR="004A2C6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790ECC45" w14:textId="77777777" w:rsidR="00325664" w:rsidRPr="00C064C6" w:rsidRDefault="003256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F28C6" w:rsidRPr="00450B4D" w14:paraId="2DD8CD96" w14:textId="77777777" w:rsidTr="00A632A6">
        <w:tc>
          <w:tcPr>
            <w:tcW w:w="6048" w:type="dxa"/>
            <w:gridSpan w:val="2"/>
          </w:tcPr>
          <w:p w14:paraId="13DBD0AA" w14:textId="77777777" w:rsidR="003F28C6" w:rsidRPr="00B22C41" w:rsidRDefault="003F28C6" w:rsidP="003F28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практических  мероприятий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694ADA" w:rsidRPr="005B1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AD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proofErr w:type="gramEnd"/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2021г.</w:t>
            </w:r>
          </w:p>
        </w:tc>
        <w:tc>
          <w:tcPr>
            <w:tcW w:w="4940" w:type="dxa"/>
          </w:tcPr>
          <w:p w14:paraId="72E0CEB0" w14:textId="77777777" w:rsidR="003F28C6" w:rsidRPr="00C064C6" w:rsidRDefault="003F28C6" w:rsidP="003F28C6">
            <w:pPr>
              <w:spacing w:after="0"/>
              <w:ind w:firstLine="0"/>
              <w:rPr>
                <w:rFonts w:ascii="Times New Roman" w:hAnsi="Times New Roman"/>
                <w:lang w:eastAsia="ru-RU"/>
              </w:rPr>
            </w:pPr>
            <w:r w:rsidRPr="00C064C6">
              <w:rPr>
                <w:rFonts w:ascii="Times New Roman" w:hAnsi="Times New Roman"/>
                <w:lang w:eastAsia="ru-RU"/>
              </w:rPr>
              <w:t xml:space="preserve">Объединенный совет по защите диссертаций на соискание ученой степени кандидата наук, на соискание ученой степени доктора наук Д 999.190.02 на базе ФГБОУ </w:t>
            </w:r>
            <w:proofErr w:type="gramStart"/>
            <w:r w:rsidRPr="00C064C6">
              <w:rPr>
                <w:rFonts w:ascii="Times New Roman" w:hAnsi="Times New Roman"/>
                <w:lang w:eastAsia="ru-RU"/>
              </w:rPr>
              <w:t>ВО  Казанский</w:t>
            </w:r>
            <w:proofErr w:type="gramEnd"/>
            <w:r w:rsidRPr="00C064C6">
              <w:rPr>
                <w:rFonts w:ascii="Times New Roman" w:hAnsi="Times New Roman"/>
                <w:lang w:eastAsia="ru-RU"/>
              </w:rPr>
              <w:t xml:space="preserve"> ГМУ Минздрава России и ФГБОУ ВО «ПИМУ» Минздрава России </w:t>
            </w:r>
          </w:p>
          <w:p w14:paraId="35663A56" w14:textId="77777777" w:rsidR="003F28C6" w:rsidRPr="00C064C6" w:rsidRDefault="003F28C6" w:rsidP="003F28C6">
            <w:pPr>
              <w:spacing w:after="0"/>
              <w:ind w:firstLine="0"/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C064C6">
              <w:rPr>
                <w:rFonts w:ascii="Times New Roman" w:hAnsi="Times New Roman"/>
                <w:lang w:eastAsia="ru-RU"/>
              </w:rPr>
              <w:t>Н.Р.</w:t>
            </w:r>
            <w:proofErr w:type="gramEnd"/>
            <w:r w:rsidRPr="00C064C6">
              <w:rPr>
                <w:rFonts w:ascii="Times New Roman" w:hAnsi="Times New Roman"/>
                <w:lang w:eastAsia="ru-RU"/>
              </w:rPr>
              <w:t xml:space="preserve"> Хасанов, О.В. </w:t>
            </w:r>
            <w:proofErr w:type="spellStart"/>
            <w:r w:rsidRPr="00C064C6">
              <w:rPr>
                <w:rFonts w:ascii="Times New Roman" w:hAnsi="Times New Roman"/>
                <w:lang w:eastAsia="ru-RU"/>
              </w:rPr>
              <w:t>Булашова</w:t>
            </w:r>
            <w:proofErr w:type="spellEnd"/>
          </w:p>
        </w:tc>
      </w:tr>
      <w:tr w:rsidR="003F28C6" w:rsidRPr="00450B4D" w14:paraId="058A6B09" w14:textId="77777777" w:rsidTr="00A632A6">
        <w:tc>
          <w:tcPr>
            <w:tcW w:w="6048" w:type="dxa"/>
            <w:gridSpan w:val="2"/>
          </w:tcPr>
          <w:p w14:paraId="7153ACE2" w14:textId="77777777" w:rsidR="003F28C6" w:rsidRPr="00095164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какие либо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уровня) и другие достижения, награды </w:t>
            </w:r>
            <w:r w:rsidR="00694ADA">
              <w:rPr>
                <w:rFonts w:ascii="Times New Roman" w:hAnsi="Times New Roman"/>
                <w:sz w:val="24"/>
                <w:szCs w:val="24"/>
              </w:rPr>
              <w:t xml:space="preserve">кафедры (сотрудников кафедр)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694AD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4940" w:type="dxa"/>
          </w:tcPr>
          <w:p w14:paraId="321C5F8D" w14:textId="77777777" w:rsidR="003F28C6" w:rsidRPr="00C064C6" w:rsidRDefault="003F28C6" w:rsidP="003F28C6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F28C6" w:rsidRPr="00450B4D" w14:paraId="05D69E6A" w14:textId="77777777" w:rsidTr="00A632A6">
        <w:tc>
          <w:tcPr>
            <w:tcW w:w="6048" w:type="dxa"/>
            <w:gridSpan w:val="2"/>
          </w:tcPr>
          <w:p w14:paraId="2A38DE56" w14:textId="77777777" w:rsidR="003F28C6" w:rsidRPr="00325664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694ADA" w:rsidRPr="005B1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AD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62B64735" w14:textId="77777777" w:rsidR="003F28C6" w:rsidRPr="00C064C6" w:rsidRDefault="00B85652" w:rsidP="00B85652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предоставления гранта для проведения клинического исследования «</w:t>
            </w:r>
            <w:proofErr w:type="gramStart"/>
            <w:r>
              <w:rPr>
                <w:rFonts w:ascii="Times New Roman" w:hAnsi="Times New Roman"/>
              </w:rPr>
              <w:t xml:space="preserve">Открытое </w:t>
            </w:r>
            <w:r>
              <w:t xml:space="preserve"> </w:t>
            </w:r>
            <w:proofErr w:type="spellStart"/>
            <w:r w:rsidRPr="00B85652">
              <w:rPr>
                <w:rFonts w:ascii="Times New Roman" w:hAnsi="Times New Roman"/>
              </w:rPr>
              <w:t>проспективное</w:t>
            </w:r>
            <w:proofErr w:type="spellEnd"/>
            <w:proofErr w:type="gramEnd"/>
            <w:r w:rsidRPr="00B85652">
              <w:rPr>
                <w:rFonts w:ascii="Times New Roman" w:hAnsi="Times New Roman"/>
              </w:rPr>
              <w:t xml:space="preserve"> исследование эффективности терапии дефицита железа с использованием препаратов железа для внутривенного введения по сравнению с приемом пероральных препаратов железа с целью улучшения систолической функции левого желудочка </w:t>
            </w:r>
            <w:r>
              <w:rPr>
                <w:rFonts w:ascii="Times New Roman" w:hAnsi="Times New Roman"/>
              </w:rPr>
              <w:t>у</w:t>
            </w:r>
            <w:r w:rsidRPr="00B85652">
              <w:rPr>
                <w:rFonts w:ascii="Times New Roman" w:hAnsi="Times New Roman"/>
              </w:rPr>
              <w:t xml:space="preserve"> пациентов с инфарктом миокарда</w:t>
            </w:r>
            <w:r>
              <w:rPr>
                <w:rFonts w:ascii="Times New Roman" w:hAnsi="Times New Roman"/>
              </w:rPr>
              <w:t>»</w:t>
            </w:r>
            <w:r w:rsidRPr="00B856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Вифор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Интернешенл</w:t>
            </w:r>
            <w:proofErr w:type="spellEnd"/>
            <w:r>
              <w:rPr>
                <w:rFonts w:ascii="Times New Roman" w:hAnsi="Times New Roman"/>
              </w:rPr>
              <w:t>) Инн</w:t>
            </w:r>
          </w:p>
        </w:tc>
      </w:tr>
      <w:tr w:rsidR="003F28C6" w:rsidRPr="00450B4D" w14:paraId="5C7FB093" w14:textId="77777777" w:rsidTr="00A632A6">
        <w:tc>
          <w:tcPr>
            <w:tcW w:w="6048" w:type="dxa"/>
            <w:gridSpan w:val="2"/>
          </w:tcPr>
          <w:p w14:paraId="1587FA0A" w14:textId="77777777" w:rsidR="003F28C6" w:rsidRPr="005A5968" w:rsidRDefault="003F28C6" w:rsidP="003F28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Научные работы, которые ведутся по заказам различных организа</w:t>
            </w:r>
            <w:r w:rsidR="00694ADA">
              <w:rPr>
                <w:rFonts w:ascii="Times New Roman" w:hAnsi="Times New Roman"/>
                <w:bCs/>
                <w:sz w:val="24"/>
                <w:szCs w:val="24"/>
              </w:rPr>
              <w:t>ций (по РТ, по РФ и за рубежом)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94AD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694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14:paraId="1C900795" w14:textId="77777777" w:rsidR="003F28C6" w:rsidRPr="00C064C6" w:rsidRDefault="003F28C6" w:rsidP="003F28C6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F28C6" w:rsidRPr="00450B4D" w14:paraId="4F430D14" w14:textId="77777777" w:rsidTr="00A632A6">
        <w:tc>
          <w:tcPr>
            <w:tcW w:w="6048" w:type="dxa"/>
            <w:gridSpan w:val="2"/>
          </w:tcPr>
          <w:p w14:paraId="29A5E240" w14:textId="77777777" w:rsidR="003F28C6" w:rsidRPr="00CD22C1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5BE58BD6" w14:textId="77777777" w:rsidR="003F28C6" w:rsidRPr="007F18FD" w:rsidRDefault="003F28C6" w:rsidP="003F28C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Хасанов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Редакционный совет журнала «Кардиология: новости, мнения, обучение», издается совместно с Российским кардиологическим обществом (ВАК</w:t>
            </w:r>
            <w:r w:rsidRPr="007F18FD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7F18F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зам. главного редактора КМЖ.</w:t>
            </w:r>
          </w:p>
          <w:p w14:paraId="103281BD" w14:textId="77777777" w:rsidR="003F28C6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Ослопов Член редколлегии журналов «Практическая медицина» и «Дневник Казанской медицинской школы»</w:t>
            </w:r>
          </w:p>
          <w:p w14:paraId="7CA7DFD6" w14:textId="77777777" w:rsidR="00F84043" w:rsidRPr="00095164" w:rsidRDefault="00F84043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C6" w:rsidRPr="00450B4D" w14:paraId="696610ED" w14:textId="77777777" w:rsidTr="00A632A6">
        <w:tc>
          <w:tcPr>
            <w:tcW w:w="6048" w:type="dxa"/>
            <w:gridSpan w:val="2"/>
          </w:tcPr>
          <w:p w14:paraId="5A598750" w14:textId="77777777" w:rsidR="003F28C6" w:rsidRPr="00B23147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37A8FA1B" w14:textId="77777777" w:rsidR="003F28C6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88FA2D1" w14:textId="77777777" w:rsidR="003F28C6" w:rsidRPr="00095164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C6" w:rsidRPr="00450B4D" w14:paraId="0F0E39B2" w14:textId="77777777" w:rsidTr="00A632A6">
        <w:tc>
          <w:tcPr>
            <w:tcW w:w="6048" w:type="dxa"/>
            <w:gridSpan w:val="2"/>
          </w:tcPr>
          <w:p w14:paraId="0BA44E9C" w14:textId="77777777" w:rsidR="003F28C6" w:rsidRPr="00B657AB" w:rsidRDefault="003F28C6" w:rsidP="003F28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</w:t>
            </w:r>
            <w:r w:rsidR="004A2C6C">
              <w:rPr>
                <w:rFonts w:ascii="Times New Roman" w:hAnsi="Times New Roman"/>
                <w:bCs/>
                <w:sz w:val="24"/>
                <w:szCs w:val="24"/>
              </w:rPr>
              <w:t xml:space="preserve">ать номер диссовета, название,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какой специальности, ВУЗ, город, в качестве кого входит в состав диссовета (председатель,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39686979" w14:textId="77777777" w:rsidR="003F28C6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 999.190.02 (Казанский ГМУ+ПИМУ)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Хасанов (член совета 14.01.04), 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(член совета)</w:t>
            </w:r>
          </w:p>
          <w:p w14:paraId="75A326A3" w14:textId="77777777" w:rsidR="003F28C6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 208.034.03 (Казанский ГМУ)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Хасанов (член совета), В.Н. Ослопов (член совета), 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(член совета)</w:t>
            </w:r>
          </w:p>
        </w:tc>
      </w:tr>
    </w:tbl>
    <w:p w14:paraId="2FC82C85" w14:textId="77777777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0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proofErr w:type="spellEnd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22 марта 2021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2D60AF67" w14:textId="77777777" w:rsidR="00CD22C1" w:rsidRPr="00CD22C1" w:rsidRDefault="00CD22C1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7135C806" w14:textId="77777777" w:rsidR="009D5BD4" w:rsidRDefault="00B541A5" w:rsidP="006F606A">
      <w:pPr>
        <w:ind w:firstLine="708"/>
        <w:rPr>
          <w:rFonts w:ascii="Times New Roman" w:hAnsi="Times New Roman"/>
          <w:sz w:val="24"/>
          <w:szCs w:val="24"/>
        </w:rPr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proofErr w:type="gramStart"/>
      <w:r w:rsidR="00D27F06">
        <w:rPr>
          <w:rFonts w:ascii="Times New Roman" w:hAnsi="Times New Roman"/>
          <w:sz w:val="24"/>
          <w:szCs w:val="24"/>
        </w:rPr>
        <w:t>Д.И.</w:t>
      </w:r>
      <w:proofErr w:type="gramEnd"/>
      <w:r w:rsidR="00D27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p w14:paraId="37478491" w14:textId="77777777" w:rsidR="006E06D2" w:rsidRPr="006F606A" w:rsidRDefault="006E06D2" w:rsidP="006F606A">
      <w:pPr>
        <w:ind w:firstLine="708"/>
        <w:rPr>
          <w:rFonts w:ascii="Times New Roman" w:hAnsi="Times New Roman"/>
          <w:sz w:val="24"/>
          <w:szCs w:val="24"/>
        </w:rPr>
      </w:pPr>
    </w:p>
    <w:sectPr w:rsidR="006E06D2" w:rsidRPr="006F606A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83E7" w14:textId="77777777" w:rsidR="00CA1DAB" w:rsidRDefault="00CA1DAB" w:rsidP="008638C3">
      <w:pPr>
        <w:spacing w:after="0"/>
      </w:pPr>
      <w:r>
        <w:separator/>
      </w:r>
    </w:p>
  </w:endnote>
  <w:endnote w:type="continuationSeparator" w:id="0">
    <w:p w14:paraId="757F758C" w14:textId="77777777" w:rsidR="00CA1DAB" w:rsidRDefault="00CA1DAB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A6965" w14:textId="77777777" w:rsidR="00CA1DAB" w:rsidRDefault="00CA1DAB" w:rsidP="008638C3">
      <w:pPr>
        <w:spacing w:after="0"/>
      </w:pPr>
      <w:r>
        <w:separator/>
      </w:r>
    </w:p>
  </w:footnote>
  <w:footnote w:type="continuationSeparator" w:id="0">
    <w:p w14:paraId="77BA5CBC" w14:textId="77777777" w:rsidR="00CA1DAB" w:rsidRDefault="00CA1DAB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DE7"/>
    <w:multiLevelType w:val="hybridMultilevel"/>
    <w:tmpl w:val="8EBE9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058C9"/>
    <w:multiLevelType w:val="hybridMultilevel"/>
    <w:tmpl w:val="7A104D54"/>
    <w:lvl w:ilvl="0" w:tplc="ED7E7DAA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7C811E0"/>
    <w:multiLevelType w:val="hybridMultilevel"/>
    <w:tmpl w:val="D410E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61B0E"/>
    <w:multiLevelType w:val="multilevel"/>
    <w:tmpl w:val="30A6CB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9E16C6"/>
    <w:multiLevelType w:val="multilevel"/>
    <w:tmpl w:val="A6CC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86EDB"/>
    <w:rsid w:val="00093149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1300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96C13"/>
    <w:rsid w:val="002A093F"/>
    <w:rsid w:val="002B39A0"/>
    <w:rsid w:val="002C60DE"/>
    <w:rsid w:val="002D3C4A"/>
    <w:rsid w:val="002D6CA9"/>
    <w:rsid w:val="002E35B2"/>
    <w:rsid w:val="002F3929"/>
    <w:rsid w:val="002F58E7"/>
    <w:rsid w:val="00301DC4"/>
    <w:rsid w:val="00305A8E"/>
    <w:rsid w:val="00306EB0"/>
    <w:rsid w:val="0031039F"/>
    <w:rsid w:val="00316216"/>
    <w:rsid w:val="00325664"/>
    <w:rsid w:val="00334335"/>
    <w:rsid w:val="003345E1"/>
    <w:rsid w:val="003368BB"/>
    <w:rsid w:val="0035102A"/>
    <w:rsid w:val="00364264"/>
    <w:rsid w:val="0036427E"/>
    <w:rsid w:val="00370682"/>
    <w:rsid w:val="00374D42"/>
    <w:rsid w:val="00374D52"/>
    <w:rsid w:val="00394B43"/>
    <w:rsid w:val="003960DE"/>
    <w:rsid w:val="003B1B0F"/>
    <w:rsid w:val="003B5E59"/>
    <w:rsid w:val="003B6BAE"/>
    <w:rsid w:val="003B765D"/>
    <w:rsid w:val="003C24F4"/>
    <w:rsid w:val="003D4C14"/>
    <w:rsid w:val="003E075C"/>
    <w:rsid w:val="003E3371"/>
    <w:rsid w:val="003F1935"/>
    <w:rsid w:val="003F28C6"/>
    <w:rsid w:val="00401084"/>
    <w:rsid w:val="0041482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8451B"/>
    <w:rsid w:val="00490338"/>
    <w:rsid w:val="00497251"/>
    <w:rsid w:val="004A2C6C"/>
    <w:rsid w:val="004A522F"/>
    <w:rsid w:val="004A670B"/>
    <w:rsid w:val="004C26B9"/>
    <w:rsid w:val="004C7361"/>
    <w:rsid w:val="004D1FD5"/>
    <w:rsid w:val="004D2FE6"/>
    <w:rsid w:val="004D6E34"/>
    <w:rsid w:val="004E666D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6FA"/>
    <w:rsid w:val="005B1D9E"/>
    <w:rsid w:val="005C58C6"/>
    <w:rsid w:val="005C5BAE"/>
    <w:rsid w:val="005D5B7A"/>
    <w:rsid w:val="005E4291"/>
    <w:rsid w:val="005E5C25"/>
    <w:rsid w:val="005F004B"/>
    <w:rsid w:val="005F11D0"/>
    <w:rsid w:val="005F30B6"/>
    <w:rsid w:val="005F3DDA"/>
    <w:rsid w:val="0060007C"/>
    <w:rsid w:val="006051FA"/>
    <w:rsid w:val="006075E2"/>
    <w:rsid w:val="00622A6F"/>
    <w:rsid w:val="00627387"/>
    <w:rsid w:val="00640750"/>
    <w:rsid w:val="00646325"/>
    <w:rsid w:val="006500F3"/>
    <w:rsid w:val="00654E12"/>
    <w:rsid w:val="00657256"/>
    <w:rsid w:val="0066635B"/>
    <w:rsid w:val="0067004C"/>
    <w:rsid w:val="006703BD"/>
    <w:rsid w:val="00694ADA"/>
    <w:rsid w:val="006B2FAD"/>
    <w:rsid w:val="006C4439"/>
    <w:rsid w:val="006D07E6"/>
    <w:rsid w:val="006D1F06"/>
    <w:rsid w:val="006E06D2"/>
    <w:rsid w:val="006E376D"/>
    <w:rsid w:val="006F606A"/>
    <w:rsid w:val="00707AE4"/>
    <w:rsid w:val="0071404C"/>
    <w:rsid w:val="0071627E"/>
    <w:rsid w:val="0072638F"/>
    <w:rsid w:val="00740E4B"/>
    <w:rsid w:val="00745405"/>
    <w:rsid w:val="00753DF7"/>
    <w:rsid w:val="007550D8"/>
    <w:rsid w:val="0076259B"/>
    <w:rsid w:val="0077513F"/>
    <w:rsid w:val="00782579"/>
    <w:rsid w:val="00790E18"/>
    <w:rsid w:val="007A1AE6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2947"/>
    <w:rsid w:val="0082618F"/>
    <w:rsid w:val="00835320"/>
    <w:rsid w:val="008365B1"/>
    <w:rsid w:val="00842AD0"/>
    <w:rsid w:val="00842C36"/>
    <w:rsid w:val="00845721"/>
    <w:rsid w:val="0084591C"/>
    <w:rsid w:val="0085047A"/>
    <w:rsid w:val="00850835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D436F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D5BD4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526AA"/>
    <w:rsid w:val="00A632A6"/>
    <w:rsid w:val="00A76E08"/>
    <w:rsid w:val="00A80E30"/>
    <w:rsid w:val="00A84DCC"/>
    <w:rsid w:val="00A9086F"/>
    <w:rsid w:val="00A911DE"/>
    <w:rsid w:val="00AA52B6"/>
    <w:rsid w:val="00AB5393"/>
    <w:rsid w:val="00AB55C9"/>
    <w:rsid w:val="00AB6032"/>
    <w:rsid w:val="00AC173D"/>
    <w:rsid w:val="00AC283D"/>
    <w:rsid w:val="00AD7DBD"/>
    <w:rsid w:val="00AE4CB4"/>
    <w:rsid w:val="00AF36DE"/>
    <w:rsid w:val="00B22C41"/>
    <w:rsid w:val="00B23147"/>
    <w:rsid w:val="00B24A6E"/>
    <w:rsid w:val="00B2640F"/>
    <w:rsid w:val="00B46A26"/>
    <w:rsid w:val="00B541A5"/>
    <w:rsid w:val="00B56AB0"/>
    <w:rsid w:val="00B63EC6"/>
    <w:rsid w:val="00B646CD"/>
    <w:rsid w:val="00B77C20"/>
    <w:rsid w:val="00B80F71"/>
    <w:rsid w:val="00B82662"/>
    <w:rsid w:val="00B8565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064C6"/>
    <w:rsid w:val="00C1144F"/>
    <w:rsid w:val="00C14CA2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1DAB"/>
    <w:rsid w:val="00CA3E9E"/>
    <w:rsid w:val="00CA4C14"/>
    <w:rsid w:val="00CA7361"/>
    <w:rsid w:val="00CB53DF"/>
    <w:rsid w:val="00CB779C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34C6"/>
    <w:rsid w:val="00D74DFB"/>
    <w:rsid w:val="00D85A14"/>
    <w:rsid w:val="00D93075"/>
    <w:rsid w:val="00DA1751"/>
    <w:rsid w:val="00DB725A"/>
    <w:rsid w:val="00DC367B"/>
    <w:rsid w:val="00DD38A8"/>
    <w:rsid w:val="00DF4A67"/>
    <w:rsid w:val="00DF4E17"/>
    <w:rsid w:val="00E137A3"/>
    <w:rsid w:val="00E2038E"/>
    <w:rsid w:val="00E24443"/>
    <w:rsid w:val="00E36255"/>
    <w:rsid w:val="00E433FC"/>
    <w:rsid w:val="00E44F81"/>
    <w:rsid w:val="00E5710B"/>
    <w:rsid w:val="00E60557"/>
    <w:rsid w:val="00E609F1"/>
    <w:rsid w:val="00E6119B"/>
    <w:rsid w:val="00E62882"/>
    <w:rsid w:val="00E654AD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179F6"/>
    <w:rsid w:val="00F2697A"/>
    <w:rsid w:val="00F3626C"/>
    <w:rsid w:val="00F5163E"/>
    <w:rsid w:val="00F65A5E"/>
    <w:rsid w:val="00F75BBE"/>
    <w:rsid w:val="00F84043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310D2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D5BD4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B765D"/>
    <w:pPr>
      <w:ind w:left="720"/>
      <w:contextualSpacing/>
    </w:pPr>
  </w:style>
  <w:style w:type="paragraph" w:customStyle="1" w:styleId="s3mrcssattr">
    <w:name w:val="s3_mr_css_attr"/>
    <w:basedOn w:val="a"/>
    <w:rsid w:val="00E6288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bumpedfont15mrcssattr">
    <w:name w:val="bumpedfont15_mr_css_attr"/>
    <w:basedOn w:val="a0"/>
    <w:rsid w:val="00E62882"/>
  </w:style>
  <w:style w:type="paragraph" w:customStyle="1" w:styleId="s5mrcssattr">
    <w:name w:val="s5_mr_css_attr"/>
    <w:basedOn w:val="a"/>
    <w:rsid w:val="00E6288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5B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b">
    <w:name w:val="Emphasis"/>
    <w:basedOn w:val="a0"/>
    <w:uiPriority w:val="20"/>
    <w:qFormat/>
    <w:rsid w:val="009D5BD4"/>
    <w:rPr>
      <w:i/>
      <w:iCs/>
    </w:rPr>
  </w:style>
  <w:style w:type="character" w:styleId="ac">
    <w:name w:val="Strong"/>
    <w:basedOn w:val="a0"/>
    <w:uiPriority w:val="22"/>
    <w:qFormat/>
    <w:rsid w:val="004D1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8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5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3129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154718">
              <w:marLeft w:val="0"/>
              <w:marRight w:val="0"/>
              <w:marTop w:val="16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267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472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6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80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84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oto.mail.ru/cgi-bin/avatars?navi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8705/1607-419X-2021-27-2-206-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A566E-1AA2-4233-A06B-E57AC891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7369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Капралова Лариса</cp:lastModifiedBy>
  <cp:revision>2</cp:revision>
  <cp:lastPrinted>2020-12-09T08:55:00Z</cp:lastPrinted>
  <dcterms:created xsi:type="dcterms:W3CDTF">2021-09-23T08:31:00Z</dcterms:created>
  <dcterms:modified xsi:type="dcterms:W3CDTF">2021-09-23T08:31:00Z</dcterms:modified>
</cp:coreProperties>
</file>