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2EE1" w14:textId="2760F035" w:rsidR="00410ECA" w:rsidRDefault="00E03F61" w:rsidP="00410ECA">
      <w:pPr>
        <w:pStyle w:val="a5"/>
        <w:jc w:val="center"/>
        <w:rPr>
          <w:iCs/>
          <w:sz w:val="24"/>
          <w:szCs w:val="24"/>
        </w:rPr>
      </w:pPr>
      <w:r w:rsidRPr="00E03F61">
        <w:rPr>
          <w:color w:val="333333"/>
          <w:sz w:val="24"/>
          <w:szCs w:val="24"/>
          <w:shd w:val="clear" w:color="auto" w:fill="FFFFFF"/>
        </w:rPr>
        <w:t>Клиническая электрокардиография для специальности «Медицинская биофизика»</w:t>
      </w:r>
    </w:p>
    <w:p w14:paraId="4CEBF5B3" w14:textId="77777777" w:rsidR="00E03F61" w:rsidRPr="00E03F61" w:rsidRDefault="00E03F61" w:rsidP="00410ECA">
      <w:pPr>
        <w:pStyle w:val="a5"/>
        <w:jc w:val="center"/>
        <w:rPr>
          <w:b/>
          <w:iCs/>
          <w:sz w:val="24"/>
          <w:szCs w:val="24"/>
        </w:rPr>
      </w:pPr>
    </w:p>
    <w:p w14:paraId="0B666D32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1. Что из себя представляет потенциал действия клеток рабочей мускулатуры сердца? Опишите ионные потоки в каждую из фаз потенциала действия (фаза 0, фаза 1, фаза 2, фаза 3, фаза 4).</w:t>
      </w:r>
    </w:p>
    <w:p w14:paraId="7377C997" w14:textId="77777777" w:rsidR="00410ECA" w:rsidRDefault="00410ECA" w:rsidP="00410ECA">
      <w:pPr>
        <w:pStyle w:val="a5"/>
        <w:rPr>
          <w:sz w:val="24"/>
          <w:szCs w:val="24"/>
        </w:rPr>
      </w:pPr>
    </w:p>
    <w:p w14:paraId="557D890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2. Что происходит в сердце в фазу 2 потенциала действия?</w:t>
      </w:r>
    </w:p>
    <w:p w14:paraId="4BFFF12B" w14:textId="77777777" w:rsidR="00410ECA" w:rsidRDefault="00410ECA" w:rsidP="00410ECA">
      <w:pPr>
        <w:pStyle w:val="a5"/>
        <w:rPr>
          <w:sz w:val="24"/>
          <w:szCs w:val="24"/>
        </w:rPr>
      </w:pPr>
    </w:p>
    <w:p w14:paraId="34D3ED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 К какой фазе потенциала действия относится момент возникновения электрического импульса – так называемый </w:t>
      </w:r>
      <w:proofErr w:type="spellStart"/>
      <w:r>
        <w:rPr>
          <w:sz w:val="24"/>
          <w:szCs w:val="24"/>
        </w:rPr>
        <w:t>спайк</w:t>
      </w:r>
      <w:proofErr w:type="spellEnd"/>
      <w:r>
        <w:rPr>
          <w:sz w:val="24"/>
          <w:szCs w:val="24"/>
        </w:rPr>
        <w:t xml:space="preserve"> потенциала действия?</w:t>
      </w:r>
    </w:p>
    <w:p w14:paraId="415CF36C" w14:textId="77777777" w:rsidR="00410ECA" w:rsidRDefault="00410ECA" w:rsidP="00410ECA">
      <w:pPr>
        <w:pStyle w:val="a5"/>
        <w:rPr>
          <w:sz w:val="24"/>
          <w:szCs w:val="24"/>
        </w:rPr>
      </w:pPr>
    </w:p>
    <w:p w14:paraId="25F3562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4. По какой фазе потенциала действия имеется принципиальное различие между </w:t>
      </w:r>
      <w:proofErr w:type="spellStart"/>
      <w:r>
        <w:rPr>
          <w:sz w:val="24"/>
          <w:szCs w:val="24"/>
        </w:rPr>
        <w:t>пейсмекерными</w:t>
      </w:r>
      <w:proofErr w:type="spellEnd"/>
      <w:r>
        <w:rPr>
          <w:sz w:val="24"/>
          <w:szCs w:val="24"/>
        </w:rPr>
        <w:t xml:space="preserve"> клетками и клетками рабочей мускулатуры миокарда?</w:t>
      </w:r>
    </w:p>
    <w:p w14:paraId="033C901A" w14:textId="77777777" w:rsidR="00410ECA" w:rsidRDefault="00410ECA" w:rsidP="00410ECA">
      <w:pPr>
        <w:pStyle w:val="a5"/>
        <w:rPr>
          <w:sz w:val="24"/>
          <w:szCs w:val="24"/>
        </w:rPr>
      </w:pPr>
    </w:p>
    <w:p w14:paraId="4570F3E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5. Как долго могут находиться клетки рабочей мускулатуры в состоянии фазы 4 потенциала действия, если нет воздействия внешнего импульса?</w:t>
      </w:r>
    </w:p>
    <w:p w14:paraId="194B0466" w14:textId="77777777" w:rsidR="00410ECA" w:rsidRDefault="00410ECA" w:rsidP="00410ECA">
      <w:pPr>
        <w:pStyle w:val="a5"/>
        <w:rPr>
          <w:sz w:val="24"/>
          <w:szCs w:val="24"/>
        </w:rPr>
      </w:pPr>
    </w:p>
    <w:p w14:paraId="6DF48F1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6. Какие ионные потоки формируют медленную спонтанную диастолическую деполяризацию Р-клеток синусового узла?</w:t>
      </w:r>
    </w:p>
    <w:p w14:paraId="5A22AE50" w14:textId="77777777" w:rsidR="00410ECA" w:rsidRDefault="00410ECA" w:rsidP="00410ECA">
      <w:pPr>
        <w:pStyle w:val="a5"/>
        <w:rPr>
          <w:sz w:val="24"/>
          <w:szCs w:val="24"/>
        </w:rPr>
      </w:pPr>
    </w:p>
    <w:p w14:paraId="7F86133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С открытием какого ионного тока в фазу 4 потенциала действия </w:t>
      </w:r>
      <w:proofErr w:type="spellStart"/>
      <w:r>
        <w:rPr>
          <w:sz w:val="24"/>
          <w:szCs w:val="24"/>
        </w:rPr>
        <w:t>пейсмекерных</w:t>
      </w:r>
      <w:proofErr w:type="spellEnd"/>
      <w:r>
        <w:rPr>
          <w:sz w:val="24"/>
          <w:szCs w:val="24"/>
        </w:rPr>
        <w:t xml:space="preserve"> клеток связано создание в последние годы новый группы антиангинальных препаратов?</w:t>
      </w:r>
    </w:p>
    <w:p w14:paraId="559B40BA" w14:textId="77777777" w:rsidR="00410ECA" w:rsidRDefault="00410ECA" w:rsidP="00410ECA">
      <w:pPr>
        <w:pStyle w:val="a5"/>
        <w:rPr>
          <w:sz w:val="24"/>
          <w:szCs w:val="24"/>
        </w:rPr>
      </w:pPr>
    </w:p>
    <w:p w14:paraId="400EF83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Какой ученый открыл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funny</w:t>
      </w:r>
      <w:proofErr w:type="spellEnd"/>
      <w:r>
        <w:rPr>
          <w:sz w:val="24"/>
          <w:szCs w:val="24"/>
        </w:rPr>
        <w:t xml:space="preserve">) ток в сердечной мышце? </w:t>
      </w:r>
    </w:p>
    <w:p w14:paraId="195504E3" w14:textId="77777777" w:rsidR="00410ECA" w:rsidRDefault="00410ECA" w:rsidP="00410ECA">
      <w:pPr>
        <w:pStyle w:val="a5"/>
        <w:rPr>
          <w:sz w:val="24"/>
          <w:szCs w:val="24"/>
        </w:rPr>
      </w:pPr>
    </w:p>
    <w:p w14:paraId="6DA9471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Что понимается под нарушением автоматизма?</w:t>
      </w:r>
    </w:p>
    <w:p w14:paraId="12181F69" w14:textId="77777777" w:rsidR="00410ECA" w:rsidRDefault="00410ECA" w:rsidP="00410ECA">
      <w:pPr>
        <w:pStyle w:val="a5"/>
        <w:rPr>
          <w:sz w:val="24"/>
          <w:szCs w:val="24"/>
        </w:rPr>
      </w:pPr>
    </w:p>
    <w:p w14:paraId="4279B68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Какая частота сердечных сокращений в 1 мин характерна для нормального синусового ритма?</w:t>
      </w:r>
    </w:p>
    <w:p w14:paraId="525BC8B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Каким образом усиление симпатической активности увеличивает частоту сердечных сокращений (ЧСС)?</w:t>
      </w:r>
    </w:p>
    <w:p w14:paraId="262FB108" w14:textId="77777777" w:rsidR="00410ECA" w:rsidRDefault="00410ECA" w:rsidP="00410ECA">
      <w:pPr>
        <w:pStyle w:val="a5"/>
        <w:rPr>
          <w:sz w:val="24"/>
          <w:szCs w:val="24"/>
        </w:rPr>
      </w:pPr>
    </w:p>
    <w:p w14:paraId="0EA73B4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Каким образом повышенная активность блуждающего нерва уменьшает частоту сердечных сокращений (ЧСС)?</w:t>
      </w:r>
    </w:p>
    <w:p w14:paraId="4098DAB2" w14:textId="77777777" w:rsidR="00410ECA" w:rsidRDefault="00410ECA" w:rsidP="00410ECA">
      <w:pPr>
        <w:pStyle w:val="a5"/>
        <w:rPr>
          <w:sz w:val="24"/>
          <w:szCs w:val="24"/>
        </w:rPr>
      </w:pPr>
    </w:p>
    <w:p w14:paraId="430AAD5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Имеется ли зависимость между частотой сердечных сокращений (ЧСС) и продолжительностью жизни человека?</w:t>
      </w:r>
    </w:p>
    <w:p w14:paraId="0BA8B1CF" w14:textId="77777777" w:rsidR="00410ECA" w:rsidRDefault="00410ECA" w:rsidP="00410ECA">
      <w:pPr>
        <w:pStyle w:val="a5"/>
        <w:rPr>
          <w:sz w:val="24"/>
          <w:szCs w:val="24"/>
        </w:rPr>
      </w:pPr>
    </w:p>
    <w:p w14:paraId="61BA057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Свыше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говорят о «тахикардии» в России?</w:t>
      </w:r>
    </w:p>
    <w:p w14:paraId="386FEFE9" w14:textId="77777777" w:rsidR="00410ECA" w:rsidRDefault="00410ECA" w:rsidP="00410ECA">
      <w:pPr>
        <w:pStyle w:val="a5"/>
        <w:rPr>
          <w:sz w:val="24"/>
          <w:szCs w:val="24"/>
        </w:rPr>
      </w:pPr>
    </w:p>
    <w:p w14:paraId="39537D0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Свыше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говорят о «тахикардии» в Европе?</w:t>
      </w:r>
    </w:p>
    <w:p w14:paraId="52F08F5F" w14:textId="77777777" w:rsidR="00410ECA" w:rsidRDefault="00410ECA" w:rsidP="00410ECA">
      <w:pPr>
        <w:pStyle w:val="a5"/>
        <w:rPr>
          <w:sz w:val="24"/>
          <w:szCs w:val="24"/>
        </w:rPr>
      </w:pPr>
    </w:p>
    <w:p w14:paraId="71B905D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Каковы синонимы названия синусового узла?</w:t>
      </w:r>
    </w:p>
    <w:p w14:paraId="62217972" w14:textId="77777777" w:rsidR="00410ECA" w:rsidRDefault="00410ECA" w:rsidP="00410ECA">
      <w:pPr>
        <w:pStyle w:val="a5"/>
        <w:rPr>
          <w:sz w:val="24"/>
          <w:szCs w:val="24"/>
        </w:rPr>
      </w:pPr>
    </w:p>
    <w:p w14:paraId="393CE5C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Каковы ЭКГ-признаки синусовой тахикардии?</w:t>
      </w:r>
    </w:p>
    <w:p w14:paraId="7046E0B2" w14:textId="77777777" w:rsidR="00410ECA" w:rsidRDefault="00410ECA" w:rsidP="00410ECA">
      <w:pPr>
        <w:pStyle w:val="a5"/>
        <w:rPr>
          <w:sz w:val="24"/>
          <w:szCs w:val="24"/>
        </w:rPr>
      </w:pPr>
    </w:p>
    <w:p w14:paraId="6A2706B8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Сколько ударов в минуту обычно не превышает частота ритма при синусовой тахикардии?</w:t>
      </w:r>
    </w:p>
    <w:p w14:paraId="7639BCFF" w14:textId="77777777" w:rsidR="00410ECA" w:rsidRDefault="00410ECA" w:rsidP="00410ECA">
      <w:pPr>
        <w:pStyle w:val="a5"/>
        <w:rPr>
          <w:sz w:val="24"/>
          <w:szCs w:val="24"/>
        </w:rPr>
      </w:pPr>
    </w:p>
    <w:p w14:paraId="2014820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При каких заболеваниях и каких состояниях появляется синусовая тахикардия?</w:t>
      </w:r>
    </w:p>
    <w:p w14:paraId="4DCCA53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EA75E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Какова нижняя граница нормального синусового ритма для взрослых людей?</w:t>
      </w:r>
    </w:p>
    <w:p w14:paraId="43B94F92" w14:textId="77777777" w:rsidR="00410ECA" w:rsidRDefault="00410ECA" w:rsidP="00410ECA">
      <w:pPr>
        <w:pStyle w:val="a5"/>
        <w:rPr>
          <w:sz w:val="24"/>
          <w:szCs w:val="24"/>
        </w:rPr>
      </w:pPr>
    </w:p>
    <w:p w14:paraId="372E602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 xml:space="preserve">До </w:t>
      </w:r>
      <w:proofErr w:type="spellStart"/>
      <w:r>
        <w:rPr>
          <w:sz w:val="24"/>
          <w:szCs w:val="24"/>
        </w:rPr>
        <w:t>скольки</w:t>
      </w:r>
      <w:proofErr w:type="spellEnd"/>
      <w:r>
        <w:rPr>
          <w:sz w:val="24"/>
          <w:szCs w:val="24"/>
        </w:rPr>
        <w:t xml:space="preserve"> ударов в 1 мин может </w:t>
      </w:r>
      <w:proofErr w:type="spellStart"/>
      <w:r>
        <w:rPr>
          <w:sz w:val="24"/>
          <w:szCs w:val="24"/>
        </w:rPr>
        <w:t>урежаться</w:t>
      </w:r>
      <w:proofErr w:type="spellEnd"/>
      <w:r>
        <w:rPr>
          <w:sz w:val="24"/>
          <w:szCs w:val="24"/>
        </w:rPr>
        <w:t xml:space="preserve"> синусовый ритм у хорошо тренированных спортсменов?</w:t>
      </w:r>
    </w:p>
    <w:p w14:paraId="092C1A15" w14:textId="77777777" w:rsidR="00410ECA" w:rsidRDefault="00410ECA" w:rsidP="00410ECA">
      <w:pPr>
        <w:pStyle w:val="a5"/>
        <w:rPr>
          <w:sz w:val="24"/>
          <w:szCs w:val="24"/>
        </w:rPr>
      </w:pPr>
    </w:p>
    <w:p w14:paraId="7BF13D8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Что происходит с частотой сердечных сокращений по мере старения человека?</w:t>
      </w:r>
    </w:p>
    <w:p w14:paraId="70D2D3E3" w14:textId="77777777" w:rsidR="00410ECA" w:rsidRDefault="00410ECA" w:rsidP="00410ECA">
      <w:pPr>
        <w:pStyle w:val="a5"/>
        <w:rPr>
          <w:sz w:val="24"/>
          <w:szCs w:val="24"/>
        </w:rPr>
      </w:pPr>
    </w:p>
    <w:p w14:paraId="631795F0" w14:textId="77777777" w:rsidR="00410ECA" w:rsidRDefault="00410ECA" w:rsidP="00410ECA">
      <w:pPr>
        <w:pStyle w:val="a5"/>
        <w:rPr>
          <w:sz w:val="24"/>
          <w:szCs w:val="24"/>
        </w:rPr>
      </w:pPr>
    </w:p>
    <w:p w14:paraId="1ADFF6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Каковы ЭКГ-признаки синусовой брадикардии?</w:t>
      </w:r>
    </w:p>
    <w:p w14:paraId="1CFB80B7" w14:textId="77777777" w:rsidR="00EF5FA1" w:rsidRDefault="00EF5FA1" w:rsidP="00410ECA">
      <w:pPr>
        <w:pStyle w:val="a5"/>
        <w:rPr>
          <w:sz w:val="24"/>
          <w:szCs w:val="24"/>
        </w:rPr>
      </w:pPr>
    </w:p>
    <w:p w14:paraId="7785BD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При каких заболеваниях и каких состояниях появляется синусовая брадикардия?</w:t>
      </w:r>
    </w:p>
    <w:p w14:paraId="60B1997F" w14:textId="77777777" w:rsidR="00410ECA" w:rsidRDefault="00410ECA" w:rsidP="00410ECA">
      <w:pPr>
        <w:pStyle w:val="a5"/>
        <w:rPr>
          <w:sz w:val="24"/>
          <w:szCs w:val="24"/>
        </w:rPr>
      </w:pPr>
    </w:p>
    <w:p w14:paraId="185A82F8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Каков генез синусовой (дыхательной) аритмии?</w:t>
      </w:r>
    </w:p>
    <w:p w14:paraId="635F11CC" w14:textId="77777777" w:rsidR="00410ECA" w:rsidRDefault="00410ECA" w:rsidP="00410ECA">
      <w:pPr>
        <w:pStyle w:val="a5"/>
        <w:rPr>
          <w:sz w:val="24"/>
          <w:szCs w:val="24"/>
        </w:rPr>
      </w:pPr>
    </w:p>
    <w:p w14:paraId="513AB7A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Назовите ЭКГ-признаки синусовой аритмии.</w:t>
      </w:r>
    </w:p>
    <w:p w14:paraId="54A4FEED" w14:textId="77777777" w:rsidR="00410ECA" w:rsidRDefault="00410ECA" w:rsidP="00410ECA">
      <w:pPr>
        <w:pStyle w:val="a5"/>
        <w:rPr>
          <w:sz w:val="24"/>
          <w:szCs w:val="24"/>
        </w:rPr>
      </w:pPr>
    </w:p>
    <w:p w14:paraId="58D4A1D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Когда синусовая аритмия не является физиологической?</w:t>
      </w:r>
    </w:p>
    <w:p w14:paraId="7051837A" w14:textId="77777777" w:rsidR="00410ECA" w:rsidRDefault="00410ECA" w:rsidP="00410ECA">
      <w:pPr>
        <w:pStyle w:val="a5"/>
        <w:rPr>
          <w:sz w:val="24"/>
          <w:szCs w:val="24"/>
        </w:rPr>
      </w:pPr>
    </w:p>
    <w:p w14:paraId="022DDF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>Какие пределы нерегулярности синусового ритма имеются у здорового человека?</w:t>
      </w:r>
    </w:p>
    <w:p w14:paraId="34DF29B0" w14:textId="77777777" w:rsidR="00410ECA" w:rsidRDefault="00410ECA" w:rsidP="00410ECA">
      <w:pPr>
        <w:pStyle w:val="a5"/>
        <w:rPr>
          <w:sz w:val="24"/>
          <w:szCs w:val="24"/>
        </w:rPr>
      </w:pPr>
    </w:p>
    <w:p w14:paraId="704F072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>Что такое ригидный синусовый ритм и каково его клиническое значение?</w:t>
      </w:r>
    </w:p>
    <w:p w14:paraId="22D329B5" w14:textId="77777777" w:rsidR="00410ECA" w:rsidRDefault="00410ECA" w:rsidP="00410ECA">
      <w:pPr>
        <w:pStyle w:val="a5"/>
        <w:rPr>
          <w:sz w:val="24"/>
          <w:szCs w:val="24"/>
        </w:rPr>
      </w:pPr>
    </w:p>
    <w:p w14:paraId="19F3CF0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  <w:t>Что такое синдром слабости синусового узла?</w:t>
      </w:r>
    </w:p>
    <w:p w14:paraId="395959CB" w14:textId="77777777" w:rsidR="00410ECA" w:rsidRDefault="00410ECA" w:rsidP="00410ECA">
      <w:pPr>
        <w:pStyle w:val="a5"/>
        <w:rPr>
          <w:sz w:val="24"/>
          <w:szCs w:val="24"/>
        </w:rPr>
      </w:pPr>
    </w:p>
    <w:p w14:paraId="33D680F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>Что такое выскальзывающие сокращения и когда они появляются?</w:t>
      </w:r>
    </w:p>
    <w:p w14:paraId="471E2A65" w14:textId="77777777" w:rsidR="00410ECA" w:rsidRDefault="00410ECA" w:rsidP="00410ECA">
      <w:pPr>
        <w:pStyle w:val="a5"/>
        <w:rPr>
          <w:sz w:val="24"/>
          <w:szCs w:val="24"/>
        </w:rPr>
      </w:pPr>
    </w:p>
    <w:p w14:paraId="6B4D340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z w:val="24"/>
          <w:szCs w:val="24"/>
        </w:rPr>
        <w:tab/>
        <w:t xml:space="preserve">Назовите ЭКГ-признаки </w:t>
      </w:r>
      <w:proofErr w:type="spellStart"/>
      <w:r>
        <w:rPr>
          <w:sz w:val="24"/>
          <w:szCs w:val="24"/>
        </w:rPr>
        <w:t>нижнепредсердного</w:t>
      </w:r>
      <w:proofErr w:type="spellEnd"/>
      <w:r>
        <w:rPr>
          <w:sz w:val="24"/>
          <w:szCs w:val="24"/>
        </w:rPr>
        <w:t xml:space="preserve"> ритма.</w:t>
      </w:r>
    </w:p>
    <w:p w14:paraId="0BD24B30" w14:textId="77777777" w:rsidR="00410ECA" w:rsidRDefault="00410ECA" w:rsidP="00410ECA">
      <w:pPr>
        <w:pStyle w:val="a5"/>
        <w:rPr>
          <w:sz w:val="24"/>
          <w:szCs w:val="24"/>
        </w:rPr>
      </w:pPr>
    </w:p>
    <w:p w14:paraId="1D9B251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z w:val="24"/>
          <w:szCs w:val="24"/>
        </w:rPr>
        <w:tab/>
        <w:t xml:space="preserve">Как на ЭКГ распознается миграция </w:t>
      </w:r>
      <w:proofErr w:type="spellStart"/>
      <w:r>
        <w:rPr>
          <w:sz w:val="24"/>
          <w:szCs w:val="24"/>
        </w:rPr>
        <w:t>суправентрикулярного</w:t>
      </w:r>
      <w:proofErr w:type="spellEnd"/>
      <w:r>
        <w:rPr>
          <w:sz w:val="24"/>
          <w:szCs w:val="24"/>
        </w:rPr>
        <w:t xml:space="preserve"> водителя ритма?</w:t>
      </w:r>
    </w:p>
    <w:p w14:paraId="63EB979C" w14:textId="77777777" w:rsidR="00410ECA" w:rsidRDefault="00410ECA" w:rsidP="00410ECA">
      <w:pPr>
        <w:pStyle w:val="a5"/>
        <w:rPr>
          <w:sz w:val="24"/>
          <w:szCs w:val="24"/>
        </w:rPr>
      </w:pPr>
    </w:p>
    <w:p w14:paraId="60241FD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>От чего зависит различное расположение зубца Р по отношению к комплексу QRS при 3-х разновидностях узлового ритма (ритма из атриовентрикулярного соединения)?</w:t>
      </w:r>
    </w:p>
    <w:p w14:paraId="64E6C26A" w14:textId="77777777" w:rsidR="00410ECA" w:rsidRDefault="00410ECA" w:rsidP="00410ECA">
      <w:pPr>
        <w:pStyle w:val="a5"/>
        <w:rPr>
          <w:sz w:val="24"/>
          <w:szCs w:val="24"/>
        </w:rPr>
      </w:pPr>
    </w:p>
    <w:p w14:paraId="03BD3CA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  <w:t>Каковы ЭКГ-признаки идиовентрикулярного ритма?</w:t>
      </w:r>
    </w:p>
    <w:p w14:paraId="0DCC3B25" w14:textId="77777777" w:rsidR="00410ECA" w:rsidRDefault="00410ECA" w:rsidP="00410ECA">
      <w:pPr>
        <w:pStyle w:val="a5"/>
        <w:rPr>
          <w:sz w:val="24"/>
          <w:szCs w:val="24"/>
        </w:rPr>
      </w:pPr>
    </w:p>
    <w:p w14:paraId="6F05AC9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z w:val="24"/>
          <w:szCs w:val="24"/>
        </w:rPr>
        <w:tab/>
        <w:t xml:space="preserve">Назовите уровни (участки) проводящей системы сердца, на которых могут развиваться нарушения проводимости (блокады сердца), и назовите эти блокады. </w:t>
      </w:r>
    </w:p>
    <w:p w14:paraId="47BA245F" w14:textId="77777777" w:rsidR="00410ECA" w:rsidRDefault="00410ECA" w:rsidP="00410ECA">
      <w:pPr>
        <w:pStyle w:val="a5"/>
        <w:rPr>
          <w:sz w:val="24"/>
          <w:szCs w:val="24"/>
        </w:rPr>
      </w:pPr>
    </w:p>
    <w:p w14:paraId="4B12275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z w:val="24"/>
          <w:szCs w:val="24"/>
        </w:rPr>
        <w:tab/>
        <w:t>Все ли блокады сердца имеют клиническую характеристику?</w:t>
      </w:r>
    </w:p>
    <w:p w14:paraId="127C958B" w14:textId="77777777" w:rsidR="00410ECA" w:rsidRDefault="00410ECA" w:rsidP="00410ECA">
      <w:pPr>
        <w:pStyle w:val="a5"/>
        <w:rPr>
          <w:sz w:val="24"/>
          <w:szCs w:val="24"/>
        </w:rPr>
      </w:pPr>
    </w:p>
    <w:p w14:paraId="5081B3E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38.</w:t>
      </w:r>
      <w:r>
        <w:rPr>
          <w:sz w:val="24"/>
          <w:szCs w:val="24"/>
        </w:rPr>
        <w:tab/>
        <w:t>Какие блокады сердца проявляются жалобами больного?</w:t>
      </w:r>
    </w:p>
    <w:p w14:paraId="1ADFD740" w14:textId="77777777" w:rsidR="00410ECA" w:rsidRDefault="00410ECA" w:rsidP="00410ECA">
      <w:pPr>
        <w:pStyle w:val="a5"/>
        <w:rPr>
          <w:sz w:val="24"/>
          <w:szCs w:val="24"/>
        </w:rPr>
      </w:pPr>
    </w:p>
    <w:p w14:paraId="1851716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z w:val="24"/>
          <w:szCs w:val="24"/>
        </w:rPr>
        <w:tab/>
        <w:t>Дайте ЭКГ-характеристику синоаурикулярным блокадам различных степеней.</w:t>
      </w:r>
    </w:p>
    <w:p w14:paraId="0778CE12" w14:textId="77777777" w:rsidR="00410ECA" w:rsidRDefault="00410ECA" w:rsidP="00410ECA">
      <w:pPr>
        <w:pStyle w:val="a5"/>
        <w:rPr>
          <w:sz w:val="24"/>
          <w:szCs w:val="24"/>
        </w:rPr>
      </w:pPr>
    </w:p>
    <w:p w14:paraId="408644D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  <w:t xml:space="preserve">Дайте ЭКГ-характеристику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блокаде.</w:t>
      </w:r>
    </w:p>
    <w:p w14:paraId="7A0C67DC" w14:textId="77777777" w:rsidR="00410ECA" w:rsidRDefault="00410ECA" w:rsidP="00410ECA">
      <w:pPr>
        <w:pStyle w:val="a5"/>
        <w:rPr>
          <w:sz w:val="24"/>
          <w:szCs w:val="24"/>
        </w:rPr>
      </w:pPr>
    </w:p>
    <w:p w14:paraId="48F96F1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z w:val="24"/>
          <w:szCs w:val="24"/>
        </w:rPr>
        <w:tab/>
        <w:t xml:space="preserve">Какова наиболее частая причина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блокады?</w:t>
      </w:r>
    </w:p>
    <w:p w14:paraId="24287FAF" w14:textId="77777777" w:rsidR="00410ECA" w:rsidRDefault="00410ECA" w:rsidP="00410ECA">
      <w:pPr>
        <w:pStyle w:val="a5"/>
        <w:rPr>
          <w:sz w:val="24"/>
          <w:szCs w:val="24"/>
        </w:rPr>
      </w:pPr>
    </w:p>
    <w:p w14:paraId="40B70F6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z w:val="24"/>
          <w:szCs w:val="24"/>
        </w:rPr>
        <w:tab/>
        <w:t xml:space="preserve">Каково основное клиническое значение выявления </w:t>
      </w:r>
      <w:proofErr w:type="spellStart"/>
      <w:r>
        <w:rPr>
          <w:sz w:val="24"/>
          <w:szCs w:val="24"/>
        </w:rPr>
        <w:t>внутрипредсердной</w:t>
      </w:r>
      <w:proofErr w:type="spellEnd"/>
      <w:r>
        <w:rPr>
          <w:sz w:val="24"/>
          <w:szCs w:val="24"/>
        </w:rPr>
        <w:t xml:space="preserve"> блокады?</w:t>
      </w:r>
    </w:p>
    <w:p w14:paraId="49D5B58F" w14:textId="77777777" w:rsidR="00410ECA" w:rsidRDefault="00410ECA" w:rsidP="00410ECA">
      <w:pPr>
        <w:pStyle w:val="a5"/>
        <w:rPr>
          <w:sz w:val="24"/>
          <w:szCs w:val="24"/>
        </w:rPr>
      </w:pPr>
    </w:p>
    <w:p w14:paraId="26A30711" w14:textId="77777777" w:rsidR="00410ECA" w:rsidRDefault="00410ECA" w:rsidP="00410ECA">
      <w:pPr>
        <w:pStyle w:val="a5"/>
        <w:rPr>
          <w:sz w:val="24"/>
          <w:szCs w:val="24"/>
        </w:rPr>
      </w:pPr>
    </w:p>
    <w:p w14:paraId="5752E20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z w:val="24"/>
          <w:szCs w:val="24"/>
        </w:rPr>
        <w:tab/>
        <w:t>Сколько степеней атриовентрикулярной (a-v) блокады существует?</w:t>
      </w:r>
    </w:p>
    <w:p w14:paraId="21B611FE" w14:textId="77777777" w:rsidR="00EF5FA1" w:rsidRDefault="00EF5FA1" w:rsidP="00410ECA">
      <w:pPr>
        <w:pStyle w:val="a5"/>
        <w:rPr>
          <w:sz w:val="24"/>
          <w:szCs w:val="24"/>
        </w:rPr>
      </w:pPr>
    </w:p>
    <w:p w14:paraId="60DD02E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44.</w:t>
      </w:r>
      <w:r>
        <w:rPr>
          <w:sz w:val="24"/>
          <w:szCs w:val="24"/>
        </w:rPr>
        <w:tab/>
        <w:t>Дайте ЭКГ-характеристику проксимальной a-v блокады I степени.</w:t>
      </w:r>
    </w:p>
    <w:p w14:paraId="19C46821" w14:textId="77777777" w:rsidR="00410ECA" w:rsidRDefault="00410ECA" w:rsidP="00410ECA">
      <w:pPr>
        <w:pStyle w:val="a5"/>
        <w:rPr>
          <w:sz w:val="24"/>
          <w:szCs w:val="24"/>
        </w:rPr>
      </w:pPr>
    </w:p>
    <w:p w14:paraId="1EDB6D2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z w:val="24"/>
          <w:szCs w:val="24"/>
        </w:rPr>
        <w:tab/>
        <w:t>Чем на ЭКГ отличается дистальная a-v блокада I степени от проксимальной блокады I степени?</w:t>
      </w:r>
    </w:p>
    <w:p w14:paraId="62F7C06B" w14:textId="77777777" w:rsidR="00410ECA" w:rsidRDefault="00410ECA" w:rsidP="00410ECA">
      <w:pPr>
        <w:pStyle w:val="a5"/>
        <w:rPr>
          <w:sz w:val="24"/>
          <w:szCs w:val="24"/>
        </w:rPr>
      </w:pPr>
    </w:p>
    <w:p w14:paraId="559DB2BE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z w:val="24"/>
          <w:szCs w:val="24"/>
        </w:rPr>
        <w:tab/>
        <w:t>Существуют ли прямые клинические признаки a-v блокады I степени?</w:t>
      </w:r>
    </w:p>
    <w:p w14:paraId="1DDF161E" w14:textId="77777777" w:rsidR="00410ECA" w:rsidRDefault="00410ECA" w:rsidP="00410ECA">
      <w:pPr>
        <w:pStyle w:val="a5"/>
        <w:rPr>
          <w:sz w:val="24"/>
          <w:szCs w:val="24"/>
        </w:rPr>
      </w:pPr>
    </w:p>
    <w:p w14:paraId="1260306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z w:val="24"/>
          <w:szCs w:val="24"/>
        </w:rPr>
        <w:tab/>
        <w:t>Что при аускультации сердца может быть косвенным (неспецифическим) признаком a-v блокады I степени?</w:t>
      </w:r>
    </w:p>
    <w:p w14:paraId="0F2CA48D" w14:textId="77777777" w:rsidR="00410ECA" w:rsidRDefault="00410ECA" w:rsidP="00410ECA">
      <w:pPr>
        <w:pStyle w:val="a5"/>
        <w:rPr>
          <w:sz w:val="24"/>
          <w:szCs w:val="24"/>
        </w:rPr>
      </w:pPr>
    </w:p>
    <w:p w14:paraId="3EB1684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z w:val="24"/>
          <w:szCs w:val="24"/>
        </w:rPr>
        <w:tab/>
        <w:t>При каком заболевании чаще выявляется проксимальная a-v блокада I степени?</w:t>
      </w:r>
    </w:p>
    <w:p w14:paraId="36F92D7A" w14:textId="77777777" w:rsidR="00410ECA" w:rsidRDefault="00410ECA" w:rsidP="00410ECA">
      <w:pPr>
        <w:pStyle w:val="a5"/>
        <w:rPr>
          <w:sz w:val="24"/>
          <w:szCs w:val="24"/>
        </w:rPr>
      </w:pPr>
    </w:p>
    <w:p w14:paraId="10526D13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z w:val="24"/>
          <w:szCs w:val="24"/>
        </w:rPr>
        <w:tab/>
        <w:t>При каком заболевании чаще наблюдается дистальная a-v блокада?</w:t>
      </w:r>
    </w:p>
    <w:p w14:paraId="452F3DE1" w14:textId="77777777" w:rsidR="00410ECA" w:rsidRDefault="00410ECA" w:rsidP="00410ECA">
      <w:pPr>
        <w:pStyle w:val="a5"/>
        <w:rPr>
          <w:sz w:val="24"/>
          <w:szCs w:val="24"/>
        </w:rPr>
      </w:pPr>
    </w:p>
    <w:p w14:paraId="4065C19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50.</w:t>
      </w:r>
      <w:r>
        <w:rPr>
          <w:sz w:val="24"/>
          <w:szCs w:val="24"/>
        </w:rPr>
        <w:tab/>
        <w:t>Почему a-v блокада I степени проксимального типа практически не встречается при ИБС?</w:t>
      </w:r>
    </w:p>
    <w:p w14:paraId="1AC1C549" w14:textId="77777777" w:rsidR="00410ECA" w:rsidRDefault="00410ECA" w:rsidP="00410ECA">
      <w:pPr>
        <w:pStyle w:val="a5"/>
        <w:rPr>
          <w:sz w:val="24"/>
          <w:szCs w:val="24"/>
        </w:rPr>
      </w:pPr>
    </w:p>
    <w:p w14:paraId="16BA30CD" w14:textId="77777777" w:rsidR="00410ECA" w:rsidRDefault="00410ECA" w:rsidP="00410ECA">
      <w:pPr>
        <w:pStyle w:val="a5"/>
        <w:rPr>
          <w:sz w:val="24"/>
          <w:szCs w:val="24"/>
        </w:rPr>
      </w:pPr>
    </w:p>
    <w:p w14:paraId="7FEEF38C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sz w:val="24"/>
          <w:szCs w:val="24"/>
        </w:rPr>
        <w:tab/>
        <w:t>Назовите кардинальный ЭКГ-</w:t>
      </w:r>
      <w:proofErr w:type="gramStart"/>
      <w:r>
        <w:rPr>
          <w:sz w:val="24"/>
          <w:szCs w:val="24"/>
        </w:rPr>
        <w:t>признак  a</w:t>
      </w:r>
      <w:proofErr w:type="gramEnd"/>
      <w:r>
        <w:rPr>
          <w:sz w:val="24"/>
          <w:szCs w:val="24"/>
        </w:rPr>
        <w:t>-v блокады II степени.</w:t>
      </w:r>
    </w:p>
    <w:p w14:paraId="0D024237" w14:textId="77777777" w:rsidR="00410ECA" w:rsidRDefault="00410ECA" w:rsidP="00410ECA">
      <w:pPr>
        <w:pStyle w:val="a5"/>
        <w:rPr>
          <w:sz w:val="24"/>
          <w:szCs w:val="24"/>
        </w:rPr>
      </w:pPr>
    </w:p>
    <w:p w14:paraId="2AB2F14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52.</w:t>
      </w:r>
      <w:r>
        <w:rPr>
          <w:sz w:val="24"/>
          <w:szCs w:val="24"/>
        </w:rPr>
        <w:tab/>
        <w:t xml:space="preserve">Как впервые была обнаружена периодика 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 xml:space="preserve"> (клинически или электрокар-</w:t>
      </w:r>
      <w:proofErr w:type="spellStart"/>
      <w:r>
        <w:rPr>
          <w:sz w:val="24"/>
          <w:szCs w:val="24"/>
        </w:rPr>
        <w:t>диографически</w:t>
      </w:r>
      <w:proofErr w:type="spellEnd"/>
      <w:r>
        <w:rPr>
          <w:sz w:val="24"/>
          <w:szCs w:val="24"/>
        </w:rPr>
        <w:t>)?</w:t>
      </w:r>
    </w:p>
    <w:p w14:paraId="2DDFEF17" w14:textId="77777777" w:rsidR="00410ECA" w:rsidRDefault="00410ECA" w:rsidP="00410ECA">
      <w:pPr>
        <w:pStyle w:val="a5"/>
        <w:rPr>
          <w:sz w:val="24"/>
          <w:szCs w:val="24"/>
        </w:rPr>
      </w:pPr>
    </w:p>
    <w:p w14:paraId="02E4103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53.</w:t>
      </w:r>
      <w:r>
        <w:rPr>
          <w:sz w:val="24"/>
          <w:szCs w:val="24"/>
        </w:rPr>
        <w:tab/>
        <w:t>Какие цифровые выражения используются для характеристики a-v блокады II степени с периодикой Самойлова-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 xml:space="preserve"> и что они означают?</w:t>
      </w:r>
    </w:p>
    <w:p w14:paraId="024EACB5" w14:textId="77777777" w:rsidR="00410ECA" w:rsidRDefault="00410ECA" w:rsidP="00410ECA">
      <w:pPr>
        <w:pStyle w:val="a5"/>
        <w:rPr>
          <w:sz w:val="24"/>
          <w:szCs w:val="24"/>
        </w:rPr>
      </w:pPr>
    </w:p>
    <w:p w14:paraId="1F443B0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54.</w:t>
      </w:r>
      <w:r>
        <w:rPr>
          <w:sz w:val="24"/>
          <w:szCs w:val="24"/>
        </w:rPr>
        <w:tab/>
        <w:t>Назовите прямые клинические признаки a-v блокады II степени с периодикой Самойлова-</w:t>
      </w:r>
      <w:proofErr w:type="spellStart"/>
      <w:r>
        <w:rPr>
          <w:sz w:val="24"/>
          <w:szCs w:val="24"/>
        </w:rPr>
        <w:t>Вéнкебаха</w:t>
      </w:r>
      <w:proofErr w:type="spellEnd"/>
      <w:r>
        <w:rPr>
          <w:sz w:val="24"/>
          <w:szCs w:val="24"/>
        </w:rPr>
        <w:t>.</w:t>
      </w:r>
    </w:p>
    <w:p w14:paraId="17985606" w14:textId="77777777" w:rsidR="00EF5FA1" w:rsidRDefault="00EF5FA1" w:rsidP="00410ECA">
      <w:pPr>
        <w:pStyle w:val="a5"/>
        <w:rPr>
          <w:sz w:val="24"/>
          <w:szCs w:val="24"/>
        </w:rPr>
      </w:pPr>
    </w:p>
    <w:p w14:paraId="4A28ED02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55.</w:t>
      </w:r>
      <w:r>
        <w:rPr>
          <w:sz w:val="24"/>
          <w:szCs w:val="24"/>
        </w:rPr>
        <w:tab/>
        <w:t xml:space="preserve">Какими цифровыми выражениями может быть охарактеризована </w:t>
      </w:r>
      <w:proofErr w:type="spellStart"/>
      <w:r>
        <w:rPr>
          <w:sz w:val="24"/>
          <w:szCs w:val="24"/>
        </w:rPr>
        <w:t>далекозашедшая</w:t>
      </w:r>
      <w:proofErr w:type="spellEnd"/>
      <w:r>
        <w:rPr>
          <w:sz w:val="24"/>
          <w:szCs w:val="24"/>
        </w:rPr>
        <w:t xml:space="preserve"> a-v блокада II степени?</w:t>
      </w:r>
    </w:p>
    <w:p w14:paraId="1F1954D9" w14:textId="77777777" w:rsidR="00410ECA" w:rsidRDefault="00410ECA" w:rsidP="00410ECA">
      <w:pPr>
        <w:pStyle w:val="a5"/>
        <w:rPr>
          <w:sz w:val="24"/>
          <w:szCs w:val="24"/>
        </w:rPr>
      </w:pPr>
    </w:p>
    <w:p w14:paraId="29D8CA9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56.</w:t>
      </w:r>
      <w:r>
        <w:rPr>
          <w:sz w:val="24"/>
          <w:szCs w:val="24"/>
        </w:rPr>
        <w:tab/>
        <w:t>Существуют ли прямые клинические признаки полной a-v блокады?</w:t>
      </w:r>
    </w:p>
    <w:p w14:paraId="7CE1FBAB" w14:textId="77777777" w:rsidR="00410ECA" w:rsidRDefault="00410ECA" w:rsidP="00410ECA">
      <w:pPr>
        <w:pStyle w:val="a5"/>
        <w:rPr>
          <w:sz w:val="24"/>
          <w:szCs w:val="24"/>
        </w:rPr>
      </w:pPr>
    </w:p>
    <w:p w14:paraId="0480BB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57.</w:t>
      </w:r>
      <w:r>
        <w:rPr>
          <w:sz w:val="24"/>
          <w:szCs w:val="24"/>
        </w:rPr>
        <w:tab/>
        <w:t>Дайте ЭКГ-характеристику полной a-v блокаде проксимального и дистального типов.</w:t>
      </w:r>
    </w:p>
    <w:p w14:paraId="599377DF" w14:textId="77777777" w:rsidR="00410ECA" w:rsidRDefault="00410ECA" w:rsidP="00410ECA">
      <w:pPr>
        <w:pStyle w:val="a5"/>
        <w:rPr>
          <w:sz w:val="24"/>
          <w:szCs w:val="24"/>
        </w:rPr>
      </w:pPr>
    </w:p>
    <w:p w14:paraId="096A83A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58.</w:t>
      </w:r>
      <w:r>
        <w:rPr>
          <w:sz w:val="24"/>
          <w:szCs w:val="24"/>
        </w:rPr>
        <w:tab/>
        <w:t xml:space="preserve">Как изменяется </w:t>
      </w:r>
      <w:proofErr w:type="spellStart"/>
      <w:r>
        <w:rPr>
          <w:sz w:val="24"/>
          <w:szCs w:val="24"/>
        </w:rPr>
        <w:t>аускультативная</w:t>
      </w:r>
      <w:proofErr w:type="spellEnd"/>
      <w:r>
        <w:rPr>
          <w:sz w:val="24"/>
          <w:szCs w:val="24"/>
        </w:rPr>
        <w:t xml:space="preserve"> картина (при выслушивании сердца) при развитии у больного полной a-v блокады?</w:t>
      </w:r>
    </w:p>
    <w:p w14:paraId="564A3945" w14:textId="77777777" w:rsidR="00410ECA" w:rsidRDefault="00410ECA" w:rsidP="00410ECA">
      <w:pPr>
        <w:pStyle w:val="a5"/>
        <w:rPr>
          <w:sz w:val="24"/>
          <w:szCs w:val="24"/>
        </w:rPr>
      </w:pPr>
    </w:p>
    <w:p w14:paraId="7883F97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59.</w:t>
      </w:r>
      <w:r>
        <w:rPr>
          <w:sz w:val="24"/>
          <w:szCs w:val="24"/>
        </w:rPr>
        <w:tab/>
        <w:t>Может ли a-v блокада III степени (полная a-v блокада) быть без жалоб больного?</w:t>
      </w:r>
    </w:p>
    <w:p w14:paraId="7A060532" w14:textId="77777777" w:rsidR="00410ECA" w:rsidRDefault="00410ECA" w:rsidP="00410ECA">
      <w:pPr>
        <w:pStyle w:val="a5"/>
        <w:rPr>
          <w:sz w:val="24"/>
          <w:szCs w:val="24"/>
        </w:rPr>
      </w:pPr>
    </w:p>
    <w:p w14:paraId="54024D9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60.</w:t>
      </w:r>
      <w:r>
        <w:rPr>
          <w:sz w:val="24"/>
          <w:szCs w:val="24"/>
        </w:rPr>
        <w:tab/>
        <w:t xml:space="preserve">Чем обусловлен синдром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 у больных с полной a-v блокадой?</w:t>
      </w:r>
    </w:p>
    <w:p w14:paraId="77669DFF" w14:textId="77777777" w:rsidR="00410ECA" w:rsidRDefault="00410ECA" w:rsidP="00410ECA">
      <w:pPr>
        <w:pStyle w:val="a5"/>
        <w:rPr>
          <w:sz w:val="24"/>
          <w:szCs w:val="24"/>
        </w:rPr>
      </w:pPr>
    </w:p>
    <w:p w14:paraId="36C8362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61.</w:t>
      </w:r>
      <w:r>
        <w:rPr>
          <w:sz w:val="24"/>
          <w:szCs w:val="24"/>
        </w:rPr>
        <w:tab/>
        <w:t xml:space="preserve">Как чаще всего заканчиваются приступы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 у больных с полной a-v блокадой (если больному не оказывается медицинская помощь)?</w:t>
      </w:r>
    </w:p>
    <w:p w14:paraId="39D31D9C" w14:textId="77777777" w:rsidR="00410ECA" w:rsidRDefault="00410ECA" w:rsidP="00410ECA">
      <w:pPr>
        <w:pStyle w:val="a5"/>
        <w:rPr>
          <w:sz w:val="24"/>
          <w:szCs w:val="24"/>
        </w:rPr>
      </w:pPr>
    </w:p>
    <w:p w14:paraId="7323CB8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62.</w:t>
      </w:r>
      <w:r>
        <w:rPr>
          <w:sz w:val="24"/>
          <w:szCs w:val="24"/>
        </w:rPr>
        <w:tab/>
        <w:t xml:space="preserve">Какие реанимационные мероприятия могут дать эффект при развитии синдрома </w:t>
      </w:r>
      <w:proofErr w:type="spellStart"/>
      <w:r>
        <w:rPr>
          <w:sz w:val="24"/>
          <w:szCs w:val="24"/>
        </w:rPr>
        <w:t>Моргáньи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Áдамса</w:t>
      </w:r>
      <w:proofErr w:type="spellEnd"/>
      <w:r>
        <w:rPr>
          <w:sz w:val="24"/>
          <w:szCs w:val="24"/>
        </w:rPr>
        <w:t>-Стокса?</w:t>
      </w:r>
    </w:p>
    <w:p w14:paraId="3F43DC6D" w14:textId="77777777" w:rsidR="00410ECA" w:rsidRDefault="00410ECA" w:rsidP="00410ECA">
      <w:pPr>
        <w:pStyle w:val="a5"/>
        <w:rPr>
          <w:sz w:val="24"/>
          <w:szCs w:val="24"/>
        </w:rPr>
      </w:pPr>
    </w:p>
    <w:p w14:paraId="296C081B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63.</w:t>
      </w:r>
      <w:r>
        <w:rPr>
          <w:sz w:val="24"/>
          <w:szCs w:val="24"/>
        </w:rPr>
        <w:tab/>
        <w:t>Переход какой блокады сердца в какую наиболее опасен для больного?</w:t>
      </w:r>
    </w:p>
    <w:p w14:paraId="307FCABA" w14:textId="77777777" w:rsidR="00410ECA" w:rsidRDefault="00410ECA" w:rsidP="00410ECA">
      <w:pPr>
        <w:pStyle w:val="a5"/>
        <w:rPr>
          <w:sz w:val="24"/>
          <w:szCs w:val="24"/>
        </w:rPr>
      </w:pPr>
    </w:p>
    <w:p w14:paraId="3191100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64.</w:t>
      </w:r>
      <w:r>
        <w:rPr>
          <w:sz w:val="24"/>
          <w:szCs w:val="24"/>
        </w:rPr>
        <w:tab/>
        <w:t>По каким отведениям, в основном, производится топическая диагностика блокад ножки пучка Гиса?</w:t>
      </w:r>
    </w:p>
    <w:p w14:paraId="2520707A" w14:textId="77777777" w:rsidR="00410ECA" w:rsidRDefault="00410ECA" w:rsidP="00410ECA">
      <w:pPr>
        <w:pStyle w:val="a5"/>
        <w:rPr>
          <w:sz w:val="24"/>
          <w:szCs w:val="24"/>
        </w:rPr>
      </w:pPr>
    </w:p>
    <w:p w14:paraId="6887B7EF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65.</w:t>
      </w:r>
      <w:r>
        <w:rPr>
          <w:sz w:val="24"/>
          <w:szCs w:val="24"/>
        </w:rPr>
        <w:tab/>
        <w:t xml:space="preserve">Почему при блокаде ножек пучка Гиса имеет место </w:t>
      </w:r>
      <w:proofErr w:type="spellStart"/>
      <w:r>
        <w:rPr>
          <w:sz w:val="24"/>
          <w:szCs w:val="24"/>
        </w:rPr>
        <w:t>дискордантное</w:t>
      </w:r>
      <w:proofErr w:type="spellEnd"/>
      <w:r>
        <w:rPr>
          <w:sz w:val="24"/>
          <w:szCs w:val="24"/>
        </w:rPr>
        <w:t xml:space="preserve"> расположение сегмента ST и зубца Т по отношению к основному зубцу желудочкового комплекса (в тех отведениях, которые «отвечают» за блокированную ножку)?</w:t>
      </w:r>
    </w:p>
    <w:p w14:paraId="39A82DD5" w14:textId="77777777" w:rsidR="00EF5FA1" w:rsidRDefault="00EF5FA1" w:rsidP="00410ECA">
      <w:pPr>
        <w:pStyle w:val="a5"/>
        <w:rPr>
          <w:sz w:val="24"/>
          <w:szCs w:val="24"/>
        </w:rPr>
      </w:pPr>
    </w:p>
    <w:p w14:paraId="03F30E5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66.</w:t>
      </w:r>
      <w:r>
        <w:rPr>
          <w:sz w:val="24"/>
          <w:szCs w:val="24"/>
        </w:rPr>
        <w:tab/>
        <w:t>Напишите буквенное выражение («формулу») блокады правой ножки пучка Гиса (по грудным отведения).</w:t>
      </w:r>
    </w:p>
    <w:p w14:paraId="1E79B76F" w14:textId="77777777" w:rsidR="00410ECA" w:rsidRDefault="00410ECA" w:rsidP="00410ECA">
      <w:pPr>
        <w:pStyle w:val="a5"/>
        <w:rPr>
          <w:sz w:val="24"/>
          <w:szCs w:val="24"/>
        </w:rPr>
      </w:pPr>
    </w:p>
    <w:p w14:paraId="3E7EEE06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67.</w:t>
      </w:r>
      <w:r>
        <w:rPr>
          <w:sz w:val="24"/>
          <w:szCs w:val="24"/>
        </w:rPr>
        <w:tab/>
        <w:t>Опишите 3-и этапа движения волны возбуждения по желудочкам при развитии блокады правой ножки пучка Гиса и представьте результат графически, составляя комплекс QRS в грудных отведениях.</w:t>
      </w:r>
    </w:p>
    <w:p w14:paraId="267E27B6" w14:textId="77777777" w:rsidR="00410ECA" w:rsidRDefault="00410ECA" w:rsidP="00410ECA">
      <w:pPr>
        <w:pStyle w:val="a5"/>
        <w:rPr>
          <w:sz w:val="24"/>
          <w:szCs w:val="24"/>
        </w:rPr>
      </w:pPr>
    </w:p>
    <w:p w14:paraId="50C62830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68.</w:t>
      </w:r>
      <w:r>
        <w:rPr>
          <w:sz w:val="24"/>
          <w:szCs w:val="24"/>
        </w:rPr>
        <w:tab/>
        <w:t xml:space="preserve">Что такое синдром </w:t>
      </w:r>
      <w:proofErr w:type="spellStart"/>
      <w:r>
        <w:rPr>
          <w:sz w:val="24"/>
          <w:szCs w:val="24"/>
        </w:rPr>
        <w:t>Бругада</w:t>
      </w:r>
      <w:proofErr w:type="spellEnd"/>
      <w:r>
        <w:rPr>
          <w:sz w:val="24"/>
          <w:szCs w:val="24"/>
        </w:rPr>
        <w:t xml:space="preserve">, каково его клиническое значение и в чем заключаются ЭКГ-отличия синдрома </w:t>
      </w:r>
      <w:proofErr w:type="spellStart"/>
      <w:r>
        <w:rPr>
          <w:sz w:val="24"/>
          <w:szCs w:val="24"/>
        </w:rPr>
        <w:t>Бругада</w:t>
      </w:r>
      <w:proofErr w:type="spellEnd"/>
      <w:r>
        <w:rPr>
          <w:sz w:val="24"/>
          <w:szCs w:val="24"/>
        </w:rPr>
        <w:t xml:space="preserve"> от блокады правой ножки пучка Гиса?</w:t>
      </w:r>
    </w:p>
    <w:p w14:paraId="5D00A6AE" w14:textId="77777777" w:rsidR="00410ECA" w:rsidRDefault="00410ECA" w:rsidP="00410ECA">
      <w:pPr>
        <w:pStyle w:val="a5"/>
        <w:rPr>
          <w:sz w:val="24"/>
          <w:szCs w:val="24"/>
        </w:rPr>
      </w:pPr>
    </w:p>
    <w:p w14:paraId="7D075A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69.</w:t>
      </w:r>
      <w:r>
        <w:rPr>
          <w:sz w:val="24"/>
          <w:szCs w:val="24"/>
        </w:rPr>
        <w:tab/>
        <w:t>Напишите буквенное выражение («формулу») блокады левой ножки пучка Гиса (по грудным отведения).</w:t>
      </w:r>
    </w:p>
    <w:p w14:paraId="1E39BC4E" w14:textId="77777777" w:rsidR="00410ECA" w:rsidRDefault="00410ECA" w:rsidP="00410ECA">
      <w:pPr>
        <w:pStyle w:val="a5"/>
        <w:rPr>
          <w:sz w:val="24"/>
          <w:szCs w:val="24"/>
        </w:rPr>
      </w:pPr>
    </w:p>
    <w:p w14:paraId="27F9B88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70.</w:t>
      </w:r>
      <w:r>
        <w:rPr>
          <w:sz w:val="24"/>
          <w:szCs w:val="24"/>
        </w:rPr>
        <w:tab/>
        <w:t>Опишите 3-и этапа хода волны возбуждения по желудочкам при развитии блокады левой ножки пучка Гиса и представьте результат графически, составляя комплекс QRS в грудных отведениях.</w:t>
      </w:r>
    </w:p>
    <w:p w14:paraId="3228013C" w14:textId="77777777" w:rsidR="00410ECA" w:rsidRDefault="00410ECA" w:rsidP="00410ECA">
      <w:pPr>
        <w:pStyle w:val="a5"/>
        <w:rPr>
          <w:sz w:val="24"/>
          <w:szCs w:val="24"/>
        </w:rPr>
      </w:pPr>
    </w:p>
    <w:p w14:paraId="43C4228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71.</w:t>
      </w:r>
      <w:r>
        <w:rPr>
          <w:sz w:val="24"/>
          <w:szCs w:val="24"/>
        </w:rPr>
        <w:tab/>
        <w:t xml:space="preserve">Дайте ЭКГ-характеристику переднего левого </w:t>
      </w:r>
      <w:proofErr w:type="spellStart"/>
      <w:r>
        <w:rPr>
          <w:sz w:val="24"/>
          <w:szCs w:val="24"/>
        </w:rPr>
        <w:t>гемиблока</w:t>
      </w:r>
      <w:proofErr w:type="spellEnd"/>
      <w:r>
        <w:rPr>
          <w:sz w:val="24"/>
          <w:szCs w:val="24"/>
        </w:rPr>
        <w:t xml:space="preserve"> (блокады передней ветви левой ножки пучка Гиса).</w:t>
      </w:r>
    </w:p>
    <w:p w14:paraId="566C822F" w14:textId="77777777" w:rsidR="00410ECA" w:rsidRDefault="00410ECA" w:rsidP="00410ECA">
      <w:pPr>
        <w:pStyle w:val="a5"/>
        <w:rPr>
          <w:sz w:val="24"/>
          <w:szCs w:val="24"/>
        </w:rPr>
      </w:pPr>
    </w:p>
    <w:p w14:paraId="1BCB1E51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72.</w:t>
      </w:r>
      <w:r>
        <w:rPr>
          <w:sz w:val="24"/>
          <w:szCs w:val="24"/>
        </w:rPr>
        <w:tab/>
        <w:t>Почему часто встречается сочетание блокады правой ножки пучка Гиса и блокады передней ветви левой ножки пучка Гиса?</w:t>
      </w:r>
    </w:p>
    <w:p w14:paraId="5A56C9B7" w14:textId="77777777" w:rsidR="00410ECA" w:rsidRDefault="00410ECA" w:rsidP="00410ECA">
      <w:pPr>
        <w:pStyle w:val="a5"/>
        <w:rPr>
          <w:sz w:val="24"/>
          <w:szCs w:val="24"/>
        </w:rPr>
      </w:pPr>
    </w:p>
    <w:p w14:paraId="4E85457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73.</w:t>
      </w:r>
      <w:r>
        <w:rPr>
          <w:sz w:val="24"/>
          <w:szCs w:val="24"/>
        </w:rPr>
        <w:tab/>
        <w:t xml:space="preserve">Тромболизис у больных инфарктом миокарда и </w:t>
      </w:r>
      <w:proofErr w:type="spellStart"/>
      <w:r>
        <w:rPr>
          <w:sz w:val="24"/>
          <w:szCs w:val="24"/>
        </w:rPr>
        <w:t>ресинхронизирующая</w:t>
      </w:r>
      <w:proofErr w:type="spellEnd"/>
      <w:r>
        <w:rPr>
          <w:sz w:val="24"/>
          <w:szCs w:val="24"/>
        </w:rPr>
        <w:t xml:space="preserve"> терапия при хронической сердечной недостаточности проводятся при наличии блокады какой ножки пучка Гиса?</w:t>
      </w:r>
    </w:p>
    <w:p w14:paraId="69C7248C" w14:textId="77777777" w:rsidR="00410ECA" w:rsidRDefault="00410ECA" w:rsidP="00410ECA">
      <w:pPr>
        <w:pStyle w:val="a5"/>
        <w:rPr>
          <w:sz w:val="24"/>
          <w:szCs w:val="24"/>
        </w:rPr>
      </w:pPr>
    </w:p>
    <w:p w14:paraId="17D1F6C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74.</w:t>
      </w:r>
      <w:r>
        <w:rPr>
          <w:sz w:val="24"/>
          <w:szCs w:val="24"/>
        </w:rPr>
        <w:tab/>
        <w:t>В чем различие синдрома WPW и феномена WPW?</w:t>
      </w:r>
    </w:p>
    <w:p w14:paraId="6CF55462" w14:textId="77777777" w:rsidR="00410ECA" w:rsidRDefault="00410ECA" w:rsidP="00410ECA">
      <w:pPr>
        <w:pStyle w:val="a5"/>
        <w:rPr>
          <w:sz w:val="24"/>
          <w:szCs w:val="24"/>
        </w:rPr>
      </w:pPr>
    </w:p>
    <w:p w14:paraId="1AB32BDD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75.</w:t>
      </w:r>
      <w:r>
        <w:rPr>
          <w:sz w:val="24"/>
          <w:szCs w:val="24"/>
        </w:rPr>
        <w:tab/>
        <w:t>У какой части людей – носителей феномена WPW развивается синдром WPW?</w:t>
      </w:r>
    </w:p>
    <w:p w14:paraId="66A6854A" w14:textId="77777777" w:rsidR="00410ECA" w:rsidRDefault="00410ECA" w:rsidP="00410ECA">
      <w:pPr>
        <w:pStyle w:val="a5"/>
        <w:rPr>
          <w:sz w:val="24"/>
          <w:szCs w:val="24"/>
        </w:rPr>
      </w:pPr>
    </w:p>
    <w:p w14:paraId="1D545714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76.</w:t>
      </w:r>
      <w:r>
        <w:rPr>
          <w:sz w:val="24"/>
          <w:szCs w:val="24"/>
        </w:rPr>
        <w:tab/>
        <w:t>Объясните происхождение ЭКГ-признаков синдрома WPW.</w:t>
      </w:r>
    </w:p>
    <w:p w14:paraId="479D6305" w14:textId="77777777" w:rsidR="00410ECA" w:rsidRDefault="00410ECA" w:rsidP="00410ECA">
      <w:pPr>
        <w:pStyle w:val="a5"/>
        <w:rPr>
          <w:sz w:val="24"/>
          <w:szCs w:val="24"/>
        </w:rPr>
      </w:pPr>
    </w:p>
    <w:p w14:paraId="7BEC9EF7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77.</w:t>
      </w:r>
      <w:r>
        <w:rPr>
          <w:sz w:val="24"/>
          <w:szCs w:val="24"/>
        </w:rPr>
        <w:tab/>
        <w:t>Как располагается Δ-волна в правых грудных отведениях при типе А синдрома WPW?</w:t>
      </w:r>
    </w:p>
    <w:p w14:paraId="3F9B5601" w14:textId="77777777" w:rsidR="00410ECA" w:rsidRDefault="00410ECA" w:rsidP="00410ECA">
      <w:pPr>
        <w:pStyle w:val="a5"/>
        <w:rPr>
          <w:sz w:val="24"/>
          <w:szCs w:val="24"/>
        </w:rPr>
      </w:pPr>
    </w:p>
    <w:p w14:paraId="453F29F9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78.</w:t>
      </w:r>
      <w:r>
        <w:rPr>
          <w:sz w:val="24"/>
          <w:szCs w:val="24"/>
        </w:rPr>
        <w:tab/>
        <w:t>Как располагается Δ-волна в правых грудных отведениях при типе В синдрома WPW?</w:t>
      </w:r>
    </w:p>
    <w:p w14:paraId="233A057C" w14:textId="77777777" w:rsidR="00410ECA" w:rsidRDefault="00410ECA" w:rsidP="00410ECA">
      <w:pPr>
        <w:pStyle w:val="a5"/>
        <w:rPr>
          <w:sz w:val="24"/>
          <w:szCs w:val="24"/>
        </w:rPr>
      </w:pPr>
    </w:p>
    <w:p w14:paraId="03F1193A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79.</w:t>
      </w:r>
      <w:r>
        <w:rPr>
          <w:sz w:val="24"/>
          <w:szCs w:val="24"/>
        </w:rPr>
        <w:tab/>
        <w:t>Может ли ЭКГ-картина при синдроме WPW «имитировать» инфаркт миокарда и если может, то какой локализации?</w:t>
      </w:r>
    </w:p>
    <w:p w14:paraId="53617BDE" w14:textId="77777777" w:rsidR="00410ECA" w:rsidRDefault="00410ECA" w:rsidP="00410ECA">
      <w:pPr>
        <w:pStyle w:val="a5"/>
        <w:rPr>
          <w:sz w:val="24"/>
          <w:szCs w:val="24"/>
        </w:rPr>
      </w:pPr>
    </w:p>
    <w:p w14:paraId="5DD9DD85" w14:textId="77777777" w:rsidR="00410ECA" w:rsidRDefault="00410ECA" w:rsidP="00410ECA">
      <w:pPr>
        <w:pStyle w:val="a5"/>
        <w:rPr>
          <w:sz w:val="24"/>
          <w:szCs w:val="24"/>
        </w:rPr>
      </w:pPr>
      <w:r>
        <w:rPr>
          <w:sz w:val="24"/>
          <w:szCs w:val="24"/>
        </w:rPr>
        <w:t>80.</w:t>
      </w:r>
      <w:r>
        <w:rPr>
          <w:sz w:val="24"/>
          <w:szCs w:val="24"/>
        </w:rPr>
        <w:tab/>
        <w:t>Как называется радикальное лечение при синдроме WPW?</w:t>
      </w:r>
    </w:p>
    <w:p w14:paraId="0A142A69" w14:textId="77777777" w:rsidR="00410ECA" w:rsidRDefault="00410ECA" w:rsidP="00410ECA">
      <w:pPr>
        <w:pStyle w:val="a5"/>
        <w:rPr>
          <w:sz w:val="24"/>
          <w:szCs w:val="24"/>
        </w:rPr>
      </w:pPr>
    </w:p>
    <w:p w14:paraId="42ABB19F" w14:textId="77777777" w:rsidR="00D143B0" w:rsidRDefault="00410ECA" w:rsidP="00EF5FA1">
      <w:pPr>
        <w:pStyle w:val="a5"/>
      </w:pPr>
      <w:r>
        <w:rPr>
          <w:sz w:val="24"/>
          <w:szCs w:val="24"/>
        </w:rPr>
        <w:lastRenderedPageBreak/>
        <w:t>81.</w:t>
      </w:r>
      <w:r>
        <w:rPr>
          <w:sz w:val="24"/>
          <w:szCs w:val="24"/>
        </w:rPr>
        <w:tab/>
        <w:t>Чем синдром CLC отличается от синдрома WPW?</w:t>
      </w:r>
    </w:p>
    <w:sectPr w:rsidR="00D1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E5"/>
    <w:rsid w:val="00410ECA"/>
    <w:rsid w:val="00D143B0"/>
    <w:rsid w:val="00E03F61"/>
    <w:rsid w:val="00EF5FA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5B8"/>
  <w15:chartTrackingRefBased/>
  <w15:docId w15:val="{575B53A2-52B7-4A4E-9F42-E93A5763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410EC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0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10EC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ECA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10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10E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2023-01-26T18:22:00Z</dcterms:created>
  <dcterms:modified xsi:type="dcterms:W3CDTF">2023-01-26T18:22:00Z</dcterms:modified>
</cp:coreProperties>
</file>