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15E6" w14:textId="77777777" w:rsidR="003F208B" w:rsidRPr="004479D5" w:rsidRDefault="003F208B" w:rsidP="003F208B">
      <w:pPr>
        <w:jc w:val="center"/>
        <w:rPr>
          <w:b/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Вопросы </w:t>
      </w:r>
      <w:r w:rsidR="00883BB9">
        <w:rPr>
          <w:b/>
          <w:sz w:val="24"/>
          <w:szCs w:val="24"/>
          <w:lang w:val="ru-RU"/>
        </w:rPr>
        <w:t>к зачету</w:t>
      </w:r>
    </w:p>
    <w:p w14:paraId="66B1D4B8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по производственной практике «</w:t>
      </w:r>
      <w:r w:rsidRPr="00135888">
        <w:rPr>
          <w:sz w:val="24"/>
          <w:szCs w:val="24"/>
          <w:lang w:val="ru-RU"/>
        </w:rPr>
        <w:t>Помощник палатной медицинской сестры</w:t>
      </w:r>
      <w:r w:rsidRPr="004479D5">
        <w:rPr>
          <w:sz w:val="24"/>
          <w:szCs w:val="24"/>
          <w:lang w:val="ru-RU"/>
        </w:rPr>
        <w:t>»</w:t>
      </w:r>
    </w:p>
    <w:p w14:paraId="4F3A9193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по специальности </w:t>
      </w:r>
      <w:r w:rsidRPr="00135888">
        <w:rPr>
          <w:sz w:val="24"/>
          <w:szCs w:val="24"/>
          <w:lang w:val="ru-RU"/>
        </w:rPr>
        <w:t>31.05.01 Лечебное дело</w:t>
      </w:r>
    </w:p>
    <w:p w14:paraId="14EFA27A" w14:textId="77777777" w:rsidR="003F208B" w:rsidRPr="00135888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Квалификация: </w:t>
      </w:r>
      <w:proofErr w:type="gramStart"/>
      <w:r w:rsidRPr="00135888">
        <w:rPr>
          <w:sz w:val="24"/>
          <w:szCs w:val="24"/>
          <w:lang w:val="ru-RU"/>
        </w:rPr>
        <w:t>врач - лечебник</w:t>
      </w:r>
      <w:proofErr w:type="gramEnd"/>
    </w:p>
    <w:p w14:paraId="4838CF47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</w:p>
    <w:p w14:paraId="4674B00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3F208B">
        <w:rPr>
          <w:b/>
          <w:sz w:val="24"/>
          <w:szCs w:val="24"/>
          <w:lang w:val="ru-RU"/>
        </w:rPr>
        <w:t>Раздел 1</w:t>
      </w:r>
      <w:r w:rsidRPr="004479D5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4479D5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4479D5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4479D5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0592099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4E8586F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>Тема 1.1.</w:t>
      </w:r>
      <w:r w:rsidRPr="004479D5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7396BD2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предусматривает общий уход за больным?</w:t>
      </w:r>
    </w:p>
    <w:p w14:paraId="78E2F60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Кто должен осуществлять уход за больным?</w:t>
      </w:r>
    </w:p>
    <w:p w14:paraId="36045BC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изучает медицинская деонтология?</w:t>
      </w:r>
    </w:p>
    <w:p w14:paraId="6042C6C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Какова роль слова в лечении больного?</w:t>
      </w:r>
    </w:p>
    <w:p w14:paraId="7CD08B1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ятрогенное заболевание?</w:t>
      </w:r>
    </w:p>
    <w:p w14:paraId="6774160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6B7D879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proofErr w:type="gramStart"/>
      <w:r w:rsidRPr="004479D5">
        <w:rPr>
          <w:sz w:val="24"/>
          <w:szCs w:val="24"/>
          <w:lang w:val="ru-RU"/>
        </w:rPr>
        <w:t>в  России</w:t>
      </w:r>
      <w:proofErr w:type="gramEnd"/>
      <w:r w:rsidRPr="004479D5">
        <w:rPr>
          <w:sz w:val="24"/>
          <w:szCs w:val="24"/>
          <w:lang w:val="ru-RU"/>
        </w:rPr>
        <w:t xml:space="preserve">? </w:t>
      </w:r>
    </w:p>
    <w:p w14:paraId="49C8B56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33E3232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2BC9667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Что такое приемное отделение больницы?</w:t>
      </w:r>
    </w:p>
    <w:p w14:paraId="686DADE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52B4CD8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7D3EB69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69EFE8A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33BCCC7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6CFDF3B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657B633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4999DD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Устройство смотровой комнаты.</w:t>
      </w:r>
    </w:p>
    <w:p w14:paraId="2EC8759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19. Устройство ванного помещения.</w:t>
      </w:r>
    </w:p>
    <w:p w14:paraId="5B53662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29822F7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0263F7D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5028E15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4B5A348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24. Как осуществляется взвешивание больных?</w:t>
      </w:r>
    </w:p>
    <w:p w14:paraId="5E9D1E8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CA980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26. Как измеряется окружность грудной клетки?</w:t>
      </w:r>
    </w:p>
    <w:p w14:paraId="1DB87AE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4950B927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38DBEBF4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7F7C0DC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26AEB43B" w14:textId="77777777" w:rsidR="003F208B" w:rsidRPr="004479D5" w:rsidRDefault="003F208B" w:rsidP="003F208B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4479D5">
        <w:rPr>
          <w:b w:val="0"/>
          <w:sz w:val="24"/>
          <w:szCs w:val="24"/>
        </w:rPr>
        <w:t>31. Как осуществляется уборка палат?</w:t>
      </w:r>
    </w:p>
    <w:p w14:paraId="1744FC06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4C853BA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2E4F89A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3C61C1A3" w14:textId="77777777" w:rsidR="003F208B" w:rsidRDefault="003F208B" w:rsidP="003F208B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0D4E538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1.2. </w:t>
      </w:r>
      <w:r w:rsidRPr="004479D5">
        <w:rPr>
          <w:sz w:val="24"/>
          <w:szCs w:val="24"/>
          <w:lang w:val="ru-RU"/>
        </w:rPr>
        <w:t>Личная гигиена больного</w:t>
      </w:r>
    </w:p>
    <w:p w14:paraId="10E5FB5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1E80807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1D88E311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Как осуществляется уход за кожей?</w:t>
      </w:r>
    </w:p>
    <w:p w14:paraId="277BB395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пролежни?</w:t>
      </w:r>
    </w:p>
    <w:p w14:paraId="4FA51BA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0C224B7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lastRenderedPageBreak/>
        <w:t>6. Как осуществляется уход за полостью рта?</w:t>
      </w:r>
    </w:p>
    <w:p w14:paraId="1AB66C8D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Как осуществляется взятие мазка из зева?</w:t>
      </w:r>
    </w:p>
    <w:p w14:paraId="636F1FE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Как осуществляется взятие мазка из носа?</w:t>
      </w:r>
    </w:p>
    <w:p w14:paraId="3927FA7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 осуществляется уход за глазами?</w:t>
      </w:r>
    </w:p>
    <w:p w14:paraId="4DBFC839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 осуществляется уход за ушами?</w:t>
      </w:r>
    </w:p>
    <w:p w14:paraId="5171004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Как осуществляется уход за волосами?</w:t>
      </w:r>
    </w:p>
    <w:p w14:paraId="7723BDBD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3132ECB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1.3. </w:t>
      </w:r>
      <w:r w:rsidRPr="004479D5">
        <w:rPr>
          <w:bCs/>
          <w:sz w:val="24"/>
          <w:szCs w:val="24"/>
          <w:lang w:val="ru-RU"/>
        </w:rPr>
        <w:t>Питание больных</w:t>
      </w:r>
    </w:p>
    <w:p w14:paraId="09B0792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Значение питания в лечении больного.</w:t>
      </w:r>
    </w:p>
    <w:p w14:paraId="5224C8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6826EFD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38CC38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Учение о сбалансированном питании.</w:t>
      </w:r>
    </w:p>
    <w:p w14:paraId="0DAB78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Основные принципы лечебного питания.</w:t>
      </w:r>
    </w:p>
    <w:p w14:paraId="0648D48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330E573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4834FC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33BB15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Варианты стандартных диет.</w:t>
      </w:r>
    </w:p>
    <w:p w14:paraId="2B2EF0B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42D580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Формы питания пациентов.</w:t>
      </w:r>
    </w:p>
    <w:p w14:paraId="13A4686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Порядок раздачи пищи.</w:t>
      </w:r>
    </w:p>
    <w:p w14:paraId="254596D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79B7F5F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2163F2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1.4. </w:t>
      </w:r>
      <w:r w:rsidRPr="004479D5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125536A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такое лихорадка?</w:t>
      </w:r>
    </w:p>
    <w:p w14:paraId="6A1E2A8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Периоды лихорадки.</w:t>
      </w:r>
    </w:p>
    <w:p w14:paraId="2251C3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Правила измерения температуры тела.</w:t>
      </w:r>
    </w:p>
    <w:p w14:paraId="35D42B8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Ошибки при измерении температуры тела.</w:t>
      </w:r>
    </w:p>
    <w:p w14:paraId="279610D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Типы лихорадок.</w:t>
      </w:r>
    </w:p>
    <w:p w14:paraId="4310D03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Уход за лихорадящими больными в </w:t>
      </w:r>
      <w:r w:rsidRPr="004479D5">
        <w:rPr>
          <w:sz w:val="24"/>
          <w:szCs w:val="24"/>
        </w:rPr>
        <w:t>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770F913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Уход за лихорадящими больными в </w:t>
      </w:r>
      <w:r w:rsidRPr="004479D5">
        <w:rPr>
          <w:sz w:val="24"/>
          <w:szCs w:val="24"/>
        </w:rPr>
        <w:t>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2B4395C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8. Уход за лихорадящими больными в </w:t>
      </w:r>
      <w:r w:rsidRPr="004479D5">
        <w:rPr>
          <w:sz w:val="24"/>
          <w:szCs w:val="24"/>
        </w:rPr>
        <w:t>III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5AD6754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705DC0D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57BAE9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3891D4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4D8C2D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Виды компрессов.</w:t>
      </w:r>
    </w:p>
    <w:p w14:paraId="15B4B96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513A5B5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15. Виды ванн.</w:t>
      </w:r>
    </w:p>
    <w:p w14:paraId="46D01E0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391C0C0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Виды водолечебных процедур.</w:t>
      </w:r>
    </w:p>
    <w:p w14:paraId="0406C94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Противопоказания к водолечению.</w:t>
      </w:r>
    </w:p>
    <w:p w14:paraId="1363927D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6DF7910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1.5. 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4D83047E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36503EE6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3F89D15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253039D7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4627BB0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Расскажите, какие достоинства и недостатки характерны для </w:t>
      </w:r>
      <w:proofErr w:type="spellStart"/>
      <w:r>
        <w:rPr>
          <w:sz w:val="24"/>
          <w:szCs w:val="24"/>
          <w:lang w:val="ru-RU"/>
        </w:rPr>
        <w:t>энтеральных</w:t>
      </w:r>
      <w:proofErr w:type="spellEnd"/>
      <w:r>
        <w:rPr>
          <w:sz w:val="24"/>
          <w:szCs w:val="24"/>
          <w:lang w:val="ru-RU"/>
        </w:rPr>
        <w:t xml:space="preserve"> методов введения лекарственных веществ?</w:t>
      </w:r>
    </w:p>
    <w:p w14:paraId="7D3EF825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73C2A64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В каких случаях используют ректальный способ введения лекарственных препаратов?</w:t>
      </w:r>
    </w:p>
    <w:p w14:paraId="0D715E3D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Преимущества введения лекарств через прямую кишку:</w:t>
      </w:r>
    </w:p>
    <w:p w14:paraId="5139146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8. В каких случаях нужно использовать инъекционные способы введения лекарственных веществ?</w:t>
      </w:r>
    </w:p>
    <w:p w14:paraId="15D1009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 10. Какие места чаще всего выбирают для проведения подкожных инъекций?</w:t>
      </w:r>
    </w:p>
    <w:p w14:paraId="0E0FC79F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0E69C56E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Какие правила  хранения и выписки лекарственных веществ вы знаете?</w:t>
      </w:r>
    </w:p>
    <w:p w14:paraId="0AC7B5F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2A9BEC7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3ACB6C1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color w:val="000000"/>
          <w:sz w:val="24"/>
          <w:szCs w:val="24"/>
          <w:lang w:val="ru-RU"/>
        </w:rPr>
        <w:t>Раздел 2</w:t>
      </w:r>
      <w:r w:rsidRPr="003F208B">
        <w:rPr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4479D5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4479D5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28FFA16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71DFB27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2.1.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2DCEC5C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7086BDB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одышка, ее виды?</w:t>
      </w:r>
    </w:p>
    <w:p w14:paraId="7C28B51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такое астма, ее виды?</w:t>
      </w:r>
    </w:p>
    <w:p w14:paraId="40B8731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Каковы действия младшей медсестры  при наличии у пациента одышки, удушья?</w:t>
      </w:r>
    </w:p>
    <w:p w14:paraId="7F24590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30783E4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Каковы правила сбора мокроты на </w:t>
      </w:r>
      <w:proofErr w:type="spellStart"/>
      <w:r w:rsidRPr="004479D5">
        <w:rPr>
          <w:sz w:val="24"/>
          <w:szCs w:val="24"/>
          <w:lang w:val="ru-RU"/>
        </w:rPr>
        <w:t>микробилогический</w:t>
      </w:r>
      <w:proofErr w:type="spellEnd"/>
      <w:r w:rsidRPr="004479D5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0FFB0B62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2CF0684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2.2.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1DDE003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68BAA78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артериальное давление?</w:t>
      </w:r>
    </w:p>
    <w:p w14:paraId="5BB8C6D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5AB040A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36AD22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B1B290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4C0175A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F0BD43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Что такое сердечная астма и отек легких?</w:t>
      </w:r>
    </w:p>
    <w:p w14:paraId="33D963E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35DA5CA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15203973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1048A3A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2.3.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4DBB245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1F6D31C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3B1BB740" w14:textId="77777777" w:rsidR="003F208B" w:rsidRPr="004479D5" w:rsidRDefault="003F208B" w:rsidP="003F208B">
      <w:pPr>
        <w:pStyle w:val="a3"/>
        <w:spacing w:after="0"/>
        <w:jc w:val="both"/>
      </w:pPr>
      <w:r w:rsidRPr="004479D5">
        <w:t xml:space="preserve">3. Что такое понос? </w:t>
      </w:r>
      <w:proofErr w:type="gramStart"/>
      <w:r w:rsidRPr="004479D5">
        <w:t>Каковы  его</w:t>
      </w:r>
      <w:proofErr w:type="gramEnd"/>
      <w:r w:rsidRPr="004479D5">
        <w:t xml:space="preserve"> особенности при заболеваниях толстого и тонкого кишечника?</w:t>
      </w:r>
    </w:p>
    <w:p w14:paraId="3151D3D0" w14:textId="77777777" w:rsidR="003F208B" w:rsidRPr="004479D5" w:rsidRDefault="003F208B" w:rsidP="003F208B">
      <w:pPr>
        <w:pStyle w:val="a3"/>
        <w:spacing w:after="0"/>
        <w:jc w:val="both"/>
      </w:pPr>
      <w:r w:rsidRPr="004479D5">
        <w:t>4. Каковы мероприятия по текущей дезинфекции при госпитализации больных с кишечными инфекциями?</w:t>
      </w:r>
    </w:p>
    <w:p w14:paraId="2B37A9EE" w14:textId="77777777" w:rsidR="003F208B" w:rsidRPr="004479D5" w:rsidRDefault="003F208B" w:rsidP="003F208B">
      <w:pPr>
        <w:pStyle w:val="a3"/>
        <w:spacing w:after="0"/>
        <w:jc w:val="both"/>
      </w:pPr>
      <w:r w:rsidRPr="004479D5">
        <w:t>5. Какие виды запоров вы знаете?</w:t>
      </w:r>
    </w:p>
    <w:p w14:paraId="117EE15C" w14:textId="77777777" w:rsidR="003F208B" w:rsidRPr="004479D5" w:rsidRDefault="003F208B" w:rsidP="003F208B">
      <w:pPr>
        <w:pStyle w:val="a3"/>
        <w:spacing w:after="0"/>
        <w:jc w:val="both"/>
      </w:pPr>
      <w:r w:rsidRPr="004479D5">
        <w:t>6. Каковы симптомы желудочно-кишечного кровотечения?</w:t>
      </w:r>
    </w:p>
    <w:p w14:paraId="4B984E5A" w14:textId="77777777" w:rsidR="003F208B" w:rsidRPr="004479D5" w:rsidRDefault="003F208B" w:rsidP="003F208B">
      <w:pPr>
        <w:pStyle w:val="a3"/>
        <w:spacing w:after="0"/>
        <w:jc w:val="both"/>
      </w:pPr>
      <w:r w:rsidRPr="004479D5">
        <w:t>7. Какие примеси бывают в испражнениях?</w:t>
      </w:r>
    </w:p>
    <w:p w14:paraId="2D02BAEC" w14:textId="77777777" w:rsidR="003F208B" w:rsidRPr="004479D5" w:rsidRDefault="003F208B" w:rsidP="003F208B">
      <w:pPr>
        <w:pStyle w:val="a3"/>
        <w:spacing w:after="0"/>
        <w:jc w:val="both"/>
      </w:pPr>
      <w:r w:rsidRPr="004479D5">
        <w:t>8. Правила сбора кала на анализы.</w:t>
      </w:r>
    </w:p>
    <w:p w14:paraId="5CC9BC9C" w14:textId="77777777" w:rsidR="003F208B" w:rsidRPr="004479D5" w:rsidRDefault="003F208B" w:rsidP="003F208B">
      <w:pPr>
        <w:pStyle w:val="a3"/>
        <w:spacing w:after="0"/>
        <w:jc w:val="both"/>
      </w:pPr>
      <w:r w:rsidRPr="004479D5">
        <w:t>9. Методика проведения очистительной и сифонной клизм.</w:t>
      </w:r>
    </w:p>
    <w:p w14:paraId="42559473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82CC93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2.4. </w:t>
      </w:r>
      <w:r w:rsidRPr="004479D5">
        <w:t>Наблюдение и уход за больными с заболеваниями почек и мочевыводящих путей</w:t>
      </w:r>
    </w:p>
    <w:p w14:paraId="192FD06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Уход за больными с заболеваниями органов мочевыделения.</w:t>
      </w:r>
    </w:p>
    <w:p w14:paraId="5A5A79D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Взятие мочи для лабораторного исследования.</w:t>
      </w:r>
    </w:p>
    <w:p w14:paraId="5C024F47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lastRenderedPageBreak/>
        <w:t>3. Варианты изменения диуреза.</w:t>
      </w:r>
    </w:p>
    <w:p w14:paraId="5FA84CE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Особенности ухода за пациентами с заболеваниями почек и мочевыводящих путей.</w:t>
      </w:r>
    </w:p>
    <w:p w14:paraId="569A37C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Правила подготовки пациентов к сдаче мочи на анализ.</w:t>
      </w:r>
    </w:p>
    <w:p w14:paraId="755A46D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Особенности сбора мочи для общего анализа мочи.</w:t>
      </w:r>
    </w:p>
    <w:p w14:paraId="235CDB36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7. Особенности сбора мочи для анализа мочи по </w:t>
      </w:r>
      <w:proofErr w:type="spellStart"/>
      <w:r w:rsidRPr="004479D5">
        <w:t>Зимницкому</w:t>
      </w:r>
      <w:proofErr w:type="spellEnd"/>
      <w:r w:rsidRPr="004479D5">
        <w:t>.</w:t>
      </w:r>
    </w:p>
    <w:p w14:paraId="3C525B2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8. Особенности сбора мочи для анализа мочи по Нечипоренко.</w:t>
      </w:r>
    </w:p>
    <w:p w14:paraId="3E7F5A9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9. Особенности сбора мочи для анализа мочи по Каковскому – </w:t>
      </w:r>
      <w:proofErr w:type="spellStart"/>
      <w:r w:rsidRPr="004479D5">
        <w:t>Аддису</w:t>
      </w:r>
      <w:proofErr w:type="spellEnd"/>
      <w:r w:rsidRPr="004479D5">
        <w:t xml:space="preserve">. </w:t>
      </w:r>
    </w:p>
    <w:p w14:paraId="36C2CC30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A2020E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2.5. </w:t>
      </w:r>
      <w:r w:rsidRPr="004479D5">
        <w:t>Особенности наблюдения и ухода за больными пожилого и старческого возраста</w:t>
      </w:r>
    </w:p>
    <w:p w14:paraId="6D9B4B7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Основные особенности пациентов пожилого и старческого возраста.</w:t>
      </w:r>
    </w:p>
    <w:p w14:paraId="79AAA5E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Правила питания пациентов пожилого и старческого возраста.</w:t>
      </w:r>
    </w:p>
    <w:p w14:paraId="22ABD6C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Проблемы бессонницы у пациентов пожилого и старческого возраста.</w:t>
      </w:r>
    </w:p>
    <w:p w14:paraId="355A6E60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Обеспечение мероприятий личной гигиены у пациентов пожилого и старческого возраста.</w:t>
      </w:r>
    </w:p>
    <w:p w14:paraId="69491E8E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Профилактика травматизма у пациентов пожилого и старческого возраста.</w:t>
      </w:r>
    </w:p>
    <w:p w14:paraId="35262AF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Контроль за приёмом лекарств пациентами пожилого и старческого возраста</w:t>
      </w:r>
    </w:p>
    <w:p w14:paraId="144A34F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ухода за тяжелыми больными.</w:t>
      </w:r>
    </w:p>
    <w:p w14:paraId="7DDEEAA0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8. Смена одежды и постельного белья у тяжелых больных.</w:t>
      </w:r>
    </w:p>
    <w:p w14:paraId="6BDC08D7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9. Уход за кожей и слизистыми у тяжелых больных.</w:t>
      </w:r>
    </w:p>
    <w:p w14:paraId="734BFEBD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10. Профилактика пролежней.</w:t>
      </w:r>
    </w:p>
    <w:p w14:paraId="45788262" w14:textId="77777777" w:rsidR="00D44D40" w:rsidRDefault="00D44D40"/>
    <w:sectPr w:rsidR="00D44D40" w:rsidSect="003F208B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B980" w14:textId="77777777" w:rsidR="008075B0" w:rsidRDefault="008075B0" w:rsidP="003F208B">
      <w:r>
        <w:separator/>
      </w:r>
    </w:p>
  </w:endnote>
  <w:endnote w:type="continuationSeparator" w:id="0">
    <w:p w14:paraId="706DD3A6" w14:textId="77777777" w:rsidR="008075B0" w:rsidRDefault="008075B0" w:rsidP="003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85100"/>
      <w:docPartObj>
        <w:docPartGallery w:val="Page Numbers (Bottom of Page)"/>
        <w:docPartUnique/>
      </w:docPartObj>
    </w:sdtPr>
    <w:sdtContent>
      <w:p w14:paraId="10594B8C" w14:textId="77777777" w:rsidR="003F208B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B3E385" w14:textId="77777777" w:rsidR="003F208B" w:rsidRDefault="003F20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70B3" w14:textId="77777777" w:rsidR="008075B0" w:rsidRDefault="008075B0" w:rsidP="003F208B">
      <w:r>
        <w:separator/>
      </w:r>
    </w:p>
  </w:footnote>
  <w:footnote w:type="continuationSeparator" w:id="0">
    <w:p w14:paraId="044503E0" w14:textId="77777777" w:rsidR="008075B0" w:rsidRDefault="008075B0" w:rsidP="003F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8B"/>
    <w:rsid w:val="00003480"/>
    <w:rsid w:val="003D76C9"/>
    <w:rsid w:val="003F208B"/>
    <w:rsid w:val="00643A04"/>
    <w:rsid w:val="008075B0"/>
    <w:rsid w:val="00883BB9"/>
    <w:rsid w:val="009870A4"/>
    <w:rsid w:val="009A5ACA"/>
    <w:rsid w:val="00A50FFC"/>
    <w:rsid w:val="00AD4E00"/>
    <w:rsid w:val="00D44D40"/>
    <w:rsid w:val="00D47B74"/>
    <w:rsid w:val="00DD3A52"/>
    <w:rsid w:val="00E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7693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F208B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8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20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3F208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F2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2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F2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7476</Characters>
  <Application>Microsoft Office Word</Application>
  <DocSecurity>0</DocSecurity>
  <Lines>62</Lines>
  <Paragraphs>17</Paragraphs>
  <ScaleCrop>false</ScaleCrop>
  <Company>Grizli777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2023-01-26T19:09:00Z</dcterms:created>
  <dcterms:modified xsi:type="dcterms:W3CDTF">2023-01-26T19:09:00Z</dcterms:modified>
</cp:coreProperties>
</file>