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36C45" w14:textId="0333A914" w:rsidR="00246E91" w:rsidRPr="00A00975" w:rsidRDefault="002F4977" w:rsidP="002F4977">
      <w:pPr>
        <w:ind w:firstLine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 xml:space="preserve">Список изданных трудов сотрудниками кафедры Оториноларингологии ФГБОУ ВО Казанский ГМУ Минздрава России,  за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2F49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квартал 2021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14:paraId="36852B36" w14:textId="77777777" w:rsidTr="00A632A6">
        <w:tc>
          <w:tcPr>
            <w:tcW w:w="3408" w:type="dxa"/>
            <w:vMerge w:val="restart"/>
          </w:tcPr>
          <w:p w14:paraId="7B8D433E" w14:textId="77777777"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кафедры,  за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14:paraId="755999DB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="00095164"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="00095164"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9705BFA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E87805F" w14:textId="77777777" w:rsidTr="00A632A6">
        <w:tc>
          <w:tcPr>
            <w:tcW w:w="3408" w:type="dxa"/>
            <w:vMerge/>
          </w:tcPr>
          <w:p w14:paraId="2DD7829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FB9E21A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923D3F7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B5F2B3A" w14:textId="77777777" w:rsidTr="00A632A6">
        <w:tc>
          <w:tcPr>
            <w:tcW w:w="3408" w:type="dxa"/>
            <w:vMerge/>
          </w:tcPr>
          <w:p w14:paraId="3F54ADF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EA243A2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2209571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1992EF71" w14:textId="77777777" w:rsidTr="00A632A6">
        <w:tc>
          <w:tcPr>
            <w:tcW w:w="3408" w:type="dxa"/>
            <w:vMerge/>
          </w:tcPr>
          <w:p w14:paraId="6D0A4568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E1591D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C8947C3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1813AE35" w14:textId="77777777" w:rsidTr="00A632A6">
        <w:tc>
          <w:tcPr>
            <w:tcW w:w="3408" w:type="dxa"/>
            <w:vMerge/>
          </w:tcPr>
          <w:p w14:paraId="34F86F3C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9D0189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F4BC00D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1FF1BCF1" w14:textId="77777777" w:rsidTr="00A632A6">
        <w:tc>
          <w:tcPr>
            <w:tcW w:w="3408" w:type="dxa"/>
            <w:vMerge/>
          </w:tcPr>
          <w:p w14:paraId="460EE7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4E3F2D8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</w:t>
            </w:r>
            <w:proofErr w:type="gramEnd"/>
            <w:r w:rsidR="001F275F"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77E8257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977" w:rsidRPr="002F4977" w14:paraId="19EEB637" w14:textId="77777777" w:rsidTr="00A632A6">
        <w:tc>
          <w:tcPr>
            <w:tcW w:w="3408" w:type="dxa"/>
          </w:tcPr>
          <w:p w14:paraId="17EA2F50" w14:textId="77777777"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E25C7AA" w14:textId="77777777"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6E06D886" w14:textId="2ACBC4E5" w:rsidR="00A356DF" w:rsidRPr="00A356DF" w:rsidRDefault="002F4977" w:rsidP="00A356D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anchor="_Toc73017804" w:history="1">
              <w:r w:rsidRPr="00A356DF">
                <w:rPr>
                  <w:rStyle w:val="a4"/>
                  <w:rFonts w:ascii="Times New Roman" w:eastAsia="Calibri" w:hAnsi="Times New Roman"/>
                  <w:i/>
                  <w:noProof/>
                  <w:color w:val="auto"/>
                  <w:sz w:val="24"/>
                  <w:szCs w:val="24"/>
                  <w:u w:val="none"/>
                </w:rPr>
                <w:t xml:space="preserve">Алиметов Х.А, Шакурова Д.А. </w:t>
              </w:r>
              <w:r w:rsidR="00A356DF">
                <w:rPr>
                  <w:rStyle w:val="a4"/>
                  <w:rFonts w:ascii="Times New Roman" w:eastAsia="Calibri" w:hAnsi="Times New Roman"/>
                  <w:i/>
                  <w:noProof/>
                  <w:color w:val="auto"/>
                  <w:sz w:val="24"/>
                  <w:szCs w:val="24"/>
                  <w:u w:val="none"/>
                </w:rPr>
                <w:t>«</w:t>
              </w:r>
              <w:r w:rsidRPr="00A356DF">
                <w:rPr>
                  <w:rStyle w:val="a4"/>
                  <w:rFonts w:ascii="Times New Roman" w:eastAsia="Calibri" w:hAnsi="Times New Roman"/>
                  <w:noProof/>
                  <w:color w:val="auto"/>
                  <w:sz w:val="24"/>
                  <w:szCs w:val="24"/>
                  <w:u w:val="none"/>
                </w:rPr>
                <w:t>Риносинусит – как проявление патологии шейного отдела позвоноч</w:t>
              </w:r>
              <w:r w:rsidRPr="00A356DF">
                <w:rPr>
                  <w:rStyle w:val="a4"/>
                  <w:rFonts w:ascii="Times New Roman" w:eastAsia="Calibri" w:hAnsi="Times New Roman"/>
                  <w:noProof/>
                  <w:color w:val="auto"/>
                  <w:sz w:val="24"/>
                  <w:szCs w:val="24"/>
                  <w:u w:val="none"/>
                </w:rPr>
                <w:t>ника</w:t>
              </w:r>
              <w:r w:rsidR="00A356DF">
                <w:rPr>
                  <w:rStyle w:val="a4"/>
                  <w:rFonts w:ascii="Times New Roman" w:eastAsia="Calibri" w:hAnsi="Times New Roman"/>
                  <w:noProof/>
                  <w:color w:val="auto"/>
                  <w:sz w:val="24"/>
                  <w:szCs w:val="24"/>
                  <w:u w:val="none"/>
                </w:rPr>
                <w:t xml:space="preserve">», ст. </w:t>
              </w:r>
              <w:r w:rsidRPr="00A356DF">
                <w:rPr>
                  <w:rStyle w:val="a4"/>
                  <w:rFonts w:ascii="Times New Roman" w:eastAsia="Calibri" w:hAnsi="Times New Roman"/>
                  <w:noProof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A356DF">
                <w:rPr>
                  <w:rStyle w:val="a4"/>
                  <w:rFonts w:ascii="Times New Roman" w:hAnsi="Times New Roman"/>
                  <w:noProof/>
                  <w:webHidden/>
                  <w:color w:val="auto"/>
                  <w:sz w:val="24"/>
                  <w:szCs w:val="24"/>
                </w:rPr>
                <w:fldChar w:fldCharType="begin"/>
              </w:r>
              <w:r w:rsidRPr="00A356DF">
                <w:rPr>
                  <w:rStyle w:val="a4"/>
                  <w:rFonts w:ascii="Times New Roman" w:hAnsi="Times New Roman"/>
                  <w:noProof/>
                  <w:webHidden/>
                  <w:color w:val="auto"/>
                  <w:sz w:val="24"/>
                  <w:szCs w:val="24"/>
                </w:rPr>
                <w:instrText xml:space="preserve"> PAGEREF _Toc73017804 \h </w:instrText>
              </w:r>
              <w:r w:rsidRPr="00A356DF">
                <w:rPr>
                  <w:rStyle w:val="a4"/>
                  <w:rFonts w:ascii="Times New Roman" w:hAnsi="Times New Roman"/>
                  <w:noProof/>
                  <w:webHidden/>
                  <w:color w:val="auto"/>
                  <w:sz w:val="24"/>
                  <w:szCs w:val="24"/>
                </w:rPr>
              </w:r>
              <w:r w:rsidRPr="00A356DF">
                <w:rPr>
                  <w:rStyle w:val="a4"/>
                  <w:rFonts w:ascii="Times New Roman" w:hAnsi="Times New Roman"/>
                  <w:noProof/>
                  <w:webHidden/>
                  <w:color w:val="auto"/>
                  <w:sz w:val="24"/>
                  <w:szCs w:val="24"/>
                </w:rPr>
                <w:fldChar w:fldCharType="separate"/>
              </w:r>
              <w:r w:rsidRPr="00A356DF">
                <w:rPr>
                  <w:rStyle w:val="a4"/>
                  <w:rFonts w:ascii="Times New Roman" w:hAnsi="Times New Roman"/>
                  <w:noProof/>
                  <w:webHidden/>
                  <w:color w:val="auto"/>
                  <w:sz w:val="24"/>
                  <w:szCs w:val="24"/>
                </w:rPr>
                <w:t>114</w:t>
              </w:r>
              <w:r w:rsidRPr="00A356DF">
                <w:rPr>
                  <w:rStyle w:val="a4"/>
                  <w:rFonts w:ascii="Times New Roman" w:hAnsi="Times New Roman"/>
                  <w:noProof/>
                  <w:webHidden/>
                  <w:color w:val="auto"/>
                  <w:sz w:val="24"/>
                  <w:szCs w:val="24"/>
                </w:rPr>
                <w:fldChar w:fldCharType="end"/>
              </w:r>
            </w:hyperlink>
            <w:r w:rsidR="00A356DF" w:rsidRPr="00A356DF">
              <w:rPr>
                <w:rFonts w:ascii="Times New Roman" w:hAnsi="Times New Roman"/>
                <w:sz w:val="24"/>
                <w:szCs w:val="24"/>
              </w:rPr>
              <w:t xml:space="preserve">-117, </w:t>
            </w:r>
            <w:r w:rsidR="00A356DF" w:rsidRPr="00A356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Новый опыт в диагностике и лечении </w:t>
            </w:r>
            <w:r w:rsidR="00A356DF" w:rsidRPr="00A356D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заболеваний уха, горла и носа</w:t>
            </w:r>
            <w:r w:rsidR="00A356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A356DF" w:rsidRPr="00A356D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IX</w:t>
            </w:r>
            <w:r w:rsidR="00A356DF" w:rsidRPr="00A356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Республиканская научно-практическая конференция</w:t>
            </w:r>
            <w:r w:rsidR="00A356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356DF" w:rsidRPr="00A356DF">
              <w:rPr>
                <w:rFonts w:ascii="Times New Roman" w:hAnsi="Times New Roman"/>
                <w:sz w:val="24"/>
                <w:szCs w:val="24"/>
                <w:lang w:eastAsia="ru-RU"/>
              </w:rPr>
              <w:t>оториноларингологов Республики Дагестан</w:t>
            </w:r>
            <w:r w:rsidR="00A356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356DF" w:rsidRPr="00A356DF">
              <w:rPr>
                <w:rFonts w:ascii="Times New Roman" w:hAnsi="Times New Roman"/>
                <w:sz w:val="24"/>
                <w:szCs w:val="24"/>
                <w:lang w:eastAsia="ru-RU"/>
              </w:rPr>
              <w:t>с всероссийским участием</w:t>
            </w:r>
            <w:r w:rsidR="00A356DF">
              <w:rPr>
                <w:rFonts w:ascii="Times New Roman" w:hAnsi="Times New Roman"/>
                <w:sz w:val="24"/>
                <w:szCs w:val="24"/>
                <w:lang w:eastAsia="ru-RU"/>
              </w:rPr>
              <w:t>, июнь</w:t>
            </w:r>
            <w:r w:rsidR="00A356DF" w:rsidRPr="00A356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A356D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356DF" w:rsidRPr="00A356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14:paraId="17AD7761" w14:textId="77777777" w:rsidR="00A356DF" w:rsidRPr="00A356DF" w:rsidRDefault="00A356DF" w:rsidP="00A356D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1621D45" w14:textId="74C990E3" w:rsidR="002F4977" w:rsidRPr="00A356DF" w:rsidRDefault="002F4977" w:rsidP="00A356DF">
            <w:pPr>
              <w:pStyle w:val="2"/>
              <w:tabs>
                <w:tab w:val="right" w:leader="dot" w:pos="9401"/>
              </w:tabs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5A696FB1" w14:textId="77777777" w:rsidR="00B23147" w:rsidRPr="00A356DF" w:rsidRDefault="00B23147" w:rsidP="00A356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31AFB3C5" w14:textId="77777777" w:rsidTr="00A632A6">
        <w:tc>
          <w:tcPr>
            <w:tcW w:w="6048" w:type="dxa"/>
            <w:gridSpan w:val="2"/>
          </w:tcPr>
          <w:p w14:paraId="75D11872" w14:textId="77777777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конференции (с указанием статуса, названия, города,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качестве  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71A3BDA7" w14:textId="77777777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12959765" w14:textId="77777777" w:rsidTr="00A632A6">
        <w:tc>
          <w:tcPr>
            <w:tcW w:w="6048" w:type="dxa"/>
            <w:gridSpan w:val="2"/>
          </w:tcPr>
          <w:p w14:paraId="3C904909" w14:textId="77777777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064EA827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05634BDC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0FDDAC26" w14:textId="77777777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4621F8F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2058AFF7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6431B915" w14:textId="77777777" w:rsidTr="00A632A6">
        <w:tc>
          <w:tcPr>
            <w:tcW w:w="3408" w:type="dxa"/>
            <w:vMerge/>
          </w:tcPr>
          <w:p w14:paraId="4D61E21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F2B0B1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154FB18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681AE4F3" w14:textId="77777777" w:rsidTr="00A632A6">
        <w:tc>
          <w:tcPr>
            <w:tcW w:w="6048" w:type="dxa"/>
            <w:gridSpan w:val="2"/>
          </w:tcPr>
          <w:p w14:paraId="62965416" w14:textId="77777777"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C24BAB1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6B14F2B0" w14:textId="77777777" w:rsidTr="00A632A6">
        <w:tc>
          <w:tcPr>
            <w:tcW w:w="6048" w:type="dxa"/>
            <w:gridSpan w:val="2"/>
          </w:tcPr>
          <w:p w14:paraId="6ACE3782" w14:textId="77777777"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04347263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1CEE22C8" w14:textId="77777777" w:rsidTr="00A632A6">
        <w:tc>
          <w:tcPr>
            <w:tcW w:w="6048" w:type="dxa"/>
            <w:gridSpan w:val="2"/>
          </w:tcPr>
          <w:p w14:paraId="1DAF4905" w14:textId="77777777"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>участие в конференциях, проведение совместных научно-</w:t>
            </w:r>
            <w:proofErr w:type="gramStart"/>
            <w:r w:rsidR="00A00975">
              <w:rPr>
                <w:rFonts w:ascii="Times New Roman" w:hAnsi="Times New Roman"/>
                <w:bCs/>
                <w:sz w:val="24"/>
                <w:szCs w:val="24"/>
              </w:rPr>
              <w:t>практических  мероприятий</w:t>
            </w:r>
            <w:proofErr w:type="gramEnd"/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6890FAB0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D901CBC" w14:textId="77777777" w:rsidTr="00A632A6">
        <w:tc>
          <w:tcPr>
            <w:tcW w:w="6048" w:type="dxa"/>
            <w:gridSpan w:val="2"/>
          </w:tcPr>
          <w:p w14:paraId="76B91B42" w14:textId="77777777"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657B38E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34E94E2C" w14:textId="77777777" w:rsidTr="00A632A6">
        <w:tc>
          <w:tcPr>
            <w:tcW w:w="6048" w:type="dxa"/>
            <w:gridSpan w:val="2"/>
          </w:tcPr>
          <w:p w14:paraId="7CAB4371" w14:textId="77777777"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51473C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4F07C312" w14:textId="77777777" w:rsidTr="00A632A6">
        <w:tc>
          <w:tcPr>
            <w:tcW w:w="6048" w:type="dxa"/>
            <w:gridSpan w:val="2"/>
          </w:tcPr>
          <w:p w14:paraId="7568CCFE" w14:textId="77777777"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14:paraId="508D1266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6D62402A" w14:textId="77777777" w:rsidTr="00A632A6">
        <w:tc>
          <w:tcPr>
            <w:tcW w:w="6048" w:type="dxa"/>
            <w:gridSpan w:val="2"/>
          </w:tcPr>
          <w:p w14:paraId="77D37894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6C5CD5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242FAFBF" w14:textId="77777777" w:rsidTr="00A632A6">
        <w:tc>
          <w:tcPr>
            <w:tcW w:w="6048" w:type="dxa"/>
            <w:gridSpan w:val="2"/>
          </w:tcPr>
          <w:p w14:paraId="6D447DBF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7798F734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250789B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133A5214" w14:textId="77777777" w:rsidTr="00A632A6">
        <w:tc>
          <w:tcPr>
            <w:tcW w:w="6048" w:type="dxa"/>
            <w:gridSpan w:val="2"/>
          </w:tcPr>
          <w:p w14:paraId="5475F945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название,  по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какой специальности, ВУЗ, город, в качестве кого входит в состав диссовета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4CE89F76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6B856F" w14:textId="77777777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proofErr w:type="spellEnd"/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8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lastRenderedPageBreak/>
        <w:t xml:space="preserve">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proofErr w:type="spellStart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proofErr w:type="spellEnd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6B2763" w:rsidRPr="006B2763">
        <w:rPr>
          <w:rFonts w:ascii="Times New Roman" w:hAnsi="Times New Roman"/>
          <w:b/>
          <w:sz w:val="30"/>
          <w:szCs w:val="30"/>
          <w:u w:val="single"/>
        </w:rPr>
        <w:t xml:space="preserve">25 </w:t>
      </w:r>
      <w:r w:rsidR="006B2763">
        <w:rPr>
          <w:rFonts w:ascii="Times New Roman" w:hAnsi="Times New Roman"/>
          <w:b/>
          <w:sz w:val="30"/>
          <w:szCs w:val="30"/>
          <w:u w:val="single"/>
        </w:rPr>
        <w:t>июня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2021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1AEAC7B2" w14:textId="77777777" w:rsidR="00CD22C1" w:rsidRPr="00CD22C1" w:rsidRDefault="00CD22C1" w:rsidP="002859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3BFBBF5F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</w:t>
      </w:r>
      <w:proofErr w:type="spellStart"/>
      <w:r w:rsidR="00D27F06">
        <w:rPr>
          <w:rFonts w:ascii="Times New Roman" w:hAnsi="Times New Roman"/>
          <w:sz w:val="24"/>
          <w:szCs w:val="24"/>
        </w:rPr>
        <w:t>Абдулганиева</w:t>
      </w:r>
      <w:proofErr w:type="spellEnd"/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02A92" w14:textId="77777777" w:rsidR="00DC5AC1" w:rsidRDefault="00DC5AC1" w:rsidP="008638C3">
      <w:pPr>
        <w:spacing w:after="0"/>
      </w:pPr>
      <w:r>
        <w:separator/>
      </w:r>
    </w:p>
  </w:endnote>
  <w:endnote w:type="continuationSeparator" w:id="0">
    <w:p w14:paraId="57C4B208" w14:textId="77777777" w:rsidR="00DC5AC1" w:rsidRDefault="00DC5AC1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9A740" w14:textId="77777777" w:rsidR="00DC5AC1" w:rsidRDefault="00DC5AC1" w:rsidP="008638C3">
      <w:pPr>
        <w:spacing w:after="0"/>
      </w:pPr>
      <w:r>
        <w:separator/>
      </w:r>
    </w:p>
  </w:footnote>
  <w:footnote w:type="continuationSeparator" w:id="0">
    <w:p w14:paraId="6EDD4DD4" w14:textId="77777777" w:rsidR="00DC5AC1" w:rsidRDefault="00DC5AC1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2F4977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356DF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C5AC1"/>
    <w:rsid w:val="00DD38A8"/>
    <w:rsid w:val="00DF4E17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902F4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2">
    <w:name w:val="toc 2"/>
    <w:basedOn w:val="a"/>
    <w:next w:val="a"/>
    <w:autoRedefine/>
    <w:uiPriority w:val="39"/>
    <w:unhideWhenUsed/>
    <w:rsid w:val="002F4977"/>
    <w:pPr>
      <w:spacing w:after="100" w:line="276" w:lineRule="auto"/>
      <w:ind w:left="220" w:firstLine="0"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to.mail.ru/cgi-bin/avatars?navi=2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ShakurovA\AppData\Local\Microsoft\Windows\INetCache\IE\DYOSJA5X\&#1089;&#1073;&#1086;&#1088;&#1085;&#1080;&#1082;%20&#1082;&#1086;&#1085;&#1092;&#1077;&#1088;&#1077;&#1085;&#1094;&#1080;&#1080;%20&#8212;%20&#1090;&#1080;&#1087;&#1086;&#1075;&#1088;&#1072;&#1092;.&#1074;&#1072;&#1088;.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EE053-1994-4862-9389-BF1BDA348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4416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Shakurov Azat</cp:lastModifiedBy>
  <cp:revision>2</cp:revision>
  <cp:lastPrinted>2020-12-09T08:55:00Z</cp:lastPrinted>
  <dcterms:created xsi:type="dcterms:W3CDTF">2021-06-28T19:23:00Z</dcterms:created>
  <dcterms:modified xsi:type="dcterms:W3CDTF">2021-06-28T19:23:00Z</dcterms:modified>
</cp:coreProperties>
</file>