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16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консультации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по дисциплине «Общественное здоровье и здравоохранение»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для студентов 2 курса факультета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716">
        <w:rPr>
          <w:rFonts w:ascii="Times New Roman" w:hAnsi="Times New Roman" w:cs="Times New Roman"/>
          <w:sz w:val="28"/>
          <w:szCs w:val="28"/>
        </w:rPr>
        <w:t>социальной работы и высшего сестринского образования</w:t>
      </w: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Ind w:w="-2" w:type="dxa"/>
        <w:tblLook w:val="04A0" w:firstRow="1" w:lastRow="0" w:firstColumn="1" w:lastColumn="0" w:noHBand="0" w:noVBand="1"/>
      </w:tblPr>
      <w:tblGrid>
        <w:gridCol w:w="3399"/>
        <w:gridCol w:w="3402"/>
        <w:gridCol w:w="2694"/>
      </w:tblGrid>
      <w:tr w:rsidR="00400716" w:rsidRPr="00400716" w:rsidTr="00F24CF1">
        <w:tc>
          <w:tcPr>
            <w:tcW w:w="3399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00716" w:rsidRPr="00400716" w:rsidTr="00F24CF1">
        <w:tc>
          <w:tcPr>
            <w:tcW w:w="3399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16" w:rsidRPr="00400716" w:rsidTr="00F24CF1">
        <w:tc>
          <w:tcPr>
            <w:tcW w:w="3399" w:type="dxa"/>
          </w:tcPr>
          <w:p w:rsidR="00400716" w:rsidRPr="00400716" w:rsidRDefault="00394580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 в 14</w:t>
            </w:r>
            <w:bookmarkStart w:id="0" w:name="_GoBack"/>
            <w:bookmarkEnd w:id="0"/>
            <w:r w:rsidR="00400716" w:rsidRPr="00400716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3402" w:type="dxa"/>
          </w:tcPr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8201, 8202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eastAsia="Times New Roman" w:hAnsi="Times New Roman" w:cs="Times New Roman"/>
                <w:sz w:val="28"/>
                <w:szCs w:val="28"/>
              </w:rPr>
              <w:t>(очная форма)</w:t>
            </w:r>
          </w:p>
          <w:p w:rsidR="00400716" w:rsidRPr="00400716" w:rsidRDefault="00400716" w:rsidP="00F24CF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00716" w:rsidRPr="00400716" w:rsidRDefault="00400716" w:rsidP="00F24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716">
              <w:rPr>
                <w:rFonts w:ascii="Times New Roman" w:hAnsi="Times New Roman" w:cs="Times New Roman"/>
                <w:sz w:val="28"/>
                <w:szCs w:val="28"/>
              </w:rPr>
              <w:t>320 ауд.(НУК 4)</w:t>
            </w:r>
          </w:p>
        </w:tc>
      </w:tr>
    </w:tbl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716">
        <w:rPr>
          <w:rFonts w:ascii="Times New Roman" w:eastAsia="Times New Roman" w:hAnsi="Times New Roman" w:cs="Times New Roman"/>
          <w:sz w:val="28"/>
          <w:szCs w:val="28"/>
        </w:rPr>
        <w:t>Учебный ассистент</w:t>
      </w:r>
      <w:r w:rsidRPr="00400716">
        <w:rPr>
          <w:rFonts w:ascii="Times New Roman" w:eastAsia="Times New Roman" w:hAnsi="Times New Roman" w:cs="Times New Roman"/>
          <w:sz w:val="28"/>
          <w:szCs w:val="28"/>
        </w:rPr>
        <w:tab/>
      </w:r>
      <w:r w:rsidRPr="00400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00716">
        <w:rPr>
          <w:rFonts w:ascii="Times New Roman" w:eastAsia="Times New Roman" w:hAnsi="Times New Roman" w:cs="Times New Roman"/>
          <w:sz w:val="28"/>
          <w:szCs w:val="28"/>
        </w:rPr>
        <w:t>А.Р.Амирова</w:t>
      </w:r>
      <w:proofErr w:type="spellEnd"/>
    </w:p>
    <w:p w:rsidR="00400716" w:rsidRPr="00400716" w:rsidRDefault="00400716" w:rsidP="00400716">
      <w:pPr>
        <w:tabs>
          <w:tab w:val="center" w:pos="5300"/>
          <w:tab w:val="right" w:pos="822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716" w:rsidRPr="00400716" w:rsidRDefault="00400716" w:rsidP="00400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554" w:rsidRDefault="00372554"/>
    <w:sectPr w:rsidR="00372554" w:rsidSect="00487D29">
      <w:pgSz w:w="11920" w:h="16840"/>
      <w:pgMar w:top="993" w:right="128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82"/>
    <w:rsid w:val="00372554"/>
    <w:rsid w:val="00394580"/>
    <w:rsid w:val="00400716"/>
    <w:rsid w:val="00A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748"/>
  <w15:chartTrackingRefBased/>
  <w15:docId w15:val="{E72CC71A-FA91-4F23-A5E9-3080292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1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2023-12-21T11:04:00Z</dcterms:created>
  <dcterms:modified xsi:type="dcterms:W3CDTF">2024-12-27T10:16:00Z</dcterms:modified>
</cp:coreProperties>
</file>