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4D" w:rsidRDefault="00EE1E4D" w:rsidP="00EE1E4D">
      <w:pPr>
        <w:spacing w:line="276" w:lineRule="auto"/>
        <w:rPr>
          <w:rStyle w:val="a3"/>
          <w:rFonts w:ascii="Century" w:hAnsi="Century"/>
        </w:rPr>
      </w:pPr>
      <w:bookmarkStart w:id="0" w:name="_GoBack"/>
      <w:bookmarkEnd w:id="0"/>
      <w:r>
        <w:rPr>
          <w:rStyle w:val="a3"/>
          <w:rFonts w:ascii="Century" w:hAnsi="Century"/>
        </w:rPr>
        <w:t>«СОГЛАСОВАНО»</w:t>
      </w:r>
    </w:p>
    <w:p w:rsidR="00EE1E4D" w:rsidRDefault="00EE1E4D" w:rsidP="00EE1E4D">
      <w:pPr>
        <w:spacing w:line="276" w:lineRule="auto"/>
        <w:rPr>
          <w:rStyle w:val="a3"/>
          <w:rFonts w:ascii="Century" w:hAnsi="Century"/>
        </w:rPr>
      </w:pPr>
      <w:proofErr w:type="spellStart"/>
      <w:r>
        <w:rPr>
          <w:rStyle w:val="a3"/>
          <w:rFonts w:ascii="Century" w:hAnsi="Century"/>
        </w:rPr>
        <w:t>Зав.кафедрой</w:t>
      </w:r>
      <w:proofErr w:type="spellEnd"/>
      <w:r>
        <w:rPr>
          <w:rStyle w:val="a3"/>
          <w:rFonts w:ascii="Century" w:hAnsi="Century"/>
        </w:rPr>
        <w:t xml:space="preserve"> общей патологии</w:t>
      </w:r>
    </w:p>
    <w:p w:rsidR="00EE1E4D" w:rsidRDefault="00EE1E4D" w:rsidP="00EE1E4D">
      <w:pPr>
        <w:spacing w:line="276" w:lineRule="auto"/>
        <w:rPr>
          <w:rStyle w:val="a3"/>
          <w:rFonts w:ascii="Century" w:hAnsi="Century"/>
        </w:rPr>
      </w:pPr>
      <w:r>
        <w:rPr>
          <w:rStyle w:val="a3"/>
          <w:rFonts w:ascii="Century" w:hAnsi="Century"/>
        </w:rPr>
        <w:t>д.м.н., профессор ___________Бойчук С.В.</w:t>
      </w:r>
    </w:p>
    <w:p w:rsidR="00EE1E4D" w:rsidRDefault="001A379F" w:rsidP="00EE1E4D">
      <w:pPr>
        <w:spacing w:line="276" w:lineRule="auto"/>
        <w:rPr>
          <w:rStyle w:val="a3"/>
          <w:rFonts w:ascii="Century" w:hAnsi="Century"/>
        </w:rPr>
      </w:pPr>
      <w:r>
        <w:rPr>
          <w:rStyle w:val="a3"/>
          <w:rFonts w:ascii="Century" w:hAnsi="Century"/>
        </w:rPr>
        <w:t>«22» ноября</w:t>
      </w:r>
      <w:r w:rsidR="001A2574">
        <w:rPr>
          <w:rStyle w:val="a3"/>
          <w:rFonts w:ascii="Century" w:hAnsi="Century"/>
        </w:rPr>
        <w:t xml:space="preserve"> 2024</w:t>
      </w:r>
      <w:r w:rsidR="00EE1E4D">
        <w:rPr>
          <w:rStyle w:val="a3"/>
          <w:rFonts w:ascii="Century" w:hAnsi="Century"/>
        </w:rPr>
        <w:t xml:space="preserve"> г</w:t>
      </w:r>
    </w:p>
    <w:p w:rsidR="00EE1E4D" w:rsidRDefault="00EE1E4D" w:rsidP="00EE1E4D">
      <w:pPr>
        <w:spacing w:after="150" w:line="600" w:lineRule="atLeast"/>
        <w:jc w:val="center"/>
        <w:outlineLvl w:val="1"/>
        <w:rPr>
          <w:rFonts w:ascii="Century" w:hAnsi="Century" w:cs="Arial"/>
          <w:caps/>
          <w:color w:val="000000"/>
          <w:sz w:val="28"/>
          <w:szCs w:val="28"/>
        </w:rPr>
      </w:pPr>
    </w:p>
    <w:p w:rsidR="00EE1E4D" w:rsidRDefault="00EE1E4D" w:rsidP="00EE1E4D">
      <w:pPr>
        <w:spacing w:after="150" w:line="600" w:lineRule="atLeast"/>
        <w:jc w:val="center"/>
        <w:outlineLvl w:val="1"/>
        <w:rPr>
          <w:rFonts w:ascii="Century" w:hAnsi="Century" w:cs="Arial"/>
          <w:caps/>
          <w:color w:val="000000"/>
          <w:sz w:val="28"/>
          <w:szCs w:val="28"/>
        </w:rPr>
      </w:pPr>
    </w:p>
    <w:p w:rsidR="00EE1E4D" w:rsidRDefault="00364954" w:rsidP="00EE1E4D">
      <w:pPr>
        <w:spacing w:after="150" w:line="600" w:lineRule="atLeast"/>
        <w:jc w:val="center"/>
        <w:outlineLvl w:val="1"/>
        <w:rPr>
          <w:rFonts w:ascii="Century" w:hAnsi="Century" w:cs="Arial"/>
          <w:caps/>
          <w:color w:val="000000"/>
          <w:sz w:val="28"/>
          <w:szCs w:val="28"/>
        </w:rPr>
      </w:pPr>
      <w:r>
        <w:rPr>
          <w:rFonts w:ascii="Century" w:hAnsi="Century" w:cs="Arial"/>
          <w:caps/>
          <w:color w:val="000000"/>
          <w:sz w:val="28"/>
          <w:szCs w:val="28"/>
        </w:rPr>
        <w:t>ВТОРАЯ</w:t>
      </w:r>
      <w:r w:rsidR="00EE1E4D">
        <w:rPr>
          <w:rFonts w:ascii="Century" w:hAnsi="Century" w:cs="Arial"/>
          <w:caps/>
          <w:color w:val="000000"/>
          <w:sz w:val="28"/>
          <w:szCs w:val="28"/>
        </w:rPr>
        <w:t xml:space="preserve"> </w:t>
      </w:r>
      <w:r w:rsidR="00EE1E4D" w:rsidRPr="00687545">
        <w:rPr>
          <w:rFonts w:ascii="Century" w:hAnsi="Century" w:cs="Arial"/>
          <w:caps/>
          <w:color w:val="000000"/>
          <w:sz w:val="28"/>
          <w:szCs w:val="28"/>
        </w:rPr>
        <w:t>ПОВТОРНАЯ ПРОМЕЖУТОЧНАЯ АТТЕСТАЦИЯ</w:t>
      </w:r>
      <w:r w:rsidR="001A379F">
        <w:rPr>
          <w:rFonts w:ascii="Century" w:hAnsi="Century" w:cs="Arial"/>
          <w:caps/>
          <w:color w:val="000000"/>
          <w:sz w:val="28"/>
          <w:szCs w:val="28"/>
        </w:rPr>
        <w:t xml:space="preserve"> (ДЛЯ НЕЯВИВШИХСЯ ПО УВАЖИТЕЛЬНОЙ ПРИЧИНЕ</w:t>
      </w:r>
      <w:r>
        <w:rPr>
          <w:rFonts w:ascii="Century" w:hAnsi="Century" w:cs="Arial"/>
          <w:caps/>
          <w:color w:val="000000"/>
          <w:sz w:val="28"/>
          <w:szCs w:val="28"/>
        </w:rPr>
        <w:t>)</w:t>
      </w:r>
      <w:r w:rsidR="00EE1E4D">
        <w:rPr>
          <w:rFonts w:ascii="Century" w:hAnsi="Century" w:cs="Arial"/>
          <w:caps/>
          <w:color w:val="000000"/>
          <w:sz w:val="28"/>
          <w:szCs w:val="28"/>
        </w:rPr>
        <w:t xml:space="preserve"> </w:t>
      </w:r>
    </w:p>
    <w:p w:rsidR="00EE1E4D" w:rsidRDefault="00EE1E4D" w:rsidP="00EE1E4D">
      <w:pPr>
        <w:spacing w:after="150" w:line="600" w:lineRule="atLeast"/>
        <w:jc w:val="center"/>
        <w:outlineLvl w:val="1"/>
        <w:rPr>
          <w:rFonts w:ascii="Century" w:hAnsi="Century" w:cs="Arial"/>
          <w:caps/>
          <w:color w:val="000000"/>
          <w:sz w:val="28"/>
          <w:szCs w:val="28"/>
        </w:rPr>
      </w:pPr>
      <w:r>
        <w:rPr>
          <w:rFonts w:ascii="Century" w:hAnsi="Century" w:cs="Arial"/>
          <w:caps/>
          <w:color w:val="000000"/>
          <w:sz w:val="28"/>
          <w:szCs w:val="28"/>
        </w:rPr>
        <w:t>ПО РЕЗ</w:t>
      </w:r>
      <w:r w:rsidR="005A1DA4">
        <w:rPr>
          <w:rFonts w:ascii="Century" w:hAnsi="Century" w:cs="Arial"/>
          <w:caps/>
          <w:color w:val="000000"/>
          <w:sz w:val="28"/>
          <w:szCs w:val="28"/>
        </w:rPr>
        <w:t>УЛЬТАТАМ Весеннего СЕМЕСТРА 2023/2024</w:t>
      </w:r>
      <w:r>
        <w:rPr>
          <w:rFonts w:ascii="Century" w:hAnsi="Century" w:cs="Arial"/>
          <w:caps/>
          <w:color w:val="000000"/>
          <w:sz w:val="28"/>
          <w:szCs w:val="28"/>
        </w:rPr>
        <w:t xml:space="preserve"> УЧЕБНОГО ГОДА</w:t>
      </w:r>
      <w:r w:rsidRPr="00687545">
        <w:rPr>
          <w:rFonts w:ascii="Century" w:hAnsi="Century" w:cs="Arial"/>
          <w:caps/>
          <w:color w:val="000000"/>
          <w:sz w:val="28"/>
          <w:szCs w:val="28"/>
        </w:rPr>
        <w:t xml:space="preserve"> </w:t>
      </w:r>
    </w:p>
    <w:p w:rsidR="00EE1E4D" w:rsidRDefault="00EE1E4D" w:rsidP="00EE1E4D">
      <w:pPr>
        <w:spacing w:after="150" w:line="600" w:lineRule="atLeast"/>
        <w:jc w:val="center"/>
        <w:outlineLvl w:val="1"/>
        <w:rPr>
          <w:rFonts w:ascii="Century" w:hAnsi="Century" w:cs="Arial"/>
          <w:caps/>
          <w:color w:val="000000"/>
          <w:sz w:val="28"/>
          <w:szCs w:val="28"/>
        </w:rPr>
      </w:pPr>
      <w:r w:rsidRPr="00687545">
        <w:rPr>
          <w:rFonts w:ascii="Century" w:hAnsi="Century" w:cs="Arial"/>
          <w:caps/>
          <w:color w:val="000000"/>
          <w:sz w:val="28"/>
          <w:szCs w:val="28"/>
        </w:rPr>
        <w:t xml:space="preserve">НА КАФЕДРЕ </w:t>
      </w:r>
      <w:r>
        <w:rPr>
          <w:rFonts w:ascii="Century" w:hAnsi="Century" w:cs="Arial"/>
          <w:caps/>
          <w:color w:val="000000"/>
          <w:sz w:val="28"/>
          <w:szCs w:val="28"/>
        </w:rPr>
        <w:t>ОБЩЕЙ ПАТОЛОГИИ</w:t>
      </w:r>
    </w:p>
    <w:p w:rsidR="00EE1E4D" w:rsidRDefault="00EE1E4D" w:rsidP="00EE1E4D">
      <w:pPr>
        <w:spacing w:after="150" w:line="600" w:lineRule="atLeast"/>
        <w:jc w:val="center"/>
        <w:outlineLvl w:val="1"/>
        <w:rPr>
          <w:rFonts w:ascii="Century" w:hAnsi="Century" w:cs="Arial"/>
          <w:caps/>
          <w:color w:val="000000"/>
          <w:sz w:val="28"/>
          <w:szCs w:val="28"/>
        </w:rPr>
      </w:pPr>
    </w:p>
    <w:p w:rsidR="00EE1E4D" w:rsidRDefault="00EE1E4D" w:rsidP="00EE1E4D">
      <w:pPr>
        <w:numPr>
          <w:ilvl w:val="0"/>
          <w:numId w:val="1"/>
        </w:numPr>
        <w:spacing w:after="150" w:line="600" w:lineRule="atLeast"/>
        <w:outlineLvl w:val="1"/>
        <w:rPr>
          <w:rFonts w:ascii="Century" w:hAnsi="Century" w:cs="Arial"/>
          <w:caps/>
          <w:color w:val="000000"/>
          <w:sz w:val="28"/>
          <w:szCs w:val="28"/>
        </w:rPr>
      </w:pPr>
      <w:r>
        <w:rPr>
          <w:rFonts w:ascii="Century" w:hAnsi="Century" w:cs="Arial"/>
          <w:b/>
          <w:caps/>
          <w:color w:val="000000"/>
          <w:sz w:val="28"/>
          <w:szCs w:val="28"/>
        </w:rPr>
        <w:t>ПАТОЛОГИЧЕСКАЯ</w:t>
      </w:r>
      <w:r w:rsidRPr="005273AC">
        <w:rPr>
          <w:rFonts w:ascii="Century" w:hAnsi="Century" w:cs="Arial"/>
          <w:b/>
          <w:caps/>
          <w:color w:val="000000"/>
          <w:sz w:val="28"/>
          <w:szCs w:val="28"/>
        </w:rPr>
        <w:t xml:space="preserve"> ФИЗИОЛОГИ</w:t>
      </w:r>
      <w:r>
        <w:rPr>
          <w:rFonts w:ascii="Century" w:hAnsi="Century" w:cs="Arial"/>
          <w:b/>
          <w:caps/>
          <w:color w:val="000000"/>
          <w:sz w:val="28"/>
          <w:szCs w:val="28"/>
        </w:rPr>
        <w:t>Я</w:t>
      </w:r>
      <w:r>
        <w:rPr>
          <w:rFonts w:ascii="Century" w:hAnsi="Century" w:cs="Arial"/>
          <w:caps/>
          <w:color w:val="000000"/>
          <w:sz w:val="28"/>
          <w:szCs w:val="28"/>
        </w:rPr>
        <w:t xml:space="preserve"> </w:t>
      </w:r>
    </w:p>
    <w:p w:rsidR="00EE1E4D" w:rsidRDefault="001A379F" w:rsidP="00EE1E4D">
      <w:pPr>
        <w:spacing w:after="150" w:line="600" w:lineRule="atLeast"/>
        <w:outlineLvl w:val="1"/>
        <w:rPr>
          <w:rFonts w:ascii="Century" w:hAnsi="Century" w:cs="Arial"/>
          <w:b/>
          <w:bCs/>
          <w:caps/>
          <w:color w:val="000000"/>
          <w:sz w:val="28"/>
          <w:szCs w:val="28"/>
        </w:rPr>
      </w:pPr>
      <w:r>
        <w:rPr>
          <w:rFonts w:ascii="Century" w:hAnsi="Century" w:cs="Arial"/>
          <w:b/>
          <w:bCs/>
          <w:caps/>
          <w:color w:val="000000"/>
          <w:sz w:val="28"/>
          <w:szCs w:val="28"/>
        </w:rPr>
        <w:t xml:space="preserve">         29</w:t>
      </w:r>
      <w:r w:rsidR="00EE1E4D" w:rsidRPr="0094755F">
        <w:rPr>
          <w:rFonts w:ascii="Century" w:hAnsi="Century" w:cs="Arial"/>
          <w:b/>
          <w:bCs/>
          <w:caps/>
          <w:color w:val="000000"/>
          <w:sz w:val="28"/>
          <w:szCs w:val="28"/>
        </w:rPr>
        <w:t xml:space="preserve"> </w:t>
      </w:r>
      <w:r w:rsidR="001A2574">
        <w:rPr>
          <w:rFonts w:ascii="Century" w:hAnsi="Century" w:cs="Arial"/>
          <w:b/>
          <w:bCs/>
          <w:caps/>
          <w:color w:val="000000"/>
          <w:sz w:val="28"/>
          <w:szCs w:val="28"/>
        </w:rPr>
        <w:t>ноя</w:t>
      </w:r>
      <w:r w:rsidR="00EE1E4D">
        <w:rPr>
          <w:rFonts w:ascii="Century" w:hAnsi="Century" w:cs="Arial"/>
          <w:b/>
          <w:bCs/>
          <w:caps/>
          <w:color w:val="000000"/>
          <w:sz w:val="28"/>
          <w:szCs w:val="28"/>
        </w:rPr>
        <w:t>бря</w:t>
      </w:r>
      <w:r w:rsidR="00EE1E4D" w:rsidRPr="0094755F">
        <w:rPr>
          <w:rFonts w:ascii="Century" w:hAnsi="Century" w:cs="Arial"/>
          <w:b/>
          <w:bCs/>
          <w:caps/>
          <w:color w:val="000000"/>
          <w:sz w:val="28"/>
          <w:szCs w:val="28"/>
        </w:rPr>
        <w:t xml:space="preserve"> 16:00</w:t>
      </w:r>
      <w:r w:rsidR="00EE1E4D">
        <w:rPr>
          <w:rFonts w:ascii="Century" w:hAnsi="Century" w:cs="Arial"/>
          <w:b/>
          <w:bCs/>
          <w:caps/>
          <w:color w:val="000000"/>
          <w:sz w:val="28"/>
          <w:szCs w:val="28"/>
        </w:rPr>
        <w:t xml:space="preserve"> (132 аудитория)</w:t>
      </w:r>
    </w:p>
    <w:p w:rsidR="00EE1E4D" w:rsidRDefault="00EE1E4D" w:rsidP="00EE1E4D">
      <w:pPr>
        <w:spacing w:after="150" w:line="600" w:lineRule="atLeast"/>
        <w:outlineLvl w:val="1"/>
        <w:rPr>
          <w:rFonts w:ascii="Century" w:hAnsi="Century" w:cs="Arial"/>
          <w:b/>
          <w:bCs/>
          <w:caps/>
          <w:color w:val="000000"/>
          <w:sz w:val="28"/>
          <w:szCs w:val="28"/>
        </w:rPr>
      </w:pPr>
    </w:p>
    <w:p w:rsidR="00EB4335" w:rsidRDefault="00EB4335"/>
    <w:p w:rsidR="00EE1E4D" w:rsidRDefault="00EE1E4D"/>
    <w:p w:rsidR="00EE1E4D" w:rsidRDefault="00EE1E4D"/>
    <w:p w:rsidR="00EE1E4D" w:rsidRDefault="00EE1E4D"/>
    <w:p w:rsidR="00EE1E4D" w:rsidRDefault="00EE1E4D"/>
    <w:p w:rsidR="00EE1E4D" w:rsidRDefault="00EE1E4D"/>
    <w:p w:rsidR="001A379F" w:rsidRDefault="001A379F"/>
    <w:p w:rsidR="001A379F" w:rsidRDefault="001A379F"/>
    <w:p w:rsidR="001A379F" w:rsidRDefault="001A379F"/>
    <w:p w:rsidR="001A379F" w:rsidRDefault="001A379F"/>
    <w:p w:rsidR="001A379F" w:rsidRDefault="001A379F"/>
    <w:p w:rsidR="001A379F" w:rsidRDefault="001A379F"/>
    <w:p w:rsidR="00EE1E4D" w:rsidRDefault="00EE1E4D"/>
    <w:p w:rsidR="00EE1E4D" w:rsidRDefault="00EE1E4D"/>
    <w:p w:rsidR="00EE1E4D" w:rsidRDefault="00EE1E4D"/>
    <w:p w:rsidR="00EE1E4D" w:rsidRDefault="00EE1E4D" w:rsidP="00E45C07"/>
    <w:p w:rsidR="00E45C07" w:rsidRDefault="00E45C07" w:rsidP="00E45C07"/>
    <w:p w:rsidR="00EE1E4D" w:rsidRDefault="00EE1E4D"/>
    <w:p w:rsidR="00EE1E4D" w:rsidRDefault="00EE1E4D"/>
    <w:p w:rsidR="00EE1E4D" w:rsidRDefault="00EE1E4D" w:rsidP="00EE1E4D">
      <w:pPr>
        <w:spacing w:line="360" w:lineRule="auto"/>
        <w:rPr>
          <w:rStyle w:val="a3"/>
          <w:rFonts w:ascii="Century" w:hAnsi="Century"/>
        </w:rPr>
      </w:pPr>
      <w:r>
        <w:rPr>
          <w:rStyle w:val="a3"/>
          <w:rFonts w:ascii="Century" w:hAnsi="Century"/>
        </w:rPr>
        <w:lastRenderedPageBreak/>
        <w:t>«СОГЛАСОВАНО»</w:t>
      </w:r>
    </w:p>
    <w:p w:rsidR="00EE1E4D" w:rsidRDefault="00EE1E4D" w:rsidP="00EE1E4D">
      <w:pPr>
        <w:spacing w:line="360" w:lineRule="auto"/>
        <w:rPr>
          <w:rStyle w:val="a3"/>
          <w:rFonts w:ascii="Century" w:hAnsi="Century"/>
        </w:rPr>
      </w:pPr>
      <w:proofErr w:type="spellStart"/>
      <w:r>
        <w:rPr>
          <w:rStyle w:val="a3"/>
          <w:rFonts w:ascii="Century" w:hAnsi="Century"/>
        </w:rPr>
        <w:t>Зав.кафедрой</w:t>
      </w:r>
      <w:proofErr w:type="spellEnd"/>
      <w:r>
        <w:rPr>
          <w:rStyle w:val="a3"/>
          <w:rFonts w:ascii="Century" w:hAnsi="Century"/>
        </w:rPr>
        <w:t xml:space="preserve"> общей патологии</w:t>
      </w:r>
    </w:p>
    <w:p w:rsidR="00EE1E4D" w:rsidRDefault="00EE1E4D" w:rsidP="00EE1E4D">
      <w:pPr>
        <w:spacing w:line="360" w:lineRule="auto"/>
        <w:rPr>
          <w:rStyle w:val="a3"/>
          <w:rFonts w:ascii="Century" w:hAnsi="Century"/>
        </w:rPr>
      </w:pPr>
      <w:r>
        <w:rPr>
          <w:rStyle w:val="a3"/>
          <w:rFonts w:ascii="Century" w:hAnsi="Century"/>
        </w:rPr>
        <w:t>д.м.н., профессор ___________Бойчук С.В.</w:t>
      </w:r>
    </w:p>
    <w:p w:rsidR="00EE1E4D" w:rsidRDefault="001A2574" w:rsidP="00EE1E4D">
      <w:pPr>
        <w:spacing w:line="360" w:lineRule="auto"/>
        <w:rPr>
          <w:rStyle w:val="a3"/>
          <w:rFonts w:ascii="Century" w:hAnsi="Century"/>
        </w:rPr>
      </w:pPr>
      <w:r>
        <w:rPr>
          <w:rStyle w:val="a3"/>
          <w:rFonts w:ascii="Century" w:hAnsi="Century"/>
        </w:rPr>
        <w:t>«17</w:t>
      </w:r>
      <w:r w:rsidR="00A43361">
        <w:rPr>
          <w:rStyle w:val="a3"/>
          <w:rFonts w:ascii="Century" w:hAnsi="Century"/>
        </w:rPr>
        <w:t>» октя</w:t>
      </w:r>
      <w:r>
        <w:rPr>
          <w:rStyle w:val="a3"/>
          <w:rFonts w:ascii="Century" w:hAnsi="Century"/>
        </w:rPr>
        <w:t>бря 2024</w:t>
      </w:r>
      <w:r w:rsidR="00EE1E4D">
        <w:rPr>
          <w:rStyle w:val="a3"/>
          <w:rFonts w:ascii="Century" w:hAnsi="Century"/>
        </w:rPr>
        <w:t xml:space="preserve"> г</w:t>
      </w:r>
    </w:p>
    <w:p w:rsidR="00EE1E4D" w:rsidRDefault="00EE1E4D" w:rsidP="00EE1E4D">
      <w:pPr>
        <w:spacing w:line="360" w:lineRule="auto"/>
        <w:rPr>
          <w:rStyle w:val="a3"/>
          <w:rFonts w:ascii="Century" w:hAnsi="Century"/>
        </w:rPr>
      </w:pPr>
    </w:p>
    <w:p w:rsidR="00EE1E4D" w:rsidRPr="0094755F" w:rsidRDefault="00EE1E4D" w:rsidP="00EE1E4D">
      <w:pPr>
        <w:jc w:val="right"/>
        <w:rPr>
          <w:rStyle w:val="a3"/>
          <w:rFonts w:ascii="Century" w:hAnsi="Century"/>
        </w:rPr>
      </w:pPr>
    </w:p>
    <w:p w:rsidR="00EE1E4D" w:rsidRPr="00E723B7" w:rsidRDefault="00EE1E4D" w:rsidP="00EE1E4D">
      <w:pPr>
        <w:jc w:val="center"/>
        <w:rPr>
          <w:rFonts w:ascii="Century" w:hAnsi="Century"/>
          <w:sz w:val="28"/>
          <w:szCs w:val="28"/>
        </w:rPr>
      </w:pPr>
      <w:r w:rsidRPr="00E723B7">
        <w:rPr>
          <w:rStyle w:val="a3"/>
          <w:rFonts w:ascii="Century" w:hAnsi="Century"/>
          <w:sz w:val="28"/>
          <w:szCs w:val="28"/>
        </w:rPr>
        <w:t xml:space="preserve">График отработок и консультаций преподавателей кафедры патологической физиологии </w:t>
      </w:r>
    </w:p>
    <w:p w:rsidR="00EE1E4D" w:rsidRPr="0094755F" w:rsidRDefault="00EE1E4D" w:rsidP="00EE1E4D">
      <w:pPr>
        <w:rPr>
          <w:rFonts w:ascii="Century" w:hAnsi="Century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636"/>
        <w:gridCol w:w="2895"/>
        <w:gridCol w:w="2757"/>
      </w:tblGrid>
      <w:tr w:rsidR="00EE1E4D" w:rsidRPr="0094755F" w:rsidTr="00513F88">
        <w:trPr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E1E4D" w:rsidRPr="0094755F" w:rsidRDefault="00EE1E4D" w:rsidP="00513F88">
            <w:pPr>
              <w:pStyle w:val="a4"/>
              <w:jc w:val="center"/>
              <w:rPr>
                <w:rFonts w:ascii="Century" w:hAnsi="Century"/>
              </w:rPr>
            </w:pPr>
            <w:r w:rsidRPr="0094755F">
              <w:rPr>
                <w:rStyle w:val="a3"/>
                <w:rFonts w:ascii="Century" w:hAnsi="Century"/>
              </w:rPr>
              <w:t>День недели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E1E4D" w:rsidRPr="0094755F" w:rsidRDefault="00EE1E4D" w:rsidP="00513F88">
            <w:pPr>
              <w:pStyle w:val="a4"/>
              <w:jc w:val="center"/>
              <w:rPr>
                <w:rFonts w:ascii="Century" w:hAnsi="Century"/>
              </w:rPr>
            </w:pPr>
            <w:r w:rsidRPr="0094755F">
              <w:rPr>
                <w:rStyle w:val="a3"/>
                <w:rFonts w:ascii="Century" w:hAnsi="Century"/>
              </w:rPr>
              <w:t>Время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EE1E4D" w:rsidRPr="0094755F" w:rsidRDefault="00EE1E4D" w:rsidP="00513F88">
            <w:pPr>
              <w:pStyle w:val="a4"/>
              <w:jc w:val="center"/>
              <w:rPr>
                <w:rFonts w:ascii="Century" w:hAnsi="Century"/>
              </w:rPr>
            </w:pPr>
            <w:r w:rsidRPr="0094755F">
              <w:rPr>
                <w:rStyle w:val="a3"/>
                <w:rFonts w:ascii="Century" w:hAnsi="Century"/>
              </w:rPr>
              <w:t>Преподаватель</w:t>
            </w:r>
          </w:p>
        </w:tc>
        <w:tc>
          <w:tcPr>
            <w:tcW w:w="2757" w:type="dxa"/>
          </w:tcPr>
          <w:p w:rsidR="00EE1E4D" w:rsidRPr="0094755F" w:rsidRDefault="00EE1E4D" w:rsidP="00513F88">
            <w:pPr>
              <w:pStyle w:val="a4"/>
              <w:jc w:val="center"/>
              <w:rPr>
                <w:rStyle w:val="a3"/>
                <w:rFonts w:ascii="Century" w:hAnsi="Century"/>
              </w:rPr>
            </w:pPr>
            <w:r>
              <w:rPr>
                <w:rStyle w:val="a3"/>
                <w:rFonts w:ascii="Century" w:hAnsi="Century"/>
              </w:rPr>
              <w:t>Аудитория</w:t>
            </w:r>
          </w:p>
        </w:tc>
      </w:tr>
      <w:tr w:rsidR="00EE1E4D" w:rsidRPr="0094755F" w:rsidTr="005A1DA4">
        <w:trPr>
          <w:trHeight w:val="1701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E1E4D" w:rsidRDefault="00EE1E4D" w:rsidP="005A1DA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ВТОРНИК</w:t>
            </w:r>
          </w:p>
          <w:p w:rsidR="00EE1E4D" w:rsidRPr="00986580" w:rsidRDefault="001A2574" w:rsidP="005A1DA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29</w:t>
            </w:r>
            <w:r w:rsidR="006F5FA3">
              <w:rPr>
                <w:rFonts w:ascii="Century" w:hAnsi="Century"/>
              </w:rPr>
              <w:t xml:space="preserve"> ОК</w:t>
            </w:r>
            <w:r w:rsidR="00EE1E4D">
              <w:rPr>
                <w:rFonts w:ascii="Century" w:hAnsi="Century"/>
              </w:rPr>
              <w:t>ТЯБРЯ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E1E4D" w:rsidRPr="0094755F" w:rsidRDefault="00EE1E4D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16.00-17.00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1A2574" w:rsidRDefault="001A2574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ТЕПЛОВ А.Ю.</w:t>
            </w:r>
          </w:p>
          <w:p w:rsidR="00EE1E4D" w:rsidRDefault="00EE1E4D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</w:p>
        </w:tc>
        <w:tc>
          <w:tcPr>
            <w:tcW w:w="2757" w:type="dxa"/>
            <w:vAlign w:val="center"/>
          </w:tcPr>
          <w:p w:rsidR="00EE1E4D" w:rsidRDefault="001A2574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131</w:t>
            </w:r>
            <w:r w:rsidR="00EE1E4D">
              <w:rPr>
                <w:rFonts w:ascii="Century" w:hAnsi="Century"/>
              </w:rPr>
              <w:t xml:space="preserve"> кабинет</w:t>
            </w:r>
          </w:p>
        </w:tc>
      </w:tr>
      <w:tr w:rsidR="00EE1E4D" w:rsidRPr="0094755F" w:rsidTr="005A1DA4">
        <w:trPr>
          <w:trHeight w:val="1701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E1E4D" w:rsidRDefault="00EE1E4D" w:rsidP="005A1DA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СРЕДА</w:t>
            </w:r>
          </w:p>
          <w:p w:rsidR="00EE1E4D" w:rsidRDefault="001A2574" w:rsidP="005A1DA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30</w:t>
            </w:r>
            <w:r w:rsidR="006F5FA3">
              <w:rPr>
                <w:rFonts w:ascii="Century" w:hAnsi="Century"/>
              </w:rPr>
              <w:t xml:space="preserve"> ОК</w:t>
            </w:r>
            <w:r w:rsidR="00EE1E4D">
              <w:rPr>
                <w:rFonts w:ascii="Century" w:hAnsi="Century"/>
              </w:rPr>
              <w:t>ТЯБРЯ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E1E4D" w:rsidRDefault="00EE1E4D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16.00-17.00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EE1E4D" w:rsidRDefault="001A2574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ЗУБАИРОВА Л.Д.</w:t>
            </w:r>
          </w:p>
        </w:tc>
        <w:tc>
          <w:tcPr>
            <w:tcW w:w="2757" w:type="dxa"/>
            <w:vAlign w:val="center"/>
          </w:tcPr>
          <w:p w:rsidR="00EE1E4D" w:rsidRPr="005A05EA" w:rsidRDefault="00EE1E4D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132 кабинет</w:t>
            </w:r>
          </w:p>
        </w:tc>
      </w:tr>
      <w:tr w:rsidR="00EE1E4D" w:rsidRPr="0094755F" w:rsidTr="005A1DA4">
        <w:trPr>
          <w:trHeight w:val="1701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E1E4D" w:rsidRDefault="00EE1E4D" w:rsidP="005A1DA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ЧЕТВЕРГ</w:t>
            </w:r>
          </w:p>
          <w:p w:rsidR="00EE1E4D" w:rsidRPr="0094755F" w:rsidRDefault="001A2574" w:rsidP="005A1DA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31</w:t>
            </w:r>
            <w:r w:rsidR="006F5FA3">
              <w:rPr>
                <w:rFonts w:ascii="Century" w:hAnsi="Century"/>
              </w:rPr>
              <w:t xml:space="preserve"> ОКТЯ</w:t>
            </w:r>
            <w:r w:rsidR="00EE1E4D">
              <w:rPr>
                <w:rFonts w:ascii="Century" w:hAnsi="Century"/>
              </w:rPr>
              <w:t>БРЯ</w:t>
            </w:r>
          </w:p>
          <w:p w:rsidR="00EE1E4D" w:rsidRDefault="00EE1E4D" w:rsidP="005A1DA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Century" w:hAnsi="Century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EE1E4D" w:rsidRPr="0094755F" w:rsidRDefault="00DD4A6A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16.0</w:t>
            </w:r>
            <w:r w:rsidR="00EE1E4D" w:rsidRPr="0094755F">
              <w:rPr>
                <w:rFonts w:ascii="Century" w:hAnsi="Century"/>
              </w:rPr>
              <w:t>0</w:t>
            </w:r>
            <w:r>
              <w:rPr>
                <w:rFonts w:ascii="Century" w:hAnsi="Century"/>
              </w:rPr>
              <w:t>-17.0</w:t>
            </w:r>
            <w:r w:rsidR="00EE1E4D" w:rsidRPr="0094755F">
              <w:rPr>
                <w:rFonts w:ascii="Century" w:hAnsi="Century"/>
              </w:rPr>
              <w:t>0</w:t>
            </w:r>
          </w:p>
          <w:p w:rsidR="00EE1E4D" w:rsidRDefault="00EE1E4D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D4A6A" w:rsidRDefault="00DD4A6A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ГАЛЕМБИКОВА А.Р.</w:t>
            </w:r>
          </w:p>
          <w:p w:rsidR="00EE1E4D" w:rsidRPr="0094755F" w:rsidRDefault="00EE1E4D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</w:p>
        </w:tc>
        <w:tc>
          <w:tcPr>
            <w:tcW w:w="2757" w:type="dxa"/>
            <w:vAlign w:val="center"/>
          </w:tcPr>
          <w:p w:rsidR="00EE1E4D" w:rsidRDefault="00EE1E4D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119 кабинет</w:t>
            </w:r>
          </w:p>
        </w:tc>
      </w:tr>
      <w:tr w:rsidR="00EE1E4D" w:rsidRPr="0094755F" w:rsidTr="005A1DA4">
        <w:trPr>
          <w:trHeight w:val="1701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EE1E4D" w:rsidRDefault="00EE1E4D" w:rsidP="005A1DA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ПЯТНИЦА</w:t>
            </w:r>
          </w:p>
          <w:p w:rsidR="00EE1E4D" w:rsidRDefault="001A2574" w:rsidP="005A1DA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 НОЯБРЯ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E1E4D" w:rsidRPr="0094755F" w:rsidRDefault="001A2574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16.00-17</w:t>
            </w:r>
            <w:r w:rsidR="00EE1E4D">
              <w:rPr>
                <w:rFonts w:ascii="Century" w:hAnsi="Century"/>
              </w:rPr>
              <w:t>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EE1E4D" w:rsidRDefault="001A2574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 w:rsidRPr="005A05EA">
              <w:rPr>
                <w:rFonts w:ascii="Century" w:hAnsi="Century"/>
              </w:rPr>
              <w:t>ДУНАЕВ П.Д.</w:t>
            </w:r>
          </w:p>
        </w:tc>
        <w:tc>
          <w:tcPr>
            <w:tcW w:w="2757" w:type="dxa"/>
            <w:vAlign w:val="center"/>
          </w:tcPr>
          <w:p w:rsidR="00EE1E4D" w:rsidRDefault="006F5FA3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119</w:t>
            </w:r>
            <w:r w:rsidR="00EE1E4D">
              <w:rPr>
                <w:rFonts w:ascii="Century" w:hAnsi="Century"/>
              </w:rPr>
              <w:t xml:space="preserve"> кабинет</w:t>
            </w:r>
          </w:p>
        </w:tc>
      </w:tr>
      <w:tr w:rsidR="008E2D1D" w:rsidRPr="0094755F" w:rsidTr="005A1DA4">
        <w:trPr>
          <w:trHeight w:val="1701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5A1DA4" w:rsidRDefault="005A1DA4" w:rsidP="005A1DA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ЧЕТВЕРГ</w:t>
            </w:r>
          </w:p>
          <w:p w:rsidR="005A1DA4" w:rsidRPr="005A1DA4" w:rsidRDefault="005A1DA4" w:rsidP="005A1DA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7 НОЯБРЯ</w:t>
            </w:r>
          </w:p>
          <w:p w:rsidR="008E2D1D" w:rsidRDefault="008E2D1D" w:rsidP="005A1DA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Century" w:hAnsi="Century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8E2D1D" w:rsidRDefault="005A1DA4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16.00-17.00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8E2D1D" w:rsidRPr="005A05EA" w:rsidRDefault="005A1DA4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БИКИНИЕВА Ф.Ф.</w:t>
            </w:r>
          </w:p>
        </w:tc>
        <w:tc>
          <w:tcPr>
            <w:tcW w:w="2757" w:type="dxa"/>
            <w:vAlign w:val="center"/>
          </w:tcPr>
          <w:p w:rsidR="008E2D1D" w:rsidRDefault="005A1DA4" w:rsidP="005A1DA4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132 кабинет</w:t>
            </w:r>
          </w:p>
        </w:tc>
      </w:tr>
      <w:tr w:rsidR="00B431F8" w:rsidRPr="0094755F" w:rsidTr="005A1DA4">
        <w:trPr>
          <w:trHeight w:val="1701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B431F8" w:rsidRDefault="00B431F8" w:rsidP="00B431F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ПЯТНИЦА</w:t>
            </w:r>
          </w:p>
          <w:p w:rsidR="00B431F8" w:rsidRDefault="00B431F8" w:rsidP="00B431F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8 НОЯБРЯ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B431F8" w:rsidRPr="0094755F" w:rsidRDefault="00B431F8" w:rsidP="00B431F8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16.00-17.00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431F8" w:rsidRDefault="00B431F8" w:rsidP="00B431F8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ЗИНОВЬЕВ Д.А.</w:t>
            </w:r>
          </w:p>
        </w:tc>
        <w:tc>
          <w:tcPr>
            <w:tcW w:w="2757" w:type="dxa"/>
            <w:vAlign w:val="center"/>
          </w:tcPr>
          <w:p w:rsidR="00B431F8" w:rsidRDefault="00B431F8" w:rsidP="00B431F8">
            <w:pPr>
              <w:pStyle w:val="a4"/>
              <w:spacing w:before="0" w:beforeAutospacing="0" w:after="0" w:afterAutospacing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119 кабинет</w:t>
            </w:r>
          </w:p>
        </w:tc>
      </w:tr>
    </w:tbl>
    <w:p w:rsidR="00EE1E4D" w:rsidRDefault="00EE1E4D" w:rsidP="005A1DA4"/>
    <w:sectPr w:rsidR="00EE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22B21"/>
    <w:multiLevelType w:val="hybridMultilevel"/>
    <w:tmpl w:val="80D636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6B"/>
    <w:rsid w:val="000A7F66"/>
    <w:rsid w:val="001A2574"/>
    <w:rsid w:val="001A379F"/>
    <w:rsid w:val="00364954"/>
    <w:rsid w:val="0051755C"/>
    <w:rsid w:val="005A1DA4"/>
    <w:rsid w:val="006A3DDD"/>
    <w:rsid w:val="006F5FA3"/>
    <w:rsid w:val="0075546B"/>
    <w:rsid w:val="008E2D1D"/>
    <w:rsid w:val="00A43361"/>
    <w:rsid w:val="00AC3373"/>
    <w:rsid w:val="00B431F8"/>
    <w:rsid w:val="00DD4A6A"/>
    <w:rsid w:val="00E317B1"/>
    <w:rsid w:val="00E45C07"/>
    <w:rsid w:val="00EB4335"/>
    <w:rsid w:val="00EE1E4D"/>
    <w:rsid w:val="00F1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2F4FC-1C2B-4064-96F4-672DB241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1E4D"/>
    <w:rPr>
      <w:b/>
      <w:bCs/>
    </w:rPr>
  </w:style>
  <w:style w:type="paragraph" w:styleId="a4">
    <w:name w:val="Normal (Web)"/>
    <w:basedOn w:val="a"/>
    <w:uiPriority w:val="99"/>
    <w:rsid w:val="00EE1E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2024-11-25T08:48:00Z</cp:lastPrinted>
  <dcterms:created xsi:type="dcterms:W3CDTF">2025-01-31T07:16:00Z</dcterms:created>
  <dcterms:modified xsi:type="dcterms:W3CDTF">2025-01-31T07:16:00Z</dcterms:modified>
</cp:coreProperties>
</file>