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99BC8" w14:textId="23B336BE" w:rsidR="00372CC0" w:rsidRPr="00731B0E" w:rsidRDefault="00C55DAF" w:rsidP="00731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1B0E">
        <w:rPr>
          <w:rFonts w:ascii="Times New Roman" w:hAnsi="Times New Roman" w:cs="Times New Roman"/>
          <w:b/>
          <w:sz w:val="24"/>
          <w:szCs w:val="24"/>
        </w:rPr>
        <w:t xml:space="preserve">План работы студенческого научного кружка </w:t>
      </w:r>
      <w:r w:rsidR="004E7752">
        <w:rPr>
          <w:rFonts w:ascii="Times New Roman" w:hAnsi="Times New Roman" w:cs="Times New Roman"/>
          <w:b/>
          <w:sz w:val="24"/>
          <w:szCs w:val="24"/>
        </w:rPr>
        <w:t>по системам доставки лекарств</w:t>
      </w:r>
      <w:r w:rsidR="00567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B0E">
        <w:rPr>
          <w:rFonts w:ascii="Times New Roman" w:hAnsi="Times New Roman" w:cs="Times New Roman"/>
          <w:b/>
          <w:sz w:val="24"/>
          <w:szCs w:val="24"/>
        </w:rPr>
        <w:t>на 20</w:t>
      </w:r>
      <w:r w:rsidR="00273465">
        <w:rPr>
          <w:rFonts w:ascii="Times New Roman" w:hAnsi="Times New Roman" w:cs="Times New Roman"/>
          <w:b/>
          <w:sz w:val="24"/>
          <w:szCs w:val="24"/>
        </w:rPr>
        <w:t>2</w:t>
      </w:r>
      <w:r w:rsidR="00C400FC">
        <w:rPr>
          <w:rFonts w:ascii="Times New Roman" w:hAnsi="Times New Roman" w:cs="Times New Roman"/>
          <w:b/>
          <w:sz w:val="24"/>
          <w:szCs w:val="24"/>
        </w:rPr>
        <w:t>1</w:t>
      </w:r>
      <w:r w:rsidRPr="00731B0E">
        <w:rPr>
          <w:rFonts w:ascii="Times New Roman" w:hAnsi="Times New Roman" w:cs="Times New Roman"/>
          <w:b/>
          <w:sz w:val="24"/>
          <w:szCs w:val="24"/>
        </w:rPr>
        <w:t>-20</w:t>
      </w:r>
      <w:r w:rsidR="004E7752">
        <w:rPr>
          <w:rFonts w:ascii="Times New Roman" w:hAnsi="Times New Roman" w:cs="Times New Roman"/>
          <w:b/>
          <w:sz w:val="24"/>
          <w:szCs w:val="24"/>
        </w:rPr>
        <w:t>2</w:t>
      </w:r>
      <w:r w:rsidR="00C400FC">
        <w:rPr>
          <w:rFonts w:ascii="Times New Roman" w:hAnsi="Times New Roman" w:cs="Times New Roman"/>
          <w:b/>
          <w:sz w:val="24"/>
          <w:szCs w:val="24"/>
        </w:rPr>
        <w:t>2</w:t>
      </w:r>
      <w:r w:rsidRPr="00731B0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3763F456" w14:textId="77777777" w:rsidR="00C400FC" w:rsidRDefault="00C400FC" w:rsidP="00731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DB5CD" w14:textId="77777777" w:rsidR="00C400FC" w:rsidRDefault="00C400FC" w:rsidP="00731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49380" w14:textId="5C7FFEDC" w:rsidR="00C55DAF" w:rsidRPr="00731B0E" w:rsidRDefault="00C400FC" w:rsidP="00731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6BBB88BD" w14:textId="77777777" w:rsidR="00731B0E" w:rsidRPr="00731B0E" w:rsidRDefault="003B2024" w:rsidP="0073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1B0E" w:rsidRPr="00731B0E">
        <w:rPr>
          <w:rFonts w:ascii="Times New Roman" w:hAnsi="Times New Roman" w:cs="Times New Roman"/>
          <w:sz w:val="24"/>
          <w:szCs w:val="24"/>
        </w:rPr>
        <w:t>. Основные направления работы СНК и планы на предстоящий год.</w:t>
      </w:r>
    </w:p>
    <w:p w14:paraId="1479A270" w14:textId="77777777" w:rsidR="00273465" w:rsidRDefault="00273465" w:rsidP="003B20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596C32" w14:textId="77777777" w:rsidR="004E7752" w:rsidRPr="003B2024" w:rsidRDefault="003B2024" w:rsidP="003B2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Разное</w:t>
      </w:r>
      <w:r w:rsidR="00BD3368">
        <w:rPr>
          <w:rFonts w:ascii="Times New Roman" w:hAnsi="Times New Roman" w:cs="Times New Roman"/>
          <w:sz w:val="24"/>
          <w:szCs w:val="24"/>
        </w:rPr>
        <w:t>.</w:t>
      </w:r>
    </w:p>
    <w:p w14:paraId="169874E9" w14:textId="77777777" w:rsidR="00731B0E" w:rsidRDefault="00731B0E" w:rsidP="00731B0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87D69A6" w14:textId="0563E27F" w:rsidR="00C400FC" w:rsidRDefault="00C400FC" w:rsidP="004E7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Октябрь.</w:t>
      </w:r>
    </w:p>
    <w:p w14:paraId="63F4CB45" w14:textId="77B9D047" w:rsidR="00C400FC" w:rsidRPr="00C400FC" w:rsidRDefault="00C400FC" w:rsidP="00C400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FC">
        <w:rPr>
          <w:rFonts w:ascii="Times New Roman" w:hAnsi="Times New Roman" w:cs="Times New Roman"/>
          <w:bCs/>
          <w:sz w:val="24"/>
          <w:szCs w:val="24"/>
        </w:rPr>
        <w:t>Финансирование здравоохранения в различных странах</w:t>
      </w:r>
    </w:p>
    <w:p w14:paraId="2E782024" w14:textId="5C1E0952" w:rsidR="00C400FC" w:rsidRPr="00C400FC" w:rsidRDefault="00C400FC" w:rsidP="00C400FC">
      <w:pPr>
        <w:ind w:left="36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400FC">
        <w:rPr>
          <w:rFonts w:ascii="Times New Roman" w:hAnsi="Times New Roman" w:cs="Times New Roman"/>
          <w:bCs/>
          <w:i/>
          <w:iCs/>
          <w:sz w:val="24"/>
          <w:szCs w:val="24"/>
        </w:rPr>
        <w:t>Докл</w:t>
      </w:r>
      <w:proofErr w:type="spellEnd"/>
      <w:r w:rsidRPr="00C400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Pr="00C400FC">
        <w:rPr>
          <w:rFonts w:ascii="Times New Roman" w:hAnsi="Times New Roman" w:cs="Times New Roman"/>
          <w:bCs/>
          <w:i/>
          <w:iCs/>
          <w:sz w:val="24"/>
          <w:szCs w:val="24"/>
        </w:rPr>
        <w:t>Забирова</w:t>
      </w:r>
      <w:proofErr w:type="spellEnd"/>
      <w:r w:rsidRPr="00C400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З.З., гр. 5503</w:t>
      </w:r>
    </w:p>
    <w:p w14:paraId="07587359" w14:textId="581C0580" w:rsidR="00C400FC" w:rsidRPr="00C400FC" w:rsidRDefault="00C400FC" w:rsidP="00C400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FC">
        <w:rPr>
          <w:rFonts w:ascii="Times New Roman" w:hAnsi="Times New Roman" w:cs="Times New Roman"/>
          <w:bCs/>
          <w:sz w:val="24"/>
          <w:szCs w:val="24"/>
        </w:rPr>
        <w:t xml:space="preserve">Определение коэффициентов </w:t>
      </w:r>
      <w:proofErr w:type="spellStart"/>
      <w:r w:rsidRPr="00C400FC">
        <w:rPr>
          <w:rFonts w:ascii="Times New Roman" w:hAnsi="Times New Roman" w:cs="Times New Roman"/>
          <w:bCs/>
          <w:sz w:val="24"/>
          <w:szCs w:val="24"/>
        </w:rPr>
        <w:t>водоподглощения</w:t>
      </w:r>
      <w:proofErr w:type="spellEnd"/>
      <w:r w:rsidRPr="00C400FC">
        <w:rPr>
          <w:rFonts w:ascii="Times New Roman" w:hAnsi="Times New Roman" w:cs="Times New Roman"/>
          <w:bCs/>
          <w:sz w:val="24"/>
          <w:szCs w:val="24"/>
        </w:rPr>
        <w:t xml:space="preserve"> некоторых видов ЛРС</w:t>
      </w:r>
    </w:p>
    <w:p w14:paraId="460BD212" w14:textId="299969B0" w:rsidR="00C400FC" w:rsidRPr="00C400FC" w:rsidRDefault="00C400FC" w:rsidP="00C400FC">
      <w:pPr>
        <w:pStyle w:val="a3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400FC">
        <w:rPr>
          <w:rFonts w:ascii="Times New Roman" w:hAnsi="Times New Roman" w:cs="Times New Roman"/>
          <w:bCs/>
          <w:i/>
          <w:iCs/>
          <w:sz w:val="24"/>
          <w:szCs w:val="24"/>
        </w:rPr>
        <w:t>Докл</w:t>
      </w:r>
      <w:proofErr w:type="spellEnd"/>
      <w:r w:rsidRPr="00C400FC">
        <w:rPr>
          <w:rFonts w:ascii="Times New Roman" w:hAnsi="Times New Roman" w:cs="Times New Roman"/>
          <w:bCs/>
          <w:i/>
          <w:iCs/>
          <w:sz w:val="24"/>
          <w:szCs w:val="24"/>
        </w:rPr>
        <w:t>. Закирова Г., гр. 5503</w:t>
      </w:r>
    </w:p>
    <w:p w14:paraId="7D784B97" w14:textId="7F8B2A9D" w:rsidR="00C400FC" w:rsidRPr="00C400FC" w:rsidRDefault="00C400FC" w:rsidP="00C400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400FC">
        <w:rPr>
          <w:rFonts w:ascii="Times New Roman" w:hAnsi="Times New Roman" w:cs="Times New Roman"/>
          <w:bCs/>
          <w:sz w:val="24"/>
          <w:szCs w:val="24"/>
        </w:rPr>
        <w:t>Интерполимерные</w:t>
      </w:r>
      <w:proofErr w:type="spellEnd"/>
      <w:r w:rsidRPr="00C400FC">
        <w:rPr>
          <w:rFonts w:ascii="Times New Roman" w:hAnsi="Times New Roman" w:cs="Times New Roman"/>
          <w:bCs/>
          <w:sz w:val="24"/>
          <w:szCs w:val="24"/>
        </w:rPr>
        <w:t xml:space="preserve"> комплексы на основе </w:t>
      </w:r>
      <w:proofErr w:type="spellStart"/>
      <w:r w:rsidRPr="00C400FC">
        <w:rPr>
          <w:rFonts w:ascii="Times New Roman" w:hAnsi="Times New Roman" w:cs="Times New Roman"/>
          <w:bCs/>
          <w:sz w:val="24"/>
          <w:szCs w:val="24"/>
        </w:rPr>
        <w:t>карбопол</w:t>
      </w:r>
      <w:proofErr w:type="spellEnd"/>
      <w:r w:rsidRPr="00C400F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400FC">
        <w:rPr>
          <w:rFonts w:ascii="Times New Roman" w:hAnsi="Times New Roman" w:cs="Times New Roman"/>
          <w:bCs/>
          <w:sz w:val="24"/>
          <w:szCs w:val="24"/>
        </w:rPr>
        <w:t>полиоксазалина</w:t>
      </w:r>
      <w:proofErr w:type="spellEnd"/>
      <w:r w:rsidRPr="00C400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EEBF0D" w14:textId="5A3C7F77" w:rsidR="00C400FC" w:rsidRPr="00C400FC" w:rsidRDefault="00C400FC" w:rsidP="00C400FC">
      <w:pPr>
        <w:pStyle w:val="a3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400FC">
        <w:rPr>
          <w:rFonts w:ascii="Times New Roman" w:hAnsi="Times New Roman" w:cs="Times New Roman"/>
          <w:bCs/>
          <w:i/>
          <w:iCs/>
          <w:sz w:val="24"/>
          <w:szCs w:val="24"/>
        </w:rPr>
        <w:t>Докл</w:t>
      </w:r>
      <w:proofErr w:type="spellEnd"/>
      <w:r w:rsidRPr="00C400FC">
        <w:rPr>
          <w:rFonts w:ascii="Times New Roman" w:hAnsi="Times New Roman" w:cs="Times New Roman"/>
          <w:bCs/>
          <w:i/>
          <w:iCs/>
          <w:sz w:val="24"/>
          <w:szCs w:val="24"/>
        </w:rPr>
        <w:t>. Елизарова Е.С., аспирант 1 года</w:t>
      </w:r>
    </w:p>
    <w:p w14:paraId="71C9D1B4" w14:textId="3561155D" w:rsidR="004E7752" w:rsidRPr="00731B0E" w:rsidRDefault="004E7752" w:rsidP="004E7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14:paraId="667ED608" w14:textId="3A003859" w:rsidR="004E7752" w:rsidRPr="00731B0E" w:rsidRDefault="004E7752" w:rsidP="004E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31B0E">
        <w:rPr>
          <w:rFonts w:ascii="Times New Roman" w:hAnsi="Times New Roman" w:cs="Times New Roman"/>
          <w:sz w:val="24"/>
          <w:szCs w:val="24"/>
        </w:rPr>
        <w:t xml:space="preserve">. </w:t>
      </w:r>
      <w:r w:rsidR="00C400FC">
        <w:rPr>
          <w:rFonts w:ascii="Times New Roman" w:hAnsi="Times New Roman" w:cs="Times New Roman"/>
          <w:sz w:val="24"/>
          <w:szCs w:val="24"/>
        </w:rPr>
        <w:t>Растительные аллергены</w:t>
      </w:r>
    </w:p>
    <w:p w14:paraId="2AE5E3A0" w14:textId="3CF8E142" w:rsidR="004E7752" w:rsidRPr="00BD3368" w:rsidRDefault="004E7752" w:rsidP="00BD336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1B0E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31B0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400FC">
        <w:rPr>
          <w:rFonts w:ascii="Times New Roman" w:hAnsi="Times New Roman" w:cs="Times New Roman"/>
          <w:i/>
          <w:sz w:val="24"/>
          <w:szCs w:val="24"/>
        </w:rPr>
        <w:t>Соловьева К.В</w:t>
      </w:r>
      <w:r>
        <w:rPr>
          <w:rFonts w:ascii="Times New Roman" w:hAnsi="Times New Roman" w:cs="Times New Roman"/>
          <w:i/>
          <w:sz w:val="24"/>
          <w:szCs w:val="24"/>
        </w:rPr>
        <w:t>., гр. 5</w:t>
      </w:r>
      <w:r w:rsidR="00C400FC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01</w:t>
      </w:r>
    </w:p>
    <w:p w14:paraId="505A281F" w14:textId="621F8E02" w:rsidR="004E7752" w:rsidRDefault="004E7752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BE4F40">
        <w:rPr>
          <w:rFonts w:ascii="Times New Roman" w:hAnsi="Times New Roman" w:cs="Times New Roman"/>
          <w:sz w:val="24"/>
          <w:szCs w:val="24"/>
        </w:rPr>
        <w:t>Фитопериодизм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C2138A" w14:textId="42AB6B84" w:rsidR="00273465" w:rsidRPr="00BD3368" w:rsidRDefault="00273465" w:rsidP="002734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1B0E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31B0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E4F40">
        <w:rPr>
          <w:rFonts w:ascii="Times New Roman" w:hAnsi="Times New Roman" w:cs="Times New Roman"/>
          <w:i/>
          <w:sz w:val="24"/>
          <w:szCs w:val="24"/>
        </w:rPr>
        <w:t>Капрович</w:t>
      </w:r>
      <w:proofErr w:type="spellEnd"/>
      <w:r w:rsidR="00BE4F40">
        <w:rPr>
          <w:rFonts w:ascii="Times New Roman" w:hAnsi="Times New Roman" w:cs="Times New Roman"/>
          <w:i/>
          <w:sz w:val="24"/>
          <w:szCs w:val="24"/>
        </w:rPr>
        <w:t xml:space="preserve"> Е.В</w:t>
      </w:r>
      <w:r>
        <w:rPr>
          <w:rFonts w:ascii="Times New Roman" w:hAnsi="Times New Roman" w:cs="Times New Roman"/>
          <w:i/>
          <w:sz w:val="24"/>
          <w:szCs w:val="24"/>
        </w:rPr>
        <w:t>., гр. 5</w:t>
      </w:r>
      <w:r w:rsidR="00BE4F40">
        <w:rPr>
          <w:rFonts w:ascii="Times New Roman" w:hAnsi="Times New Roman" w:cs="Times New Roman"/>
          <w:i/>
          <w:sz w:val="24"/>
          <w:szCs w:val="24"/>
        </w:rPr>
        <w:t>301</w:t>
      </w:r>
    </w:p>
    <w:p w14:paraId="09746CA7" w14:textId="5B1C346F" w:rsidR="00273465" w:rsidRDefault="00273465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E4F40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="00BE4F40">
        <w:rPr>
          <w:rFonts w:ascii="Times New Roman" w:hAnsi="Times New Roman" w:cs="Times New Roman"/>
          <w:sz w:val="24"/>
          <w:szCs w:val="24"/>
        </w:rPr>
        <w:t>наноразмерного</w:t>
      </w:r>
      <w:proofErr w:type="spellEnd"/>
      <w:r w:rsidR="00BE4F40">
        <w:rPr>
          <w:rFonts w:ascii="Times New Roman" w:hAnsi="Times New Roman" w:cs="Times New Roman"/>
          <w:sz w:val="24"/>
          <w:szCs w:val="24"/>
        </w:rPr>
        <w:t xml:space="preserve"> носителя для </w:t>
      </w:r>
      <w:proofErr w:type="spellStart"/>
      <w:r w:rsidR="00BE4F40">
        <w:rPr>
          <w:rFonts w:ascii="Times New Roman" w:hAnsi="Times New Roman" w:cs="Times New Roman"/>
          <w:sz w:val="24"/>
          <w:szCs w:val="24"/>
        </w:rPr>
        <w:t>интраназальной</w:t>
      </w:r>
      <w:proofErr w:type="spellEnd"/>
      <w:r w:rsidR="00BE4F40">
        <w:rPr>
          <w:rFonts w:ascii="Times New Roman" w:hAnsi="Times New Roman" w:cs="Times New Roman"/>
          <w:sz w:val="24"/>
          <w:szCs w:val="24"/>
        </w:rPr>
        <w:t xml:space="preserve"> доставки галоперидола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78FC23" w14:textId="3C66F4F0" w:rsidR="00273465" w:rsidRPr="00BD3368" w:rsidRDefault="00273465" w:rsidP="002734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1B0E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31B0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E4F40">
        <w:rPr>
          <w:rFonts w:ascii="Times New Roman" w:hAnsi="Times New Roman" w:cs="Times New Roman"/>
          <w:i/>
          <w:sz w:val="24"/>
          <w:szCs w:val="24"/>
        </w:rPr>
        <w:t>Хуснутдтнов</w:t>
      </w:r>
      <w:proofErr w:type="spellEnd"/>
      <w:r w:rsidR="00BE4F40">
        <w:rPr>
          <w:rFonts w:ascii="Times New Roman" w:hAnsi="Times New Roman" w:cs="Times New Roman"/>
          <w:i/>
          <w:sz w:val="24"/>
          <w:szCs w:val="24"/>
        </w:rPr>
        <w:t xml:space="preserve"> Р.Р., аспирант 2 года</w:t>
      </w:r>
    </w:p>
    <w:p w14:paraId="066DB0C5" w14:textId="77777777" w:rsidR="00273465" w:rsidRPr="00BD3368" w:rsidRDefault="00273465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3382E" w14:textId="77777777" w:rsidR="00731B0E" w:rsidRDefault="00731B0E" w:rsidP="00731B0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72F028C" w14:textId="77777777" w:rsidR="00273465" w:rsidRDefault="00273465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1736E" w14:textId="77777777" w:rsidR="00731B0E" w:rsidRPr="00E278B0" w:rsidRDefault="00731B0E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Февраль.</w:t>
      </w:r>
    </w:p>
    <w:p w14:paraId="5E35E9C6" w14:textId="4AFC87F0" w:rsidR="00731B0E" w:rsidRPr="00BE4F40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E4F40">
        <w:rPr>
          <w:rFonts w:ascii="Times New Roman" w:hAnsi="Times New Roman" w:cs="Times New Roman"/>
          <w:sz w:val="24"/>
          <w:szCs w:val="24"/>
        </w:rPr>
        <w:t xml:space="preserve">Опыт участия в выставке </w:t>
      </w:r>
      <w:proofErr w:type="spellStart"/>
      <w:r w:rsidR="00BE4F40">
        <w:rPr>
          <w:rFonts w:ascii="Times New Roman" w:hAnsi="Times New Roman" w:cs="Times New Roman"/>
          <w:sz w:val="24"/>
          <w:szCs w:val="24"/>
          <w:lang w:val="en-US"/>
        </w:rPr>
        <w:t>Pharmtech</w:t>
      </w:r>
      <w:proofErr w:type="spellEnd"/>
      <w:r w:rsidR="00BE4F40" w:rsidRPr="00BE4F40">
        <w:rPr>
          <w:rFonts w:ascii="Times New Roman" w:hAnsi="Times New Roman" w:cs="Times New Roman"/>
          <w:sz w:val="24"/>
          <w:szCs w:val="24"/>
        </w:rPr>
        <w:t>&amp;</w:t>
      </w:r>
      <w:r w:rsidR="00BE4F40">
        <w:rPr>
          <w:rFonts w:ascii="Times New Roman" w:hAnsi="Times New Roman" w:cs="Times New Roman"/>
          <w:sz w:val="24"/>
          <w:szCs w:val="24"/>
          <w:lang w:val="en-US"/>
        </w:rPr>
        <w:t>Ingredients</w:t>
      </w:r>
    </w:p>
    <w:p w14:paraId="55562E37" w14:textId="54F7E4DE" w:rsidR="00731B0E" w:rsidRDefault="00731B0E" w:rsidP="0027346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78B0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E278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3465">
        <w:rPr>
          <w:rFonts w:ascii="Times New Roman" w:hAnsi="Times New Roman" w:cs="Times New Roman"/>
          <w:i/>
          <w:sz w:val="24"/>
          <w:szCs w:val="24"/>
        </w:rPr>
        <w:t>студенты СНК</w:t>
      </w:r>
    </w:p>
    <w:p w14:paraId="4513FAF4" w14:textId="4686C0FB" w:rsidR="00BE4F40" w:rsidRPr="00BE4F40" w:rsidRDefault="00BE4F40" w:rsidP="00BE4F4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4F40">
        <w:rPr>
          <w:rFonts w:ascii="Times New Roman" w:hAnsi="Times New Roman" w:cs="Times New Roman"/>
          <w:iCs/>
          <w:sz w:val="24"/>
          <w:szCs w:val="24"/>
        </w:rPr>
        <w:t>2. Стажировка в университете Рединга (Великобритания)</w:t>
      </w:r>
    </w:p>
    <w:p w14:paraId="3AA647A8" w14:textId="7F9CA4E1" w:rsidR="00BE4F40" w:rsidRPr="00E278B0" w:rsidRDefault="00BE4F40" w:rsidP="0027346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Гордеева Д.С., аспирант 2 года</w:t>
      </w:r>
    </w:p>
    <w:p w14:paraId="6637DEC0" w14:textId="77777777" w:rsidR="00731B0E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6965BD" w14:textId="77777777" w:rsidR="00731B0E" w:rsidRPr="00E278B0" w:rsidRDefault="00731B0E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Март.</w:t>
      </w:r>
    </w:p>
    <w:p w14:paraId="4E70AC0C" w14:textId="5F66700E" w:rsidR="00731B0E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E4F40">
        <w:rPr>
          <w:rFonts w:ascii="Times New Roman" w:hAnsi="Times New Roman" w:cs="Times New Roman"/>
          <w:sz w:val="24"/>
          <w:szCs w:val="24"/>
        </w:rPr>
        <w:t>Особенности лекарственного обеспечения в терапии гериатрических пациентов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51E87" w14:textId="25DEE486" w:rsidR="00731B0E" w:rsidRPr="00E278B0" w:rsidRDefault="00731B0E" w:rsidP="00E278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78B0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E278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E4F40" w:rsidRPr="00E278B0">
        <w:rPr>
          <w:rFonts w:ascii="Times New Roman" w:hAnsi="Times New Roman" w:cs="Times New Roman"/>
          <w:i/>
          <w:sz w:val="24"/>
          <w:szCs w:val="24"/>
        </w:rPr>
        <w:t>С</w:t>
      </w:r>
      <w:r w:rsidRPr="00E278B0">
        <w:rPr>
          <w:rFonts w:ascii="Times New Roman" w:hAnsi="Times New Roman" w:cs="Times New Roman"/>
          <w:i/>
          <w:sz w:val="24"/>
          <w:szCs w:val="24"/>
        </w:rPr>
        <w:t>туденты</w:t>
      </w:r>
      <w:r w:rsidR="00BE4F40">
        <w:rPr>
          <w:rFonts w:ascii="Times New Roman" w:hAnsi="Times New Roman" w:cs="Times New Roman"/>
          <w:i/>
          <w:sz w:val="24"/>
          <w:szCs w:val="24"/>
        </w:rPr>
        <w:t xml:space="preserve"> и аспиранты</w:t>
      </w:r>
      <w:r w:rsidRPr="00E278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3465">
        <w:rPr>
          <w:rFonts w:ascii="Times New Roman" w:hAnsi="Times New Roman" w:cs="Times New Roman"/>
          <w:i/>
          <w:sz w:val="24"/>
          <w:szCs w:val="24"/>
        </w:rPr>
        <w:t>СНК</w:t>
      </w:r>
    </w:p>
    <w:p w14:paraId="34F0F68A" w14:textId="77777777" w:rsidR="00BD3368" w:rsidRPr="003B2024" w:rsidRDefault="00BD3368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Разное.</w:t>
      </w:r>
    </w:p>
    <w:p w14:paraId="1B2EC947" w14:textId="77777777" w:rsidR="00731B0E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EC64A9" w14:textId="77777777" w:rsidR="00E278B0" w:rsidRPr="00E278B0" w:rsidRDefault="00E278B0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Апрель</w:t>
      </w:r>
    </w:p>
    <w:p w14:paraId="43DE8641" w14:textId="77777777" w:rsidR="00E278B0" w:rsidRPr="00E278B0" w:rsidRDefault="00E278B0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3465">
        <w:rPr>
          <w:rFonts w:ascii="Times New Roman" w:hAnsi="Times New Roman" w:cs="Times New Roman"/>
          <w:sz w:val="24"/>
          <w:szCs w:val="24"/>
        </w:rPr>
        <w:t>Современные методы анализа фармацевтического рынка</w:t>
      </w:r>
    </w:p>
    <w:p w14:paraId="4AD143F4" w14:textId="77777777" w:rsidR="00E278B0" w:rsidRPr="00E278B0" w:rsidRDefault="00E278B0" w:rsidP="00E278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78B0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E278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3465">
        <w:rPr>
          <w:rFonts w:ascii="Times New Roman" w:hAnsi="Times New Roman" w:cs="Times New Roman"/>
          <w:i/>
          <w:sz w:val="24"/>
          <w:szCs w:val="24"/>
        </w:rPr>
        <w:t>студенты СНК</w:t>
      </w:r>
    </w:p>
    <w:p w14:paraId="5928C766" w14:textId="77777777" w:rsidR="00BD3368" w:rsidRPr="003B2024" w:rsidRDefault="00BD3368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Разное.</w:t>
      </w:r>
    </w:p>
    <w:p w14:paraId="0C767324" w14:textId="77777777" w:rsidR="00E278B0" w:rsidRDefault="00E278B0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2BF2D0" w14:textId="77777777" w:rsidR="00E278B0" w:rsidRPr="00E278B0" w:rsidRDefault="00E278B0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Май</w:t>
      </w:r>
    </w:p>
    <w:p w14:paraId="2C0EDB06" w14:textId="699B378E" w:rsidR="00E278B0" w:rsidRPr="00273465" w:rsidRDefault="00E278B0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E4F40">
        <w:rPr>
          <w:rFonts w:ascii="Times New Roman" w:hAnsi="Times New Roman" w:cs="Times New Roman"/>
          <w:sz w:val="24"/>
          <w:szCs w:val="24"/>
        </w:rPr>
        <w:t>Фармакогностический</w:t>
      </w:r>
      <w:proofErr w:type="spellEnd"/>
      <w:r w:rsidR="00BE4F40">
        <w:rPr>
          <w:rFonts w:ascii="Times New Roman" w:hAnsi="Times New Roman" w:cs="Times New Roman"/>
          <w:sz w:val="24"/>
          <w:szCs w:val="24"/>
        </w:rPr>
        <w:t xml:space="preserve"> анализ ЛРС</w:t>
      </w:r>
    </w:p>
    <w:p w14:paraId="50F53744" w14:textId="77777777" w:rsidR="00FD178B" w:rsidRDefault="00E278B0" w:rsidP="00E278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78B0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E278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3465">
        <w:rPr>
          <w:rFonts w:ascii="Times New Roman" w:hAnsi="Times New Roman" w:cs="Times New Roman"/>
          <w:i/>
          <w:sz w:val="24"/>
          <w:szCs w:val="24"/>
        </w:rPr>
        <w:t>студенты СНК</w:t>
      </w:r>
    </w:p>
    <w:p w14:paraId="6A560D7B" w14:textId="77777777" w:rsidR="00BD3368" w:rsidRPr="003B2024" w:rsidRDefault="00BD3368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Разное.</w:t>
      </w:r>
    </w:p>
    <w:p w14:paraId="02502977" w14:textId="77777777" w:rsidR="00FD178B" w:rsidRDefault="00FD178B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35E6B" w14:textId="77777777" w:rsidR="00FD178B" w:rsidRDefault="00FD178B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A24D0" w14:textId="77777777" w:rsidR="003B2024" w:rsidRDefault="003B2024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43064B" w14:textId="77777777" w:rsidR="00FD178B" w:rsidRDefault="00FD178B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55712" w14:textId="77777777" w:rsidR="00FD178B" w:rsidRPr="00FD178B" w:rsidRDefault="00273465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СНК Института фармации                                                                   А.В. Ситенкова</w:t>
      </w:r>
    </w:p>
    <w:sectPr w:rsidR="00FD178B" w:rsidRPr="00FD178B" w:rsidSect="0037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03C2"/>
    <w:multiLevelType w:val="hybridMultilevel"/>
    <w:tmpl w:val="AC2E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AF"/>
    <w:rsid w:val="00273465"/>
    <w:rsid w:val="00372CC0"/>
    <w:rsid w:val="003B2024"/>
    <w:rsid w:val="004E7752"/>
    <w:rsid w:val="00567670"/>
    <w:rsid w:val="00651395"/>
    <w:rsid w:val="00731B0E"/>
    <w:rsid w:val="009B5E25"/>
    <w:rsid w:val="00A077C9"/>
    <w:rsid w:val="00BA3BF2"/>
    <w:rsid w:val="00BD3368"/>
    <w:rsid w:val="00BE4F40"/>
    <w:rsid w:val="00BF5332"/>
    <w:rsid w:val="00C400FC"/>
    <w:rsid w:val="00C55DAF"/>
    <w:rsid w:val="00D25BFF"/>
    <w:rsid w:val="00E278B0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4EE8"/>
  <w15:docId w15:val="{91206951-63B8-42C7-905B-AE91E737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</dc:creator>
  <cp:lastModifiedBy>User2</cp:lastModifiedBy>
  <cp:revision>2</cp:revision>
  <cp:lastPrinted>2018-02-05T13:58:00Z</cp:lastPrinted>
  <dcterms:created xsi:type="dcterms:W3CDTF">2022-01-31T19:48:00Z</dcterms:created>
  <dcterms:modified xsi:type="dcterms:W3CDTF">2022-01-31T19:48:00Z</dcterms:modified>
</cp:coreProperties>
</file>