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 xml:space="preserve">«Казанский государственный медицинский университет» 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Институт фармации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908" w:rsidRPr="006104DA" w:rsidRDefault="00E82908" w:rsidP="00E8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</w:t>
      </w:r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«УТВЕРЖДАЮ»</w:t>
      </w:r>
    </w:p>
    <w:p w:rsidR="00E82908" w:rsidRPr="006104DA" w:rsidRDefault="00E82908" w:rsidP="00E8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</w:t>
      </w:r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проректор</w:t>
      </w:r>
    </w:p>
    <w:p w:rsidR="00E82908" w:rsidRPr="006104DA" w:rsidRDefault="00E82908" w:rsidP="00E8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</w:t>
      </w:r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 Л.М. </w:t>
      </w:r>
      <w:proofErr w:type="spellStart"/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Мухарямова</w:t>
      </w:r>
      <w:proofErr w:type="spellEnd"/>
    </w:p>
    <w:p w:rsidR="00E82908" w:rsidRPr="006104DA" w:rsidRDefault="00E82908" w:rsidP="00E8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</w:t>
      </w:r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</w:t>
      </w:r>
      <w:proofErr w:type="gramStart"/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_»_</w:t>
      </w:r>
      <w:proofErr w:type="gramEnd"/>
      <w:r w:rsidRPr="00610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_________________2021г.</w:t>
      </w:r>
    </w:p>
    <w:p w:rsidR="00E82908" w:rsidRPr="00D82320" w:rsidRDefault="00E82908" w:rsidP="00E8290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 xml:space="preserve">ДЛЯ ГОСУДАРСТВЕННОЙ ИТОГОВОЙ АТТЕСТАЦИИ ОРДИНАТОРОВ 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ПО СПЕЦИАЛЬНОСТИ 33.08.01 «ФАРМАЦЕВТИЧЕСКАЯ ТЕХНОЛОГИЯ»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908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20">
        <w:rPr>
          <w:rFonts w:ascii="Times New Roman" w:hAnsi="Times New Roman" w:cs="Times New Roman"/>
          <w:b/>
          <w:sz w:val="24"/>
          <w:szCs w:val="24"/>
        </w:rPr>
        <w:t>Экзаменационный билет № 1</w:t>
      </w:r>
    </w:p>
    <w:p w:rsidR="00E82908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08" w:rsidRPr="007602C9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908" w:rsidRPr="00D82320" w:rsidRDefault="00E82908" w:rsidP="00E8290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 xml:space="preserve">Законодательная основа изготовления лекарственных препаратов. Стандартизация и нормирование качества в фармации.  </w:t>
      </w:r>
    </w:p>
    <w:p w:rsidR="00E82908" w:rsidRPr="00D82320" w:rsidRDefault="00E82908" w:rsidP="00E8290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Технология получения твердых лекарственных форм на фармацевтическом производстве. Классификация твердых лекарственных форм. Обоснование выбора вспомогательных веществ.</w:t>
      </w:r>
    </w:p>
    <w:p w:rsidR="00E82908" w:rsidRPr="00D82320" w:rsidRDefault="00E82908" w:rsidP="00E8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08" w:rsidRPr="00D82320" w:rsidRDefault="00E82908" w:rsidP="00E8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задача:</w:t>
      </w:r>
    </w:p>
    <w:p w:rsidR="00E82908" w:rsidRPr="00D82320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b/>
                <w:sz w:val="24"/>
                <w:szCs w:val="24"/>
              </w:rPr>
              <w:t>Текст элемента задачи (мини-кейса)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i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  <w:p w:rsidR="00E82908" w:rsidRPr="00D82320" w:rsidRDefault="00E82908" w:rsidP="00210D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 задания 20</w:t>
            </w:r>
            <w:r w:rsidRPr="00D82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213" w:type="dxa"/>
          </w:tcPr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аптеку поступил рецепт на изготовление суппозиториев:</w:t>
            </w:r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Rp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Diphenhydramini</w:t>
            </w:r>
            <w:proofErr w:type="spellEnd"/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Papaverini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hydrochloridi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0,05</w:t>
            </w:r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Procaini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0,15</w:t>
            </w:r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Olei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cacao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q.s</w:t>
            </w:r>
            <w:proofErr w:type="spellEnd"/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M. fiat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suppositorium</w:t>
            </w:r>
            <w:proofErr w:type="spellEnd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rectale</w:t>
            </w:r>
            <w:proofErr w:type="spellEnd"/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D.t.d.№10</w:t>
            </w:r>
          </w:p>
          <w:p w:rsidR="00E82908" w:rsidRPr="0056017C" w:rsidRDefault="00E82908" w:rsidP="0021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S. по 1 свече 2 раза в день</w:t>
            </w:r>
          </w:p>
          <w:p w:rsidR="00E82908" w:rsidRPr="00D82320" w:rsidRDefault="00E82908" w:rsidP="00210D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Суппозитории изготавливают методом ручного формования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лекарственной форме «Суппозитории»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Сделайте расчеты 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технологию изготовления</w:t>
            </w:r>
          </w:p>
        </w:tc>
      </w:tr>
      <w:tr w:rsidR="00E82908" w:rsidRPr="00D82320" w:rsidTr="00210D9A">
        <w:tc>
          <w:tcPr>
            <w:tcW w:w="421" w:type="dxa"/>
          </w:tcPr>
          <w:p w:rsidR="00E82908" w:rsidRPr="00D82320" w:rsidRDefault="00E82908" w:rsidP="0021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E82908" w:rsidRPr="00D82320" w:rsidRDefault="00E82908" w:rsidP="00210D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аппарат используют для проведения теста «Растворение» для суппозиториев на </w:t>
            </w:r>
            <w:proofErr w:type="spellStart"/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липофильной</w:t>
            </w:r>
            <w:proofErr w:type="spellEnd"/>
            <w:r w:rsidRPr="00D8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основе?</w:t>
            </w:r>
          </w:p>
        </w:tc>
      </w:tr>
    </w:tbl>
    <w:p w:rsidR="00E82908" w:rsidRDefault="00E82908" w:rsidP="00E8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10F" w:rsidRPr="00E82908" w:rsidRDefault="00AF51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10F" w:rsidRPr="00E8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75859"/>
    <w:multiLevelType w:val="hybridMultilevel"/>
    <w:tmpl w:val="7B90DD48"/>
    <w:lvl w:ilvl="0" w:tplc="E18A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08"/>
    <w:rsid w:val="00AF510F"/>
    <w:rsid w:val="00E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B956"/>
  <w15:chartTrackingRefBased/>
  <w15:docId w15:val="{8404D3DE-5403-43B7-8226-7B56809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08"/>
    <w:pPr>
      <w:ind w:left="720"/>
      <w:contextualSpacing/>
    </w:pPr>
  </w:style>
  <w:style w:type="table" w:styleId="a4">
    <w:name w:val="Table Grid"/>
    <w:basedOn w:val="a1"/>
    <w:uiPriority w:val="39"/>
    <w:rsid w:val="00E8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2021-06-11T09:35:00Z</dcterms:created>
  <dcterms:modified xsi:type="dcterms:W3CDTF">2021-06-11T09:35:00Z</dcterms:modified>
</cp:coreProperties>
</file>