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79" w:rsidRPr="00765E3E" w:rsidRDefault="003E2D79" w:rsidP="003E2D79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3E2D79" w:rsidRPr="00765E3E" w:rsidRDefault="003E2D79" w:rsidP="003E2D79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высшего образования</w:t>
      </w:r>
    </w:p>
    <w:p w:rsidR="003E2D79" w:rsidRPr="00765E3E" w:rsidRDefault="003E2D79" w:rsidP="003E2D79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3E2D79" w:rsidRPr="00765E3E" w:rsidRDefault="003E2D79" w:rsidP="003E2D79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3E2D79" w:rsidRPr="00765E3E" w:rsidRDefault="003E2D79" w:rsidP="003E2D79">
      <w:pPr>
        <w:jc w:val="center"/>
        <w:rPr>
          <w:sz w:val="24"/>
          <w:szCs w:val="24"/>
          <w:lang w:val="ru-RU"/>
        </w:rPr>
      </w:pPr>
    </w:p>
    <w:p w:rsidR="003E2D79" w:rsidRDefault="003E2D79" w:rsidP="003E2D7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Институт</w:t>
      </w:r>
      <w:r w:rsidRPr="00765E3E">
        <w:rPr>
          <w:sz w:val="24"/>
          <w:szCs w:val="24"/>
          <w:lang w:val="ru-RU"/>
        </w:rPr>
        <w:t xml:space="preserve"> фармации</w:t>
      </w:r>
    </w:p>
    <w:p w:rsidR="003E2D79" w:rsidRPr="00765E3E" w:rsidRDefault="003E2D79" w:rsidP="003E2D79">
      <w:pPr>
        <w:jc w:val="center"/>
        <w:rPr>
          <w:sz w:val="24"/>
          <w:szCs w:val="24"/>
          <w:lang w:val="ru-RU"/>
        </w:rPr>
      </w:pPr>
    </w:p>
    <w:p w:rsidR="003E2D79" w:rsidRDefault="003E2D79" w:rsidP="003E2D79">
      <w:pPr>
        <w:ind w:firstLine="70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Перечень вопросов для подготовки к промежуточной аттестации (экзамен) (собеседование)</w:t>
      </w:r>
    </w:p>
    <w:p w:rsidR="003E2D79" w:rsidRPr="00ED6CFB" w:rsidRDefault="003E2D79" w:rsidP="003E2D79">
      <w:pPr>
        <w:jc w:val="center"/>
        <w:rPr>
          <w:caps/>
          <w:u w:val="single"/>
          <w:lang w:val="ru-RU"/>
        </w:rPr>
      </w:pPr>
      <w:r w:rsidRPr="00ED6CFB">
        <w:rPr>
          <w:sz w:val="24"/>
          <w:szCs w:val="24"/>
          <w:u w:val="single"/>
          <w:lang w:val="ru-RU"/>
        </w:rPr>
        <w:t xml:space="preserve">по </w:t>
      </w:r>
      <w:r>
        <w:rPr>
          <w:sz w:val="24"/>
          <w:szCs w:val="24"/>
          <w:u w:val="single"/>
          <w:lang w:val="ru-RU"/>
        </w:rPr>
        <w:t>Ф</w:t>
      </w:r>
      <w:r w:rsidRPr="00ED6CFB">
        <w:rPr>
          <w:sz w:val="24"/>
          <w:szCs w:val="24"/>
          <w:u w:val="single"/>
          <w:lang w:val="ru-RU"/>
        </w:rPr>
        <w:t xml:space="preserve">армацевтической </w:t>
      </w:r>
      <w:r>
        <w:rPr>
          <w:sz w:val="24"/>
          <w:szCs w:val="24"/>
          <w:u w:val="single"/>
          <w:lang w:val="ru-RU"/>
        </w:rPr>
        <w:t>технологии</w:t>
      </w:r>
    </w:p>
    <w:p w:rsidR="003E2D79" w:rsidRPr="00ED6CFB" w:rsidRDefault="003E2D79" w:rsidP="003E2D79">
      <w:pPr>
        <w:jc w:val="center"/>
        <w:rPr>
          <w:sz w:val="22"/>
          <w:szCs w:val="22"/>
          <w:lang w:val="ru-RU"/>
        </w:rPr>
      </w:pPr>
      <w:r w:rsidRPr="00ED6CFB">
        <w:rPr>
          <w:sz w:val="22"/>
          <w:szCs w:val="22"/>
          <w:lang w:val="ru-RU"/>
        </w:rPr>
        <w:t>(наименование дисциплины)</w:t>
      </w:r>
    </w:p>
    <w:p w:rsidR="003E2D79" w:rsidRPr="00ED6CFB" w:rsidRDefault="003E2D79" w:rsidP="003E2D79">
      <w:pPr>
        <w:jc w:val="center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По специальности </w:t>
      </w:r>
      <w:r w:rsidRPr="00ED6CFB">
        <w:rPr>
          <w:sz w:val="24"/>
          <w:szCs w:val="24"/>
          <w:u w:val="single"/>
          <w:lang w:val="ru-RU"/>
        </w:rPr>
        <w:t>33.08.0</w:t>
      </w:r>
      <w:r>
        <w:rPr>
          <w:sz w:val="24"/>
          <w:szCs w:val="24"/>
          <w:u w:val="single"/>
          <w:lang w:val="ru-RU"/>
        </w:rPr>
        <w:t>1 Фармацевтическая технология</w:t>
      </w:r>
    </w:p>
    <w:p w:rsidR="003E2D79" w:rsidRDefault="003E2D79" w:rsidP="003E2D79">
      <w:pPr>
        <w:tabs>
          <w:tab w:val="left" w:pos="708"/>
        </w:tabs>
        <w:jc w:val="center"/>
        <w:rPr>
          <w:sz w:val="22"/>
          <w:szCs w:val="22"/>
          <w:lang w:val="ru-RU"/>
        </w:rPr>
      </w:pPr>
      <w:r w:rsidRPr="00ED6CFB">
        <w:rPr>
          <w:sz w:val="22"/>
          <w:szCs w:val="22"/>
          <w:lang w:val="ru-RU"/>
        </w:rPr>
        <w:t>(код и наименование)</w:t>
      </w:r>
    </w:p>
    <w:p w:rsidR="004726AE" w:rsidRDefault="004726AE" w:rsidP="003E2D79">
      <w:pPr>
        <w:tabs>
          <w:tab w:val="left" w:pos="708"/>
        </w:tabs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 семестр</w:t>
      </w:r>
    </w:p>
    <w:p w:rsidR="00BF3D88" w:rsidRDefault="004726AE" w:rsidP="00AC6AAE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1. </w:t>
      </w:r>
      <w:r w:rsidR="004C280D" w:rsidRPr="004C280D">
        <w:rPr>
          <w:sz w:val="24"/>
          <w:szCs w:val="24"/>
          <w:lang w:val="ru-RU"/>
        </w:rPr>
        <w:t>Повышение эффективности лекарственных препаратов посредством разработки новых лекарственных форм.</w:t>
      </w:r>
    </w:p>
    <w:p w:rsidR="00212017" w:rsidRDefault="00120C16" w:rsidP="00AC6AA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120C16">
        <w:rPr>
          <w:sz w:val="24"/>
          <w:szCs w:val="24"/>
          <w:lang w:val="ru-RU"/>
        </w:rPr>
        <w:t xml:space="preserve">Лекарственные формы с контролируемым высвобождением. </w:t>
      </w:r>
    </w:p>
    <w:p w:rsidR="00120C16" w:rsidRPr="00120C16" w:rsidRDefault="0077451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20C16">
        <w:rPr>
          <w:sz w:val="24"/>
          <w:szCs w:val="24"/>
          <w:lang w:val="ru-RU"/>
        </w:rPr>
        <w:t xml:space="preserve">. </w:t>
      </w:r>
      <w:proofErr w:type="spellStart"/>
      <w:r w:rsidR="00120C16" w:rsidRPr="00120C16">
        <w:rPr>
          <w:sz w:val="24"/>
          <w:szCs w:val="24"/>
          <w:lang w:val="ru-RU"/>
        </w:rPr>
        <w:t>Нанотехнологии</w:t>
      </w:r>
      <w:proofErr w:type="spellEnd"/>
      <w:r w:rsidR="00120C16" w:rsidRPr="00120C16">
        <w:rPr>
          <w:sz w:val="24"/>
          <w:szCs w:val="24"/>
          <w:lang w:val="ru-RU"/>
        </w:rPr>
        <w:t xml:space="preserve"> в производстве лекарственных средств. Особенности стандартизации и контроля качества.</w:t>
      </w:r>
    </w:p>
    <w:p w:rsidR="004C280D" w:rsidRDefault="00774511" w:rsidP="00AC6AA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4C280D">
        <w:rPr>
          <w:sz w:val="24"/>
          <w:szCs w:val="24"/>
          <w:lang w:val="ru-RU"/>
        </w:rPr>
        <w:t xml:space="preserve">. </w:t>
      </w:r>
      <w:r w:rsidR="004C280D" w:rsidRPr="004C280D">
        <w:rPr>
          <w:sz w:val="24"/>
          <w:szCs w:val="24"/>
          <w:lang w:val="ru-RU"/>
        </w:rPr>
        <w:t xml:space="preserve">Разработка </w:t>
      </w:r>
      <w:r>
        <w:rPr>
          <w:sz w:val="24"/>
          <w:szCs w:val="24"/>
          <w:lang w:val="ru-RU"/>
        </w:rPr>
        <w:t xml:space="preserve">лекарственных </w:t>
      </w:r>
      <w:r w:rsidR="004C280D" w:rsidRPr="004C280D">
        <w:rPr>
          <w:sz w:val="24"/>
          <w:szCs w:val="24"/>
          <w:lang w:val="ru-RU"/>
        </w:rPr>
        <w:t>форм с направленным транспортом и контролируемым высвобождением.</w:t>
      </w:r>
    </w:p>
    <w:p w:rsidR="00120C16" w:rsidRDefault="00774511" w:rsidP="00AC6AA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120C16">
        <w:rPr>
          <w:sz w:val="24"/>
          <w:szCs w:val="24"/>
          <w:lang w:val="ru-RU"/>
        </w:rPr>
        <w:t xml:space="preserve">. </w:t>
      </w:r>
      <w:r w:rsidR="005B76E3" w:rsidRPr="005B76E3">
        <w:rPr>
          <w:sz w:val="24"/>
          <w:szCs w:val="24"/>
          <w:lang w:val="ru-RU"/>
        </w:rPr>
        <w:t>Лекарственные формы с направленным транспортом. Технологические принципы получения.</w:t>
      </w:r>
    </w:p>
    <w:p w:rsidR="00AC6AAE" w:rsidRDefault="00AC6AAE" w:rsidP="00AC6AA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AC6AAE">
        <w:rPr>
          <w:sz w:val="24"/>
          <w:szCs w:val="24"/>
          <w:lang w:val="ru-RU"/>
        </w:rPr>
        <w:t>Контроль качества лекарственных форм с модифицированным высвобождением.</w:t>
      </w:r>
    </w:p>
    <w:p w:rsidR="0097584B" w:rsidRDefault="0097584B" w:rsidP="0097584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97584B">
        <w:rPr>
          <w:sz w:val="24"/>
          <w:szCs w:val="24"/>
          <w:lang w:val="ru-RU"/>
        </w:rPr>
        <w:t xml:space="preserve">Микрокапсулы, микросферы, </w:t>
      </w:r>
      <w:proofErr w:type="spellStart"/>
      <w:r w:rsidRPr="0097584B">
        <w:rPr>
          <w:sz w:val="24"/>
          <w:szCs w:val="24"/>
          <w:lang w:val="ru-RU"/>
        </w:rPr>
        <w:t>нанокапсулы</w:t>
      </w:r>
      <w:proofErr w:type="spellEnd"/>
      <w:r w:rsidRPr="0097584B">
        <w:rPr>
          <w:sz w:val="24"/>
          <w:szCs w:val="24"/>
          <w:lang w:val="ru-RU"/>
        </w:rPr>
        <w:t xml:space="preserve">, </w:t>
      </w:r>
      <w:proofErr w:type="spellStart"/>
      <w:r w:rsidRPr="0097584B">
        <w:rPr>
          <w:sz w:val="24"/>
          <w:szCs w:val="24"/>
          <w:lang w:val="ru-RU"/>
        </w:rPr>
        <w:t>липосомы</w:t>
      </w:r>
      <w:proofErr w:type="spellEnd"/>
      <w:r w:rsidRPr="0097584B">
        <w:rPr>
          <w:sz w:val="24"/>
          <w:szCs w:val="24"/>
          <w:lang w:val="ru-RU"/>
        </w:rPr>
        <w:t>, антитела, гликопротеиды. Оценка качества.</w:t>
      </w:r>
    </w:p>
    <w:p w:rsidR="0097584B" w:rsidRPr="0097584B" w:rsidRDefault="0097584B" w:rsidP="0097584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="004B7298">
        <w:rPr>
          <w:sz w:val="24"/>
          <w:szCs w:val="24"/>
          <w:lang w:val="ru-RU"/>
        </w:rPr>
        <w:t>Номенклатура</w:t>
      </w:r>
      <w:r w:rsidR="003C09A2">
        <w:rPr>
          <w:sz w:val="24"/>
          <w:szCs w:val="24"/>
          <w:lang w:val="ru-RU"/>
        </w:rPr>
        <w:t>.</w:t>
      </w:r>
      <w:bookmarkStart w:id="0" w:name="_GoBack"/>
      <w:bookmarkEnd w:id="0"/>
      <w:r w:rsidR="004B7298" w:rsidRPr="004B7298">
        <w:rPr>
          <w:sz w:val="24"/>
          <w:szCs w:val="24"/>
          <w:lang w:val="ru-RU"/>
        </w:rPr>
        <w:t xml:space="preserve"> лекарственных форм с направленным транспортом и контролируемым высвобождением</w:t>
      </w:r>
    </w:p>
    <w:sectPr w:rsidR="0097584B" w:rsidRPr="0097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79"/>
    <w:rsid w:val="00120C16"/>
    <w:rsid w:val="001B2574"/>
    <w:rsid w:val="001E2F13"/>
    <w:rsid w:val="00212017"/>
    <w:rsid w:val="003C09A2"/>
    <w:rsid w:val="003E2D79"/>
    <w:rsid w:val="004726AE"/>
    <w:rsid w:val="004B7298"/>
    <w:rsid w:val="004C280D"/>
    <w:rsid w:val="004D4D50"/>
    <w:rsid w:val="004D5B44"/>
    <w:rsid w:val="004F76C5"/>
    <w:rsid w:val="005B76E3"/>
    <w:rsid w:val="006B1BF8"/>
    <w:rsid w:val="006B7152"/>
    <w:rsid w:val="00724721"/>
    <w:rsid w:val="00774511"/>
    <w:rsid w:val="008474E2"/>
    <w:rsid w:val="0097584B"/>
    <w:rsid w:val="00AC6AAE"/>
    <w:rsid w:val="00BF3D88"/>
    <w:rsid w:val="00EE7DB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8FBD"/>
  <w15:chartTrackingRefBased/>
  <w15:docId w15:val="{DE263D85-0345-4BD3-BCAB-17F16E0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2D79"/>
    <w:rPr>
      <w:rFonts w:cs="Times New Roman"/>
    </w:rPr>
  </w:style>
  <w:style w:type="paragraph" w:styleId="3">
    <w:name w:val="Body Text 3"/>
    <w:basedOn w:val="a"/>
    <w:link w:val="30"/>
    <w:uiPriority w:val="99"/>
    <w:unhideWhenUsed/>
    <w:rsid w:val="003E2D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E2D79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7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2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C6A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C6AA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FECE-8148-431C-A824-62BF9CDE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2019-12-13T10:29:00Z</cp:lastPrinted>
  <dcterms:created xsi:type="dcterms:W3CDTF">2020-12-03T09:09:00Z</dcterms:created>
  <dcterms:modified xsi:type="dcterms:W3CDTF">2020-12-03T10:12:00Z</dcterms:modified>
</cp:coreProperties>
</file>