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ABE" w:rsidRPr="00C8216F" w:rsidRDefault="00067ABE" w:rsidP="00C8216F">
      <w:pPr>
        <w:spacing w:after="0" w:line="240" w:lineRule="auto"/>
        <w:jc w:val="center"/>
        <w:rPr>
          <w:rFonts w:ascii="Times New Roman" w:hAnsi="Times New Roman"/>
          <w:b/>
          <w:sz w:val="24"/>
          <w:szCs w:val="24"/>
        </w:rPr>
      </w:pPr>
      <w:r w:rsidRPr="00C8216F">
        <w:rPr>
          <w:rFonts w:ascii="Times New Roman" w:hAnsi="Times New Roman"/>
          <w:b/>
          <w:sz w:val="24"/>
          <w:szCs w:val="24"/>
        </w:rPr>
        <w:t>ПРОМЕЖУТОЧНАЯ АТТЕСТАЦИЯ</w:t>
      </w:r>
    </w:p>
    <w:p w:rsidR="00067ABE" w:rsidRPr="00C8216F" w:rsidRDefault="00067ABE" w:rsidP="00C8216F">
      <w:pPr>
        <w:spacing w:after="0" w:line="240" w:lineRule="auto"/>
        <w:jc w:val="center"/>
        <w:rPr>
          <w:rFonts w:ascii="Times New Roman" w:hAnsi="Times New Roman"/>
          <w:b/>
          <w:sz w:val="24"/>
          <w:szCs w:val="24"/>
        </w:rPr>
      </w:pPr>
      <w:r w:rsidRPr="00C8216F">
        <w:rPr>
          <w:rFonts w:ascii="Times New Roman" w:hAnsi="Times New Roman"/>
          <w:b/>
          <w:sz w:val="24"/>
          <w:szCs w:val="24"/>
        </w:rPr>
        <w:t xml:space="preserve">ПО </w:t>
      </w:r>
      <w:r w:rsidR="00C8216F">
        <w:rPr>
          <w:rFonts w:ascii="Times New Roman" w:hAnsi="Times New Roman"/>
          <w:b/>
          <w:sz w:val="24"/>
          <w:szCs w:val="24"/>
        </w:rPr>
        <w:t>УПРАВЛЕНИЮ И ЭКОНОМИКИ ФАРМАЦИИ</w:t>
      </w:r>
    </w:p>
    <w:p w:rsidR="00067ABE" w:rsidRPr="00C8216F" w:rsidRDefault="00067ABE" w:rsidP="00C8216F">
      <w:pPr>
        <w:spacing w:after="0" w:line="240" w:lineRule="auto"/>
        <w:jc w:val="center"/>
        <w:rPr>
          <w:rFonts w:ascii="Times New Roman" w:hAnsi="Times New Roman"/>
          <w:b/>
          <w:sz w:val="24"/>
          <w:szCs w:val="24"/>
        </w:rPr>
      </w:pPr>
    </w:p>
    <w:p w:rsidR="00067ABE" w:rsidRPr="00C8216F" w:rsidRDefault="00067ABE" w:rsidP="00C8216F">
      <w:pPr>
        <w:spacing w:after="0" w:line="240" w:lineRule="auto"/>
        <w:ind w:firstLine="567"/>
        <w:jc w:val="both"/>
        <w:rPr>
          <w:rFonts w:ascii="Times New Roman" w:hAnsi="Times New Roman"/>
          <w:sz w:val="24"/>
          <w:szCs w:val="24"/>
        </w:rPr>
      </w:pPr>
      <w:r w:rsidRPr="00C8216F">
        <w:rPr>
          <w:rFonts w:ascii="Times New Roman" w:hAnsi="Times New Roman"/>
          <w:sz w:val="24"/>
          <w:szCs w:val="24"/>
        </w:rPr>
        <w:t>Согласно действующему в Казанском ГМУ Положению «О формах, периодичности и порядке текущего контроля успеваемости и промежуточной аттестации обучающихся» промежуточная аттестация в форме зачета проводится на последнем семинарском занятии с учетом выполнения студентом все видов работ, предусмотренных рабочей учебной программой, в том числе, в части самостоятельной работы, посещения всех видов занятий, получения положительных оценок в процессе текущего контроля успеваемости. Если студент имеет задолженности по текущему контролю или пропуски, он может их отработать или сдать зачет в форме тестирования по всей дисциплине и собеседования</w:t>
      </w:r>
    </w:p>
    <w:p w:rsidR="00067ABE" w:rsidRPr="00C8216F" w:rsidRDefault="00067ABE" w:rsidP="00C8216F">
      <w:pPr>
        <w:spacing w:after="0" w:line="240" w:lineRule="auto"/>
        <w:ind w:firstLine="567"/>
        <w:jc w:val="both"/>
        <w:rPr>
          <w:rFonts w:ascii="Times New Roman" w:hAnsi="Times New Roman"/>
          <w:sz w:val="24"/>
          <w:szCs w:val="24"/>
        </w:rPr>
      </w:pPr>
      <w:r w:rsidRPr="00C8216F">
        <w:rPr>
          <w:rFonts w:ascii="Times New Roman" w:hAnsi="Times New Roman"/>
          <w:sz w:val="24"/>
          <w:szCs w:val="24"/>
        </w:rPr>
        <w:t>При проведении промежуточной аттестации (экзамена) учитываются результаты ТКУ в течение семестра и применяется балльно-рейтинговая система, утвержденная Положением Казанского ГМУ о формах, периодичности и порядке текущего контроля успеваемости и промежуточной аттестации обучающихся. Экзамен проводится в пределах аудиторных часов, выделенных на освоение учебной дисциплины.</w:t>
      </w:r>
    </w:p>
    <w:p w:rsidR="00067ABE" w:rsidRPr="00C8216F" w:rsidRDefault="00067ABE" w:rsidP="00C8216F">
      <w:pPr>
        <w:widowControl w:val="0"/>
        <w:tabs>
          <w:tab w:val="right" w:leader="underscore" w:pos="9639"/>
        </w:tabs>
        <w:spacing w:after="0" w:line="240" w:lineRule="auto"/>
        <w:ind w:firstLine="567"/>
        <w:jc w:val="both"/>
        <w:rPr>
          <w:rFonts w:ascii="Times New Roman" w:hAnsi="Times New Roman"/>
          <w:sz w:val="24"/>
          <w:szCs w:val="24"/>
        </w:rPr>
      </w:pPr>
      <w:r w:rsidRPr="00C8216F">
        <w:rPr>
          <w:rFonts w:ascii="Times New Roman" w:hAnsi="Times New Roman"/>
          <w:sz w:val="24"/>
          <w:szCs w:val="24"/>
        </w:rPr>
        <w:t>Итоговая (рейтинговая) оценка слагается из оценок по модулям (максимум 100 баллов за модуль), текущей оценки (максимум 10 баллов), оценки, полученной на зачёте (максимум 100 баллов).</w:t>
      </w:r>
    </w:p>
    <w:p w:rsidR="00067ABE" w:rsidRPr="00C8216F" w:rsidRDefault="00067ABE" w:rsidP="00C8216F">
      <w:pPr>
        <w:widowControl w:val="0"/>
        <w:spacing w:after="0" w:line="240" w:lineRule="auto"/>
        <w:ind w:firstLine="567"/>
        <w:jc w:val="both"/>
        <w:rPr>
          <w:rFonts w:ascii="Times New Roman" w:hAnsi="Times New Roman"/>
          <w:sz w:val="24"/>
          <w:szCs w:val="24"/>
        </w:rPr>
      </w:pPr>
      <w:r w:rsidRPr="00C8216F">
        <w:rPr>
          <w:rFonts w:ascii="Times New Roman" w:hAnsi="Times New Roman"/>
          <w:sz w:val="24"/>
          <w:szCs w:val="24"/>
        </w:rPr>
        <w:t>Оценка и критерии оценивания:</w:t>
      </w:r>
    </w:p>
    <w:p w:rsidR="00067ABE" w:rsidRPr="00C8216F" w:rsidRDefault="00067ABE" w:rsidP="00C8216F">
      <w:pPr>
        <w:widowControl w:val="0"/>
        <w:autoSpaceDE w:val="0"/>
        <w:autoSpaceDN w:val="0"/>
        <w:adjustRightInd w:val="0"/>
        <w:spacing w:after="0" w:line="240" w:lineRule="auto"/>
        <w:ind w:firstLine="737"/>
        <w:jc w:val="both"/>
        <w:rPr>
          <w:rFonts w:ascii="Times New Roman" w:hAnsi="Times New Roman"/>
          <w:b/>
          <w:sz w:val="24"/>
          <w:szCs w:val="24"/>
        </w:rPr>
      </w:pPr>
      <w:r w:rsidRPr="00C8216F">
        <w:rPr>
          <w:rFonts w:ascii="Times New Roman" w:hAnsi="Times New Roman"/>
          <w:b/>
          <w:sz w:val="24"/>
          <w:szCs w:val="24"/>
        </w:rPr>
        <w:t>0-69 (неудовлетворительно):</w:t>
      </w:r>
    </w:p>
    <w:p w:rsidR="00067ABE" w:rsidRPr="00C8216F" w:rsidRDefault="00067ABE" w:rsidP="00C8216F">
      <w:pPr>
        <w:pStyle w:val="a3"/>
        <w:widowControl w:val="0"/>
        <w:numPr>
          <w:ilvl w:val="0"/>
          <w:numId w:val="1"/>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Лекции:</w:t>
      </w:r>
    </w:p>
    <w:p w:rsidR="00067ABE" w:rsidRPr="00C8216F" w:rsidRDefault="00067ABE" w:rsidP="00C8216F">
      <w:pPr>
        <w:widowControl w:val="0"/>
        <w:numPr>
          <w:ilvl w:val="0"/>
          <w:numId w:val="2"/>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Непосещение лекций или большое количество пропусков</w:t>
      </w:r>
    </w:p>
    <w:p w:rsidR="00067ABE" w:rsidRPr="00C8216F" w:rsidRDefault="00067ABE" w:rsidP="00C8216F">
      <w:pPr>
        <w:widowControl w:val="0"/>
        <w:numPr>
          <w:ilvl w:val="0"/>
          <w:numId w:val="2"/>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Отсутствие конспектов лекций</w:t>
      </w:r>
    </w:p>
    <w:p w:rsidR="00067ABE" w:rsidRPr="00C8216F" w:rsidRDefault="00067ABE" w:rsidP="00C8216F">
      <w:pPr>
        <w:widowControl w:val="0"/>
        <w:numPr>
          <w:ilvl w:val="0"/>
          <w:numId w:val="2"/>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Неудовлетворительное поведение во время лекции</w:t>
      </w:r>
    </w:p>
    <w:p w:rsidR="00067ABE" w:rsidRPr="00C8216F" w:rsidRDefault="00067ABE" w:rsidP="00C8216F">
      <w:pPr>
        <w:pStyle w:val="a3"/>
        <w:widowControl w:val="0"/>
        <w:numPr>
          <w:ilvl w:val="0"/>
          <w:numId w:val="1"/>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Практические занятия:</w:t>
      </w:r>
    </w:p>
    <w:p w:rsidR="00067ABE" w:rsidRPr="00C8216F" w:rsidRDefault="00067ABE" w:rsidP="00C8216F">
      <w:pPr>
        <w:pStyle w:val="a3"/>
        <w:widowControl w:val="0"/>
        <w:numPr>
          <w:ilvl w:val="0"/>
          <w:numId w:val="3"/>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Непосещение практических занятий либо большое количество пропусков.</w:t>
      </w:r>
    </w:p>
    <w:p w:rsidR="00067ABE" w:rsidRPr="00C8216F" w:rsidRDefault="00067ABE" w:rsidP="00C8216F">
      <w:pPr>
        <w:pStyle w:val="a3"/>
        <w:widowControl w:val="0"/>
        <w:numPr>
          <w:ilvl w:val="0"/>
          <w:numId w:val="3"/>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Неверный ответ либо отказ от ответа</w:t>
      </w:r>
    </w:p>
    <w:p w:rsidR="00067ABE" w:rsidRPr="00C8216F" w:rsidRDefault="00067ABE" w:rsidP="00C8216F">
      <w:pPr>
        <w:pStyle w:val="a3"/>
        <w:widowControl w:val="0"/>
        <w:numPr>
          <w:ilvl w:val="0"/>
          <w:numId w:val="3"/>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Отсутствие активности на занятии</w:t>
      </w:r>
    </w:p>
    <w:p w:rsidR="00067ABE" w:rsidRPr="00C8216F" w:rsidRDefault="00067ABE" w:rsidP="00C8216F">
      <w:pPr>
        <w:pStyle w:val="a3"/>
        <w:widowControl w:val="0"/>
        <w:numPr>
          <w:ilvl w:val="0"/>
          <w:numId w:val="3"/>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Низкий уровень владения материалом.</w:t>
      </w:r>
    </w:p>
    <w:p w:rsidR="00067ABE" w:rsidRPr="00C8216F" w:rsidRDefault="00067ABE" w:rsidP="00C8216F">
      <w:pPr>
        <w:pStyle w:val="a3"/>
        <w:widowControl w:val="0"/>
        <w:numPr>
          <w:ilvl w:val="0"/>
          <w:numId w:val="1"/>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Самостоятельная работа:</w:t>
      </w:r>
    </w:p>
    <w:p w:rsidR="00067ABE" w:rsidRPr="00C8216F" w:rsidRDefault="00067ABE" w:rsidP="00C8216F">
      <w:pPr>
        <w:pStyle w:val="a3"/>
        <w:widowControl w:val="0"/>
        <w:numPr>
          <w:ilvl w:val="0"/>
          <w:numId w:val="4"/>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Задания для самостоятельной работы не выполняются, либо в них присутствует множество ошибок, либо высока доля плагиата.</w:t>
      </w:r>
    </w:p>
    <w:p w:rsidR="00067ABE" w:rsidRPr="00C8216F" w:rsidRDefault="00067ABE" w:rsidP="00C8216F">
      <w:pPr>
        <w:pStyle w:val="a3"/>
        <w:widowControl w:val="0"/>
        <w:numPr>
          <w:ilvl w:val="0"/>
          <w:numId w:val="4"/>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Лексические, грамматические ошибки в заданиях.</w:t>
      </w:r>
    </w:p>
    <w:p w:rsidR="00067ABE" w:rsidRPr="00C8216F" w:rsidRDefault="00067ABE" w:rsidP="00C8216F">
      <w:pPr>
        <w:widowControl w:val="0"/>
        <w:autoSpaceDE w:val="0"/>
        <w:autoSpaceDN w:val="0"/>
        <w:adjustRightInd w:val="0"/>
        <w:spacing w:after="0" w:line="240" w:lineRule="auto"/>
        <w:ind w:firstLine="737"/>
        <w:jc w:val="both"/>
        <w:rPr>
          <w:rFonts w:ascii="Times New Roman" w:hAnsi="Times New Roman"/>
          <w:b/>
          <w:sz w:val="24"/>
          <w:szCs w:val="24"/>
        </w:rPr>
      </w:pPr>
      <w:r w:rsidRPr="00C8216F">
        <w:rPr>
          <w:rFonts w:ascii="Times New Roman" w:hAnsi="Times New Roman"/>
          <w:b/>
          <w:sz w:val="24"/>
          <w:szCs w:val="24"/>
        </w:rPr>
        <w:t>70-79 (удовлетворительно):</w:t>
      </w:r>
    </w:p>
    <w:p w:rsidR="00067ABE" w:rsidRPr="00C8216F" w:rsidRDefault="00067ABE" w:rsidP="00C8216F">
      <w:pPr>
        <w:pStyle w:val="a3"/>
        <w:widowControl w:val="0"/>
        <w:numPr>
          <w:ilvl w:val="0"/>
          <w:numId w:val="14"/>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Лекции:</w:t>
      </w:r>
    </w:p>
    <w:p w:rsidR="00067ABE" w:rsidRPr="00C8216F" w:rsidRDefault="00067ABE" w:rsidP="00C8216F">
      <w:pPr>
        <w:pStyle w:val="a3"/>
        <w:widowControl w:val="0"/>
        <w:numPr>
          <w:ilvl w:val="0"/>
          <w:numId w:val="5"/>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Посещение большей части лекций</w:t>
      </w:r>
    </w:p>
    <w:p w:rsidR="00067ABE" w:rsidRPr="00C8216F" w:rsidRDefault="00067ABE" w:rsidP="00C8216F">
      <w:pPr>
        <w:pStyle w:val="a3"/>
        <w:widowControl w:val="0"/>
        <w:numPr>
          <w:ilvl w:val="0"/>
          <w:numId w:val="5"/>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Частичное отсутствие конспектов лекций/неполное конспектирование</w:t>
      </w:r>
    </w:p>
    <w:p w:rsidR="00067ABE" w:rsidRPr="00C8216F" w:rsidRDefault="00067ABE" w:rsidP="00C8216F">
      <w:pPr>
        <w:pStyle w:val="a3"/>
        <w:widowControl w:val="0"/>
        <w:numPr>
          <w:ilvl w:val="0"/>
          <w:numId w:val="14"/>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Практические занятия:</w:t>
      </w:r>
    </w:p>
    <w:p w:rsidR="00067ABE" w:rsidRPr="00C8216F" w:rsidRDefault="00067ABE" w:rsidP="00C8216F">
      <w:pPr>
        <w:pStyle w:val="a3"/>
        <w:widowControl w:val="0"/>
        <w:numPr>
          <w:ilvl w:val="0"/>
          <w:numId w:val="6"/>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Посещение большей части практических занятий</w:t>
      </w:r>
    </w:p>
    <w:p w:rsidR="00067ABE" w:rsidRPr="00C8216F" w:rsidRDefault="00067ABE" w:rsidP="00C8216F">
      <w:pPr>
        <w:pStyle w:val="a3"/>
        <w:widowControl w:val="0"/>
        <w:numPr>
          <w:ilvl w:val="0"/>
          <w:numId w:val="6"/>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Ответ верный, но недостаточный</w:t>
      </w:r>
    </w:p>
    <w:p w:rsidR="00067ABE" w:rsidRPr="00C8216F" w:rsidRDefault="00067ABE" w:rsidP="00C8216F">
      <w:pPr>
        <w:pStyle w:val="a3"/>
        <w:widowControl w:val="0"/>
        <w:numPr>
          <w:ilvl w:val="0"/>
          <w:numId w:val="6"/>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Слабая активность на занятии</w:t>
      </w:r>
    </w:p>
    <w:p w:rsidR="00067ABE" w:rsidRPr="00C8216F" w:rsidRDefault="00067ABE" w:rsidP="00C8216F">
      <w:pPr>
        <w:pStyle w:val="a3"/>
        <w:widowControl w:val="0"/>
        <w:numPr>
          <w:ilvl w:val="0"/>
          <w:numId w:val="6"/>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Низкий уровень владения материалом.</w:t>
      </w:r>
    </w:p>
    <w:p w:rsidR="00067ABE" w:rsidRPr="00C8216F" w:rsidRDefault="00067ABE" w:rsidP="00C8216F">
      <w:pPr>
        <w:pStyle w:val="a3"/>
        <w:widowControl w:val="0"/>
        <w:numPr>
          <w:ilvl w:val="0"/>
          <w:numId w:val="14"/>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Самостоятельная работа:</w:t>
      </w:r>
    </w:p>
    <w:p w:rsidR="00067ABE" w:rsidRPr="00C8216F" w:rsidRDefault="00067ABE" w:rsidP="00C8216F">
      <w:pPr>
        <w:pStyle w:val="a3"/>
        <w:widowControl w:val="0"/>
        <w:numPr>
          <w:ilvl w:val="0"/>
          <w:numId w:val="7"/>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Задания для самостоятельной работы выполняются, но с ошибками или со средним уровнем заимствований</w:t>
      </w:r>
    </w:p>
    <w:p w:rsidR="00067ABE" w:rsidRPr="00C8216F" w:rsidRDefault="00067ABE" w:rsidP="00C8216F">
      <w:pPr>
        <w:pStyle w:val="a3"/>
        <w:widowControl w:val="0"/>
        <w:numPr>
          <w:ilvl w:val="0"/>
          <w:numId w:val="7"/>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Лексические, грамматические ошибки в заданиях.</w:t>
      </w:r>
    </w:p>
    <w:p w:rsidR="00067ABE" w:rsidRPr="00C8216F" w:rsidRDefault="00067ABE" w:rsidP="00C8216F">
      <w:pPr>
        <w:widowControl w:val="0"/>
        <w:autoSpaceDE w:val="0"/>
        <w:autoSpaceDN w:val="0"/>
        <w:adjustRightInd w:val="0"/>
        <w:spacing w:after="0" w:line="240" w:lineRule="auto"/>
        <w:ind w:firstLine="737"/>
        <w:jc w:val="both"/>
        <w:rPr>
          <w:rFonts w:ascii="Times New Roman" w:hAnsi="Times New Roman"/>
          <w:b/>
          <w:sz w:val="24"/>
          <w:szCs w:val="24"/>
        </w:rPr>
      </w:pPr>
      <w:r w:rsidRPr="00C8216F">
        <w:rPr>
          <w:rFonts w:ascii="Times New Roman" w:hAnsi="Times New Roman"/>
          <w:b/>
          <w:sz w:val="24"/>
          <w:szCs w:val="24"/>
        </w:rPr>
        <w:t>80-89 (хорошо):</w:t>
      </w:r>
    </w:p>
    <w:p w:rsidR="00067ABE" w:rsidRPr="00C8216F" w:rsidRDefault="00067ABE" w:rsidP="00C8216F">
      <w:pPr>
        <w:pStyle w:val="a3"/>
        <w:widowControl w:val="0"/>
        <w:numPr>
          <w:ilvl w:val="0"/>
          <w:numId w:val="15"/>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Лекции:</w:t>
      </w:r>
    </w:p>
    <w:p w:rsidR="00067ABE" w:rsidRPr="00C8216F" w:rsidRDefault="00067ABE" w:rsidP="00C8216F">
      <w:pPr>
        <w:pStyle w:val="a3"/>
        <w:widowControl w:val="0"/>
        <w:numPr>
          <w:ilvl w:val="0"/>
          <w:numId w:val="8"/>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Посещение всех лекций, пропуски только по уважительной причине</w:t>
      </w:r>
    </w:p>
    <w:p w:rsidR="00067ABE" w:rsidRPr="00C8216F" w:rsidRDefault="00067ABE" w:rsidP="00C8216F">
      <w:pPr>
        <w:pStyle w:val="a3"/>
        <w:widowControl w:val="0"/>
        <w:numPr>
          <w:ilvl w:val="0"/>
          <w:numId w:val="8"/>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Наличие конспектов всех лекций</w:t>
      </w:r>
    </w:p>
    <w:p w:rsidR="00067ABE" w:rsidRPr="00C8216F" w:rsidRDefault="00067ABE" w:rsidP="00C8216F">
      <w:pPr>
        <w:pStyle w:val="a3"/>
        <w:widowControl w:val="0"/>
        <w:numPr>
          <w:ilvl w:val="0"/>
          <w:numId w:val="15"/>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lastRenderedPageBreak/>
        <w:t>Практические занятия:</w:t>
      </w:r>
    </w:p>
    <w:p w:rsidR="00067ABE" w:rsidRPr="00C8216F" w:rsidRDefault="00067ABE" w:rsidP="00C8216F">
      <w:pPr>
        <w:pStyle w:val="a3"/>
        <w:widowControl w:val="0"/>
        <w:numPr>
          <w:ilvl w:val="0"/>
          <w:numId w:val="9"/>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Посещение всех практических занятий, пропуски только по уважительной причине</w:t>
      </w:r>
    </w:p>
    <w:p w:rsidR="00067ABE" w:rsidRPr="00C8216F" w:rsidRDefault="00067ABE" w:rsidP="00C8216F">
      <w:pPr>
        <w:pStyle w:val="a3"/>
        <w:widowControl w:val="0"/>
        <w:numPr>
          <w:ilvl w:val="0"/>
          <w:numId w:val="9"/>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Верный, достаточный ответ.</w:t>
      </w:r>
    </w:p>
    <w:p w:rsidR="00067ABE" w:rsidRPr="00C8216F" w:rsidRDefault="00067ABE" w:rsidP="00C8216F">
      <w:pPr>
        <w:pStyle w:val="a3"/>
        <w:widowControl w:val="0"/>
        <w:numPr>
          <w:ilvl w:val="0"/>
          <w:numId w:val="9"/>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Средняя активность на занятии</w:t>
      </w:r>
    </w:p>
    <w:p w:rsidR="00067ABE" w:rsidRPr="00C8216F" w:rsidRDefault="00067ABE" w:rsidP="00C8216F">
      <w:pPr>
        <w:pStyle w:val="a3"/>
        <w:widowControl w:val="0"/>
        <w:numPr>
          <w:ilvl w:val="0"/>
          <w:numId w:val="9"/>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Средний уровень владения материалом.</w:t>
      </w:r>
    </w:p>
    <w:p w:rsidR="00067ABE" w:rsidRPr="00C8216F" w:rsidRDefault="00067ABE" w:rsidP="00C8216F">
      <w:pPr>
        <w:pStyle w:val="a3"/>
        <w:widowControl w:val="0"/>
        <w:numPr>
          <w:ilvl w:val="0"/>
          <w:numId w:val="15"/>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Самостоятельная работа:</w:t>
      </w:r>
    </w:p>
    <w:p w:rsidR="00067ABE" w:rsidRPr="00C8216F" w:rsidRDefault="00067ABE" w:rsidP="00C8216F">
      <w:pPr>
        <w:pStyle w:val="a3"/>
        <w:widowControl w:val="0"/>
        <w:numPr>
          <w:ilvl w:val="0"/>
          <w:numId w:val="10"/>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Задания для самостоятельной работы выполняются в основном без ошибок и с малой долей заимствований.</w:t>
      </w:r>
    </w:p>
    <w:p w:rsidR="00067ABE" w:rsidRPr="00C8216F" w:rsidRDefault="00067ABE" w:rsidP="00C8216F">
      <w:pPr>
        <w:pStyle w:val="a3"/>
        <w:widowControl w:val="0"/>
        <w:numPr>
          <w:ilvl w:val="0"/>
          <w:numId w:val="10"/>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Лексические, грамматические ошибки отсутствуют.</w:t>
      </w:r>
    </w:p>
    <w:p w:rsidR="00067ABE" w:rsidRPr="00C8216F" w:rsidRDefault="00067ABE" w:rsidP="00C8216F">
      <w:pPr>
        <w:widowControl w:val="0"/>
        <w:autoSpaceDE w:val="0"/>
        <w:autoSpaceDN w:val="0"/>
        <w:adjustRightInd w:val="0"/>
        <w:spacing w:after="0" w:line="240" w:lineRule="auto"/>
        <w:ind w:firstLine="737"/>
        <w:jc w:val="both"/>
        <w:rPr>
          <w:rFonts w:ascii="Times New Roman" w:hAnsi="Times New Roman"/>
          <w:b/>
          <w:sz w:val="24"/>
          <w:szCs w:val="24"/>
        </w:rPr>
      </w:pPr>
      <w:r w:rsidRPr="00C8216F">
        <w:rPr>
          <w:rFonts w:ascii="Times New Roman" w:hAnsi="Times New Roman"/>
          <w:b/>
          <w:sz w:val="24"/>
          <w:szCs w:val="24"/>
        </w:rPr>
        <w:t>90-100 (отлично):</w:t>
      </w:r>
    </w:p>
    <w:p w:rsidR="00067ABE" w:rsidRPr="00C8216F" w:rsidRDefault="00067ABE" w:rsidP="00C8216F">
      <w:pPr>
        <w:pStyle w:val="a3"/>
        <w:widowControl w:val="0"/>
        <w:numPr>
          <w:ilvl w:val="0"/>
          <w:numId w:val="16"/>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Лекции:</w:t>
      </w:r>
    </w:p>
    <w:p w:rsidR="00067ABE" w:rsidRPr="00C8216F" w:rsidRDefault="00067ABE" w:rsidP="00C8216F">
      <w:pPr>
        <w:pStyle w:val="a3"/>
        <w:widowControl w:val="0"/>
        <w:numPr>
          <w:ilvl w:val="0"/>
          <w:numId w:val="11"/>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Посещение всех лекций, пропуски только по уважительной причине</w:t>
      </w:r>
    </w:p>
    <w:p w:rsidR="00067ABE" w:rsidRPr="00C8216F" w:rsidRDefault="00067ABE" w:rsidP="00C8216F">
      <w:pPr>
        <w:pStyle w:val="a3"/>
        <w:widowControl w:val="0"/>
        <w:numPr>
          <w:ilvl w:val="0"/>
          <w:numId w:val="11"/>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Наличие подробных конспектов всех лекций</w:t>
      </w:r>
    </w:p>
    <w:p w:rsidR="00067ABE" w:rsidRPr="00C8216F" w:rsidRDefault="00067ABE" w:rsidP="00C8216F">
      <w:pPr>
        <w:pStyle w:val="a3"/>
        <w:widowControl w:val="0"/>
        <w:numPr>
          <w:ilvl w:val="0"/>
          <w:numId w:val="16"/>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Практические занятия:</w:t>
      </w:r>
    </w:p>
    <w:p w:rsidR="00067ABE" w:rsidRPr="00C8216F" w:rsidRDefault="00067ABE" w:rsidP="00C8216F">
      <w:pPr>
        <w:pStyle w:val="a3"/>
        <w:widowControl w:val="0"/>
        <w:numPr>
          <w:ilvl w:val="0"/>
          <w:numId w:val="12"/>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Посещение всех практических занятий, пропуски только по уважительной причине</w:t>
      </w:r>
    </w:p>
    <w:p w:rsidR="00067ABE" w:rsidRPr="00C8216F" w:rsidRDefault="00067ABE" w:rsidP="00C8216F">
      <w:pPr>
        <w:pStyle w:val="a3"/>
        <w:widowControl w:val="0"/>
        <w:numPr>
          <w:ilvl w:val="0"/>
          <w:numId w:val="12"/>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Регулярные верные ответы, в т.ч. с использованием дополнительной литературы</w:t>
      </w:r>
    </w:p>
    <w:p w:rsidR="00067ABE" w:rsidRPr="00C8216F" w:rsidRDefault="00067ABE" w:rsidP="00C8216F">
      <w:pPr>
        <w:pStyle w:val="a3"/>
        <w:widowControl w:val="0"/>
        <w:numPr>
          <w:ilvl w:val="0"/>
          <w:numId w:val="12"/>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Высокая активность на занятии</w:t>
      </w:r>
    </w:p>
    <w:p w:rsidR="00067ABE" w:rsidRPr="00C8216F" w:rsidRDefault="00067ABE" w:rsidP="00C8216F">
      <w:pPr>
        <w:pStyle w:val="a3"/>
        <w:widowControl w:val="0"/>
        <w:numPr>
          <w:ilvl w:val="0"/>
          <w:numId w:val="12"/>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Свободный уровень владения материалом.</w:t>
      </w:r>
    </w:p>
    <w:p w:rsidR="00067ABE" w:rsidRPr="00C8216F" w:rsidRDefault="00067ABE" w:rsidP="00C8216F">
      <w:pPr>
        <w:pStyle w:val="a3"/>
        <w:widowControl w:val="0"/>
        <w:numPr>
          <w:ilvl w:val="0"/>
          <w:numId w:val="16"/>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Самостоятельная работа:</w:t>
      </w:r>
    </w:p>
    <w:p w:rsidR="00067ABE" w:rsidRPr="00C8216F" w:rsidRDefault="00067ABE" w:rsidP="00C8216F">
      <w:pPr>
        <w:pStyle w:val="a3"/>
        <w:widowControl w:val="0"/>
        <w:numPr>
          <w:ilvl w:val="0"/>
          <w:numId w:val="13"/>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Задания для самостоятельной работы выполняются без ошибок и заимствований</w:t>
      </w:r>
    </w:p>
    <w:p w:rsidR="00067ABE" w:rsidRPr="00C8216F" w:rsidRDefault="00067ABE" w:rsidP="00C8216F">
      <w:pPr>
        <w:pStyle w:val="a3"/>
        <w:widowControl w:val="0"/>
        <w:numPr>
          <w:ilvl w:val="0"/>
          <w:numId w:val="13"/>
        </w:numPr>
        <w:tabs>
          <w:tab w:val="left" w:pos="708"/>
        </w:tabs>
        <w:spacing w:after="0" w:line="240" w:lineRule="auto"/>
        <w:jc w:val="both"/>
        <w:rPr>
          <w:rFonts w:ascii="Times New Roman" w:hAnsi="Times New Roman"/>
          <w:sz w:val="24"/>
          <w:szCs w:val="24"/>
        </w:rPr>
      </w:pPr>
      <w:r w:rsidRPr="00C8216F">
        <w:rPr>
          <w:rFonts w:ascii="Times New Roman" w:hAnsi="Times New Roman"/>
          <w:sz w:val="24"/>
          <w:szCs w:val="24"/>
        </w:rPr>
        <w:t>Лексические, грамматические ошибки отсутствуют.</w:t>
      </w:r>
    </w:p>
    <w:p w:rsidR="00067ABE" w:rsidRPr="00C8216F" w:rsidRDefault="00067ABE" w:rsidP="00C8216F">
      <w:pPr>
        <w:pStyle w:val="11"/>
        <w:tabs>
          <w:tab w:val="left" w:pos="0"/>
        </w:tabs>
        <w:spacing w:after="0" w:line="240" w:lineRule="auto"/>
        <w:ind w:left="360"/>
        <w:rPr>
          <w:rFonts w:ascii="Times New Roman" w:eastAsia="TimesNewRomanPSMT" w:hAnsi="Times New Roman"/>
          <w:b/>
          <w:sz w:val="24"/>
          <w:szCs w:val="24"/>
        </w:rPr>
      </w:pPr>
    </w:p>
    <w:p w:rsidR="00067ABE" w:rsidRPr="00C8216F" w:rsidRDefault="00067ABE" w:rsidP="00C8216F">
      <w:pPr>
        <w:pStyle w:val="11"/>
        <w:tabs>
          <w:tab w:val="left" w:pos="0"/>
        </w:tabs>
        <w:spacing w:after="0" w:line="240" w:lineRule="auto"/>
        <w:ind w:left="360"/>
        <w:jc w:val="center"/>
        <w:rPr>
          <w:rFonts w:ascii="Times New Roman" w:hAnsi="Times New Roman"/>
          <w:b/>
          <w:sz w:val="24"/>
          <w:szCs w:val="24"/>
        </w:rPr>
      </w:pPr>
      <w:r w:rsidRPr="00C8216F">
        <w:rPr>
          <w:rFonts w:ascii="Times New Roman" w:eastAsia="TimesNewRomanPSMT" w:hAnsi="Times New Roman"/>
          <w:b/>
          <w:sz w:val="24"/>
          <w:szCs w:val="24"/>
        </w:rPr>
        <w:t>Описание шкалы оценивания</w:t>
      </w:r>
    </w:p>
    <w:p w:rsidR="00067ABE" w:rsidRPr="00C8216F" w:rsidRDefault="00067ABE" w:rsidP="00C8216F">
      <w:pPr>
        <w:pStyle w:val="a3"/>
        <w:numPr>
          <w:ilvl w:val="0"/>
          <w:numId w:val="13"/>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8216F">
        <w:rPr>
          <w:rFonts w:ascii="Times New Roman" w:eastAsia="TimesNewRomanPSMT" w:hAnsi="Times New Roman"/>
          <w:sz w:val="24"/>
          <w:szCs w:val="24"/>
        </w:rPr>
        <w:t>90 – 100 баллов – выставляется, если студент правильно ответил на 90% вопросов</w:t>
      </w:r>
    </w:p>
    <w:p w:rsidR="00067ABE" w:rsidRPr="00C8216F" w:rsidRDefault="00067ABE" w:rsidP="00C8216F">
      <w:pPr>
        <w:pStyle w:val="a3"/>
        <w:numPr>
          <w:ilvl w:val="0"/>
          <w:numId w:val="13"/>
        </w:numPr>
        <w:tabs>
          <w:tab w:val="left" w:pos="284"/>
        </w:tabs>
        <w:autoSpaceDE w:val="0"/>
        <w:autoSpaceDN w:val="0"/>
        <w:adjustRightInd w:val="0"/>
        <w:spacing w:after="0" w:line="240" w:lineRule="auto"/>
        <w:jc w:val="both"/>
        <w:rPr>
          <w:rFonts w:ascii="Times New Roman" w:eastAsia="TimesNewRomanPSMT" w:hAnsi="Times New Roman"/>
          <w:sz w:val="24"/>
          <w:szCs w:val="24"/>
        </w:rPr>
      </w:pPr>
      <w:r w:rsidRPr="00C8216F">
        <w:rPr>
          <w:rFonts w:ascii="Times New Roman" w:eastAsia="TimesNewRomanPSMT" w:hAnsi="Times New Roman"/>
          <w:sz w:val="24"/>
          <w:szCs w:val="24"/>
        </w:rPr>
        <w:t xml:space="preserve">80 – 89 баллов – выставляется, если студент правильно ответил от 80% до 90% вопросов 70 – 79 баллов – выставляется, если студент правильно ответил от 70% до 80% вопросов </w:t>
      </w:r>
    </w:p>
    <w:p w:rsidR="00067ABE" w:rsidRPr="00C8216F" w:rsidRDefault="00067ABE" w:rsidP="00C8216F">
      <w:pPr>
        <w:pStyle w:val="a3"/>
        <w:spacing w:after="0" w:line="240" w:lineRule="auto"/>
        <w:ind w:left="360"/>
        <w:rPr>
          <w:rFonts w:ascii="Times New Roman" w:hAnsi="Times New Roman"/>
          <w:b/>
          <w:sz w:val="24"/>
          <w:szCs w:val="24"/>
        </w:rPr>
      </w:pPr>
    </w:p>
    <w:p w:rsidR="00067ABE" w:rsidRPr="00C8216F" w:rsidRDefault="00067ABE" w:rsidP="00C8216F">
      <w:pPr>
        <w:pStyle w:val="a3"/>
        <w:spacing w:after="0" w:line="240" w:lineRule="auto"/>
        <w:ind w:left="360"/>
        <w:jc w:val="center"/>
        <w:rPr>
          <w:rFonts w:ascii="Times New Roman" w:hAnsi="Times New Roman"/>
          <w:b/>
          <w:sz w:val="24"/>
          <w:szCs w:val="24"/>
        </w:rPr>
      </w:pPr>
      <w:r w:rsidRPr="00C8216F">
        <w:rPr>
          <w:rFonts w:ascii="Times New Roman" w:hAnsi="Times New Roman"/>
          <w:b/>
          <w:sz w:val="24"/>
          <w:szCs w:val="24"/>
        </w:rPr>
        <w:t>Критерии оценки:</w:t>
      </w:r>
    </w:p>
    <w:p w:rsidR="00067ABE" w:rsidRPr="00C8216F" w:rsidRDefault="00067ABE" w:rsidP="00C8216F">
      <w:pPr>
        <w:pStyle w:val="a3"/>
        <w:numPr>
          <w:ilvl w:val="0"/>
          <w:numId w:val="13"/>
        </w:numPr>
        <w:spacing w:after="0" w:line="240" w:lineRule="auto"/>
        <w:jc w:val="both"/>
        <w:rPr>
          <w:rFonts w:ascii="Times New Roman" w:hAnsi="Times New Roman"/>
          <w:sz w:val="24"/>
          <w:szCs w:val="24"/>
        </w:rPr>
      </w:pPr>
      <w:r w:rsidRPr="00C8216F">
        <w:rPr>
          <w:rFonts w:ascii="Times New Roman" w:hAnsi="Times New Roman"/>
          <w:sz w:val="24"/>
          <w:szCs w:val="24"/>
        </w:rPr>
        <w:t>«Отлично» (90-100 баллов) – ответ верен, аргументирован, со ссылками на конкретные примеры</w:t>
      </w:r>
    </w:p>
    <w:p w:rsidR="00067ABE" w:rsidRPr="00C8216F" w:rsidRDefault="00067ABE" w:rsidP="00C8216F">
      <w:pPr>
        <w:pStyle w:val="a3"/>
        <w:numPr>
          <w:ilvl w:val="0"/>
          <w:numId w:val="13"/>
        </w:numPr>
        <w:spacing w:after="0" w:line="240" w:lineRule="auto"/>
        <w:jc w:val="both"/>
        <w:rPr>
          <w:rFonts w:ascii="Times New Roman" w:hAnsi="Times New Roman"/>
          <w:sz w:val="24"/>
          <w:szCs w:val="24"/>
        </w:rPr>
      </w:pPr>
      <w:r w:rsidRPr="00C8216F">
        <w:rPr>
          <w:rFonts w:ascii="Times New Roman" w:hAnsi="Times New Roman"/>
          <w:sz w:val="24"/>
          <w:szCs w:val="24"/>
        </w:rPr>
        <w:t>«Хорошо» (80-89 баллов) – ответ верен, аргументирован, но без ссылок на конкретные примеры</w:t>
      </w:r>
    </w:p>
    <w:p w:rsidR="00067ABE" w:rsidRPr="00C8216F" w:rsidRDefault="00067ABE" w:rsidP="00C8216F">
      <w:pPr>
        <w:pStyle w:val="a3"/>
        <w:numPr>
          <w:ilvl w:val="0"/>
          <w:numId w:val="13"/>
        </w:numPr>
        <w:spacing w:after="0" w:line="240" w:lineRule="auto"/>
        <w:jc w:val="both"/>
        <w:rPr>
          <w:rFonts w:ascii="Times New Roman" w:hAnsi="Times New Roman"/>
          <w:sz w:val="24"/>
          <w:szCs w:val="24"/>
        </w:rPr>
      </w:pPr>
      <w:r w:rsidRPr="00C8216F">
        <w:rPr>
          <w:rFonts w:ascii="Times New Roman" w:hAnsi="Times New Roman"/>
          <w:sz w:val="24"/>
          <w:szCs w:val="24"/>
        </w:rPr>
        <w:t xml:space="preserve"> «Удовлетворительно» (70-79 баллов) – ответ с ошибками, не аргументирован, но представлена попытка обосновать его с альтернативных позиций, пройденных в курсе. </w:t>
      </w:r>
    </w:p>
    <w:p w:rsidR="00067ABE" w:rsidRPr="00C8216F" w:rsidRDefault="00067ABE" w:rsidP="00C8216F">
      <w:pPr>
        <w:pStyle w:val="a3"/>
        <w:numPr>
          <w:ilvl w:val="0"/>
          <w:numId w:val="13"/>
        </w:numPr>
        <w:spacing w:after="0" w:line="240" w:lineRule="auto"/>
        <w:rPr>
          <w:rFonts w:ascii="Times New Roman" w:hAnsi="Times New Roman"/>
          <w:sz w:val="24"/>
          <w:szCs w:val="24"/>
        </w:rPr>
      </w:pPr>
      <w:r w:rsidRPr="00C8216F">
        <w:rPr>
          <w:rFonts w:ascii="Times New Roman" w:hAnsi="Times New Roman"/>
          <w:sz w:val="24"/>
          <w:szCs w:val="24"/>
        </w:rPr>
        <w:t xml:space="preserve">«Неудовлетворительно» (0-69 баллов) – ответ неверен и не аргументирован. </w:t>
      </w:r>
    </w:p>
    <w:p w:rsidR="00067ABE" w:rsidRPr="00C8216F" w:rsidRDefault="00067ABE" w:rsidP="00C8216F">
      <w:pPr>
        <w:pStyle w:val="a3"/>
        <w:spacing w:after="0" w:line="240" w:lineRule="auto"/>
        <w:ind w:left="360"/>
        <w:rPr>
          <w:rFonts w:ascii="Times New Roman" w:hAnsi="Times New Roman"/>
          <w:sz w:val="24"/>
          <w:szCs w:val="24"/>
        </w:rPr>
      </w:pPr>
    </w:p>
    <w:p w:rsidR="00C8216F" w:rsidRPr="00C8216F" w:rsidRDefault="00C8216F" w:rsidP="00C8216F">
      <w:pPr>
        <w:pStyle w:val="a3"/>
        <w:spacing w:after="0" w:line="240" w:lineRule="auto"/>
        <w:ind w:left="360"/>
        <w:rPr>
          <w:rFonts w:ascii="Times New Roman" w:hAnsi="Times New Roman"/>
          <w:b/>
          <w:sz w:val="24"/>
          <w:szCs w:val="24"/>
        </w:rPr>
      </w:pPr>
      <w:r w:rsidRPr="00C8216F">
        <w:rPr>
          <w:rFonts w:ascii="Times New Roman" w:hAnsi="Times New Roman"/>
          <w:b/>
          <w:sz w:val="24"/>
          <w:szCs w:val="24"/>
        </w:rPr>
        <w:t>Время подготовки для ответа на экзаменационный билет – 60 минут.</w:t>
      </w:r>
    </w:p>
    <w:p w:rsidR="00C8216F" w:rsidRDefault="00C8216F" w:rsidP="00C8216F">
      <w:pPr>
        <w:spacing w:after="0" w:line="240" w:lineRule="auto"/>
        <w:jc w:val="center"/>
        <w:rPr>
          <w:rFonts w:ascii="Times New Roman" w:hAnsi="Times New Roman"/>
          <w:b/>
          <w:sz w:val="24"/>
          <w:szCs w:val="24"/>
        </w:rPr>
      </w:pPr>
    </w:p>
    <w:p w:rsidR="000022BE" w:rsidRPr="00C8216F" w:rsidRDefault="000022BE" w:rsidP="00C8216F">
      <w:pPr>
        <w:spacing w:after="0" w:line="240" w:lineRule="auto"/>
        <w:jc w:val="center"/>
        <w:rPr>
          <w:rFonts w:ascii="Times New Roman" w:hAnsi="Times New Roman"/>
          <w:b/>
          <w:sz w:val="24"/>
          <w:szCs w:val="24"/>
        </w:rPr>
      </w:pPr>
      <w:r w:rsidRPr="00C8216F">
        <w:rPr>
          <w:rFonts w:ascii="Times New Roman" w:hAnsi="Times New Roman"/>
          <w:b/>
          <w:sz w:val="24"/>
          <w:szCs w:val="24"/>
        </w:rPr>
        <w:t xml:space="preserve">Образец задания промежуточной аттестации </w:t>
      </w:r>
    </w:p>
    <w:p w:rsidR="000022BE" w:rsidRPr="00C8216F" w:rsidRDefault="000022BE" w:rsidP="00C8216F">
      <w:pPr>
        <w:spacing w:after="0" w:line="240" w:lineRule="auto"/>
        <w:jc w:val="center"/>
        <w:rPr>
          <w:rFonts w:ascii="Times New Roman" w:hAnsi="Times New Roman"/>
          <w:b/>
          <w:sz w:val="24"/>
          <w:szCs w:val="24"/>
        </w:rPr>
      </w:pPr>
      <w:r w:rsidRPr="00C8216F">
        <w:rPr>
          <w:rFonts w:ascii="Times New Roman" w:hAnsi="Times New Roman"/>
          <w:b/>
          <w:sz w:val="24"/>
          <w:szCs w:val="24"/>
        </w:rPr>
        <w:t xml:space="preserve">4 курс </w:t>
      </w:r>
      <w:r w:rsidR="00E92714">
        <w:rPr>
          <w:rFonts w:ascii="Times New Roman" w:hAnsi="Times New Roman"/>
          <w:b/>
          <w:sz w:val="24"/>
          <w:szCs w:val="24"/>
        </w:rPr>
        <w:t>8</w:t>
      </w:r>
      <w:bookmarkStart w:id="0" w:name="_GoBack"/>
      <w:bookmarkEnd w:id="0"/>
      <w:r w:rsidRPr="00C8216F">
        <w:rPr>
          <w:rFonts w:ascii="Times New Roman" w:hAnsi="Times New Roman"/>
          <w:b/>
          <w:sz w:val="24"/>
          <w:szCs w:val="24"/>
        </w:rPr>
        <w:t xml:space="preserve"> семестр</w:t>
      </w:r>
    </w:p>
    <w:p w:rsidR="00C8216F" w:rsidRDefault="00C8216F" w:rsidP="00C8216F">
      <w:pPr>
        <w:spacing w:after="0" w:line="240" w:lineRule="auto"/>
        <w:jc w:val="center"/>
        <w:rPr>
          <w:rFonts w:ascii="Times New Roman" w:hAnsi="Times New Roman"/>
          <w:sz w:val="24"/>
          <w:szCs w:val="24"/>
        </w:rPr>
      </w:pPr>
    </w:p>
    <w:p w:rsidR="000022BE" w:rsidRPr="00C8216F" w:rsidRDefault="000022BE" w:rsidP="00C8216F">
      <w:pPr>
        <w:spacing w:after="0" w:line="240" w:lineRule="auto"/>
        <w:jc w:val="center"/>
        <w:rPr>
          <w:rFonts w:ascii="Times New Roman" w:hAnsi="Times New Roman"/>
          <w:sz w:val="24"/>
          <w:szCs w:val="24"/>
        </w:rPr>
      </w:pPr>
      <w:r w:rsidRPr="00C8216F">
        <w:rPr>
          <w:rFonts w:ascii="Times New Roman" w:hAnsi="Times New Roman"/>
          <w:sz w:val="24"/>
          <w:szCs w:val="24"/>
        </w:rPr>
        <w:t xml:space="preserve">Экзаменационный билет </w:t>
      </w:r>
    </w:p>
    <w:p w:rsidR="000022BE" w:rsidRPr="00C8216F" w:rsidRDefault="000022BE" w:rsidP="00C8216F">
      <w:pPr>
        <w:spacing w:after="0" w:line="240" w:lineRule="auto"/>
        <w:jc w:val="center"/>
        <w:rPr>
          <w:rFonts w:ascii="Times New Roman" w:hAnsi="Times New Roman"/>
          <w:sz w:val="24"/>
          <w:szCs w:val="24"/>
        </w:rPr>
      </w:pPr>
    </w:p>
    <w:p w:rsidR="000022BE" w:rsidRPr="00C8216F" w:rsidRDefault="000022BE" w:rsidP="00C8216F">
      <w:pPr>
        <w:numPr>
          <w:ilvl w:val="0"/>
          <w:numId w:val="17"/>
        </w:numPr>
        <w:spacing w:after="0" w:line="240" w:lineRule="auto"/>
        <w:jc w:val="both"/>
        <w:rPr>
          <w:rFonts w:ascii="Times New Roman" w:hAnsi="Times New Roman"/>
          <w:sz w:val="24"/>
          <w:szCs w:val="24"/>
        </w:rPr>
      </w:pPr>
      <w:r w:rsidRPr="00C8216F">
        <w:rPr>
          <w:rFonts w:ascii="Times New Roman" w:hAnsi="Times New Roman"/>
          <w:sz w:val="24"/>
          <w:szCs w:val="24"/>
        </w:rPr>
        <w:t xml:space="preserve">Задачи и функции аптек, классификация, состав помещений. Наличие самостоятельных отделов. Оформление материальной ответственности. </w:t>
      </w:r>
    </w:p>
    <w:p w:rsidR="000022BE" w:rsidRPr="00C8216F" w:rsidRDefault="000022BE" w:rsidP="00C8216F">
      <w:pPr>
        <w:numPr>
          <w:ilvl w:val="0"/>
          <w:numId w:val="17"/>
        </w:numPr>
        <w:spacing w:after="0" w:line="240" w:lineRule="auto"/>
        <w:jc w:val="both"/>
        <w:rPr>
          <w:rFonts w:ascii="Times New Roman" w:hAnsi="Times New Roman"/>
          <w:sz w:val="24"/>
          <w:szCs w:val="24"/>
        </w:rPr>
      </w:pPr>
      <w:r w:rsidRPr="00C8216F">
        <w:rPr>
          <w:rFonts w:ascii="Times New Roman" w:hAnsi="Times New Roman"/>
          <w:sz w:val="24"/>
          <w:szCs w:val="24"/>
        </w:rPr>
        <w:t xml:space="preserve">Заемные средства предприятия. </w:t>
      </w:r>
    </w:p>
    <w:p w:rsidR="000022BE" w:rsidRPr="00C8216F" w:rsidRDefault="000022BE" w:rsidP="00C8216F">
      <w:pPr>
        <w:numPr>
          <w:ilvl w:val="0"/>
          <w:numId w:val="17"/>
        </w:numPr>
        <w:spacing w:after="0" w:line="240" w:lineRule="auto"/>
        <w:jc w:val="both"/>
        <w:rPr>
          <w:rFonts w:ascii="Times New Roman" w:hAnsi="Times New Roman"/>
          <w:sz w:val="24"/>
          <w:szCs w:val="24"/>
        </w:rPr>
      </w:pPr>
      <w:r w:rsidRPr="00C8216F">
        <w:rPr>
          <w:rFonts w:ascii="Times New Roman" w:hAnsi="Times New Roman"/>
          <w:sz w:val="24"/>
          <w:szCs w:val="24"/>
        </w:rPr>
        <w:t xml:space="preserve">Принципы расчета цен на жизненно-необходимые и важнейшие лекарственные препараты. </w:t>
      </w:r>
    </w:p>
    <w:p w:rsidR="000022BE" w:rsidRPr="00C8216F" w:rsidRDefault="000022BE" w:rsidP="00C8216F">
      <w:pPr>
        <w:numPr>
          <w:ilvl w:val="0"/>
          <w:numId w:val="17"/>
        </w:numPr>
        <w:spacing w:after="0" w:line="240" w:lineRule="auto"/>
        <w:jc w:val="both"/>
        <w:rPr>
          <w:rFonts w:ascii="Times New Roman" w:hAnsi="Times New Roman"/>
          <w:sz w:val="24"/>
          <w:szCs w:val="24"/>
        </w:rPr>
      </w:pPr>
      <w:r w:rsidRPr="00C8216F">
        <w:rPr>
          <w:rFonts w:ascii="Times New Roman" w:hAnsi="Times New Roman"/>
          <w:sz w:val="24"/>
          <w:szCs w:val="24"/>
        </w:rPr>
        <w:t>Ситуационная задача.</w:t>
      </w:r>
    </w:p>
    <w:p w:rsidR="000022BE" w:rsidRPr="00C8216F" w:rsidRDefault="000022BE" w:rsidP="00C8216F">
      <w:pPr>
        <w:spacing w:after="0" w:line="240" w:lineRule="auto"/>
        <w:jc w:val="both"/>
        <w:rPr>
          <w:rFonts w:ascii="Times New Roman" w:hAnsi="Times New Roman"/>
          <w:sz w:val="24"/>
          <w:szCs w:val="24"/>
        </w:rPr>
      </w:pPr>
      <w:r w:rsidRPr="00C8216F">
        <w:rPr>
          <w:rFonts w:ascii="Times New Roman" w:hAnsi="Times New Roman"/>
          <w:sz w:val="24"/>
          <w:szCs w:val="24"/>
        </w:rPr>
        <w:lastRenderedPageBreak/>
        <w:t xml:space="preserve">Проверьте правильность выписки рецепта (рецепт прилагается). </w:t>
      </w:r>
      <w:r w:rsidRPr="00C8216F">
        <w:rPr>
          <w:rFonts w:ascii="Times New Roman" w:hAnsi="Times New Roman"/>
          <w:sz w:val="24"/>
          <w:szCs w:val="24"/>
        </w:rPr>
        <w:br/>
        <w:t xml:space="preserve">Протаксируйте рецепт. Оформите лекарственный препарат к отпуску. </w:t>
      </w:r>
    </w:p>
    <w:p w:rsidR="000022BE" w:rsidRPr="00E92714" w:rsidRDefault="000022BE" w:rsidP="00C8216F">
      <w:pPr>
        <w:spacing w:after="0" w:line="240" w:lineRule="auto"/>
        <w:rPr>
          <w:rFonts w:ascii="Times New Roman" w:hAnsi="Times New Roman"/>
          <w:sz w:val="24"/>
          <w:szCs w:val="24"/>
        </w:rPr>
      </w:pPr>
    </w:p>
    <w:p w:rsidR="000022BE" w:rsidRPr="00C8216F" w:rsidRDefault="000022BE" w:rsidP="00C8216F">
      <w:pPr>
        <w:spacing w:after="0" w:line="240" w:lineRule="auto"/>
        <w:jc w:val="center"/>
        <w:rPr>
          <w:rFonts w:ascii="Times New Roman" w:hAnsi="Times New Roman"/>
          <w:b/>
          <w:sz w:val="24"/>
          <w:szCs w:val="24"/>
        </w:rPr>
      </w:pPr>
      <w:r w:rsidRPr="00C8216F">
        <w:rPr>
          <w:rFonts w:ascii="Times New Roman" w:hAnsi="Times New Roman"/>
          <w:b/>
          <w:sz w:val="24"/>
          <w:szCs w:val="24"/>
        </w:rPr>
        <w:t>Эталон ответа</w:t>
      </w:r>
    </w:p>
    <w:p w:rsidR="000022BE" w:rsidRPr="00C8216F" w:rsidRDefault="000022BE" w:rsidP="00C8216F">
      <w:pPr>
        <w:spacing w:after="0" w:line="240" w:lineRule="auto"/>
        <w:jc w:val="center"/>
        <w:rPr>
          <w:rFonts w:ascii="Times New Roman" w:hAnsi="Times New Roman"/>
          <w:b/>
          <w:sz w:val="24"/>
          <w:szCs w:val="24"/>
        </w:rPr>
      </w:pPr>
    </w:p>
    <w:p w:rsidR="000022BE" w:rsidRPr="00C8216F" w:rsidRDefault="000022BE" w:rsidP="00C67E66">
      <w:pPr>
        <w:spacing w:after="0" w:line="240" w:lineRule="auto"/>
        <w:jc w:val="both"/>
        <w:rPr>
          <w:rFonts w:ascii="Times New Roman" w:hAnsi="Times New Roman"/>
          <w:b/>
          <w:sz w:val="24"/>
          <w:szCs w:val="24"/>
        </w:rPr>
      </w:pPr>
      <w:r w:rsidRPr="00C8216F">
        <w:rPr>
          <w:rFonts w:ascii="Times New Roman" w:hAnsi="Times New Roman"/>
          <w:b/>
          <w:sz w:val="24"/>
          <w:szCs w:val="24"/>
        </w:rPr>
        <w:t>1 вопрос. Задачи и функции аптек, классификация, состав помещений. Наличие самостоятельных отделов. Оформление материальной ответственности.</w:t>
      </w:r>
    </w:p>
    <w:p w:rsidR="000022BE" w:rsidRPr="00C8216F" w:rsidRDefault="000022BE" w:rsidP="00C67E66">
      <w:pPr>
        <w:spacing w:after="0" w:line="240" w:lineRule="auto"/>
        <w:ind w:firstLine="540"/>
        <w:jc w:val="both"/>
        <w:rPr>
          <w:rFonts w:ascii="Times New Roman" w:hAnsi="Times New Roman"/>
          <w:bCs/>
          <w:sz w:val="24"/>
          <w:szCs w:val="24"/>
        </w:rPr>
      </w:pPr>
      <w:r w:rsidRPr="00C8216F">
        <w:rPr>
          <w:rFonts w:ascii="Times New Roman" w:hAnsi="Times New Roman"/>
          <w:bCs/>
          <w:sz w:val="24"/>
          <w:szCs w:val="24"/>
        </w:rPr>
        <w:t>Классификация  аптечных организаций:</w:t>
      </w:r>
    </w:p>
    <w:p w:rsidR="000022BE" w:rsidRPr="00C8216F" w:rsidRDefault="000022BE" w:rsidP="00C67E66">
      <w:pPr>
        <w:numPr>
          <w:ilvl w:val="0"/>
          <w:numId w:val="18"/>
        </w:numPr>
        <w:tabs>
          <w:tab w:val="clear" w:pos="1005"/>
        </w:tabs>
        <w:spacing w:after="0" w:line="240" w:lineRule="auto"/>
        <w:ind w:left="360" w:hanging="360"/>
        <w:jc w:val="both"/>
        <w:rPr>
          <w:rFonts w:ascii="Times New Roman" w:hAnsi="Times New Roman"/>
          <w:sz w:val="24"/>
          <w:szCs w:val="24"/>
        </w:rPr>
      </w:pPr>
      <w:r w:rsidRPr="00C8216F">
        <w:rPr>
          <w:rFonts w:ascii="Times New Roman" w:hAnsi="Times New Roman"/>
          <w:sz w:val="24"/>
          <w:szCs w:val="24"/>
        </w:rPr>
        <w:t>По формам собственности (государственная, частная);</w:t>
      </w:r>
    </w:p>
    <w:p w:rsidR="000022BE" w:rsidRPr="00C8216F" w:rsidRDefault="000022BE" w:rsidP="00C67E66">
      <w:pPr>
        <w:numPr>
          <w:ilvl w:val="0"/>
          <w:numId w:val="18"/>
        </w:numPr>
        <w:tabs>
          <w:tab w:val="clear" w:pos="1005"/>
        </w:tabs>
        <w:spacing w:after="0" w:line="240" w:lineRule="auto"/>
        <w:ind w:left="360" w:hanging="360"/>
        <w:jc w:val="both"/>
        <w:rPr>
          <w:rFonts w:ascii="Times New Roman" w:hAnsi="Times New Roman"/>
          <w:sz w:val="24"/>
          <w:szCs w:val="24"/>
        </w:rPr>
      </w:pPr>
      <w:r w:rsidRPr="00C8216F">
        <w:rPr>
          <w:rFonts w:ascii="Times New Roman" w:hAnsi="Times New Roman"/>
          <w:sz w:val="24"/>
          <w:szCs w:val="24"/>
        </w:rPr>
        <w:t>Производственные и аптеки готовых лекарственных форм;</w:t>
      </w:r>
    </w:p>
    <w:p w:rsidR="000022BE" w:rsidRPr="00C8216F" w:rsidRDefault="000022BE" w:rsidP="00C67E66">
      <w:pPr>
        <w:numPr>
          <w:ilvl w:val="0"/>
          <w:numId w:val="18"/>
        </w:numPr>
        <w:tabs>
          <w:tab w:val="clear" w:pos="1005"/>
        </w:tabs>
        <w:spacing w:after="0" w:line="240" w:lineRule="auto"/>
        <w:ind w:left="360" w:hanging="360"/>
        <w:jc w:val="both"/>
        <w:rPr>
          <w:rFonts w:ascii="Times New Roman" w:hAnsi="Times New Roman"/>
          <w:sz w:val="24"/>
          <w:szCs w:val="24"/>
        </w:rPr>
      </w:pPr>
      <w:r w:rsidRPr="00C8216F">
        <w:rPr>
          <w:rFonts w:ascii="Times New Roman" w:hAnsi="Times New Roman"/>
          <w:sz w:val="24"/>
          <w:szCs w:val="24"/>
        </w:rPr>
        <w:t>Хозрасчетная, больничная, межбольничная;</w:t>
      </w:r>
    </w:p>
    <w:p w:rsidR="000022BE" w:rsidRPr="00C8216F" w:rsidRDefault="000022BE" w:rsidP="00C67E66">
      <w:pPr>
        <w:numPr>
          <w:ilvl w:val="0"/>
          <w:numId w:val="18"/>
        </w:numPr>
        <w:tabs>
          <w:tab w:val="clear" w:pos="1005"/>
        </w:tabs>
        <w:spacing w:after="0" w:line="240" w:lineRule="auto"/>
        <w:ind w:left="360" w:hanging="360"/>
        <w:jc w:val="both"/>
        <w:rPr>
          <w:rFonts w:ascii="Times New Roman" w:hAnsi="Times New Roman"/>
          <w:sz w:val="24"/>
          <w:szCs w:val="24"/>
        </w:rPr>
      </w:pPr>
      <w:r w:rsidRPr="00C8216F">
        <w:rPr>
          <w:rFonts w:ascii="Times New Roman" w:hAnsi="Times New Roman"/>
          <w:sz w:val="24"/>
          <w:szCs w:val="24"/>
        </w:rPr>
        <w:t>Гомеопатическая аптека, ветеринарная, аптека лекарственных трав и т.д.</w:t>
      </w:r>
    </w:p>
    <w:p w:rsidR="000022BE" w:rsidRPr="00C8216F" w:rsidRDefault="000022BE" w:rsidP="00C67E66">
      <w:pPr>
        <w:spacing w:after="0" w:line="240" w:lineRule="auto"/>
        <w:ind w:firstLine="540"/>
        <w:jc w:val="both"/>
        <w:rPr>
          <w:rFonts w:ascii="Times New Roman" w:hAnsi="Times New Roman"/>
          <w:bCs/>
          <w:sz w:val="24"/>
          <w:szCs w:val="24"/>
        </w:rPr>
      </w:pPr>
      <w:r w:rsidRPr="00C8216F">
        <w:rPr>
          <w:rFonts w:ascii="Times New Roman" w:hAnsi="Times New Roman"/>
          <w:bCs/>
          <w:sz w:val="24"/>
          <w:szCs w:val="24"/>
        </w:rPr>
        <w:t>Виды аптечных организаций:</w:t>
      </w:r>
    </w:p>
    <w:p w:rsidR="000022BE" w:rsidRPr="00C8216F" w:rsidRDefault="000022BE" w:rsidP="00C67E66">
      <w:pPr>
        <w:numPr>
          <w:ilvl w:val="0"/>
          <w:numId w:val="19"/>
        </w:numPr>
        <w:spacing w:after="0" w:line="240" w:lineRule="auto"/>
        <w:jc w:val="both"/>
        <w:rPr>
          <w:rFonts w:ascii="Times New Roman" w:hAnsi="Times New Roman"/>
          <w:bCs/>
          <w:sz w:val="24"/>
          <w:szCs w:val="24"/>
        </w:rPr>
      </w:pPr>
      <w:r w:rsidRPr="00C8216F">
        <w:rPr>
          <w:rFonts w:ascii="Times New Roman" w:hAnsi="Times New Roman"/>
          <w:bCs/>
          <w:sz w:val="24"/>
          <w:szCs w:val="24"/>
        </w:rPr>
        <w:t>Аптека (готовых лекарственных форм, больничная, межбольничная, центральная районная – городская, гомеопатическая и т.д.)</w:t>
      </w:r>
    </w:p>
    <w:p w:rsidR="000022BE" w:rsidRPr="00C8216F" w:rsidRDefault="000022BE" w:rsidP="00C67E66">
      <w:pPr>
        <w:numPr>
          <w:ilvl w:val="0"/>
          <w:numId w:val="19"/>
        </w:numPr>
        <w:spacing w:after="0" w:line="240" w:lineRule="auto"/>
        <w:jc w:val="both"/>
        <w:rPr>
          <w:rFonts w:ascii="Times New Roman" w:hAnsi="Times New Roman"/>
          <w:bCs/>
          <w:sz w:val="24"/>
          <w:szCs w:val="24"/>
        </w:rPr>
      </w:pPr>
      <w:r w:rsidRPr="00C8216F">
        <w:rPr>
          <w:rFonts w:ascii="Times New Roman" w:hAnsi="Times New Roman"/>
          <w:bCs/>
          <w:sz w:val="24"/>
          <w:szCs w:val="24"/>
        </w:rPr>
        <w:t>Аптечный пункт</w:t>
      </w:r>
    </w:p>
    <w:p w:rsidR="000022BE" w:rsidRPr="00C8216F" w:rsidRDefault="000022BE" w:rsidP="00C67E66">
      <w:pPr>
        <w:numPr>
          <w:ilvl w:val="0"/>
          <w:numId w:val="19"/>
        </w:numPr>
        <w:spacing w:after="0" w:line="240" w:lineRule="auto"/>
        <w:jc w:val="both"/>
        <w:rPr>
          <w:rFonts w:ascii="Times New Roman" w:hAnsi="Times New Roman"/>
          <w:bCs/>
          <w:sz w:val="24"/>
          <w:szCs w:val="24"/>
        </w:rPr>
      </w:pPr>
      <w:r w:rsidRPr="00C8216F">
        <w:rPr>
          <w:rFonts w:ascii="Times New Roman" w:hAnsi="Times New Roman"/>
          <w:bCs/>
          <w:sz w:val="24"/>
          <w:szCs w:val="24"/>
        </w:rPr>
        <w:t>Аптечный киоск</w:t>
      </w:r>
    </w:p>
    <w:p w:rsidR="000022BE" w:rsidRPr="00C8216F" w:rsidRDefault="000022BE" w:rsidP="00C8216F">
      <w:pPr>
        <w:numPr>
          <w:ilvl w:val="0"/>
          <w:numId w:val="19"/>
        </w:numPr>
        <w:spacing w:after="0" w:line="240" w:lineRule="auto"/>
        <w:rPr>
          <w:rFonts w:ascii="Times New Roman" w:hAnsi="Times New Roman"/>
          <w:bCs/>
          <w:sz w:val="24"/>
          <w:szCs w:val="24"/>
        </w:rPr>
      </w:pPr>
      <w:r w:rsidRPr="00C8216F">
        <w:rPr>
          <w:rFonts w:ascii="Times New Roman" w:hAnsi="Times New Roman"/>
          <w:bCs/>
          <w:sz w:val="24"/>
          <w:szCs w:val="24"/>
        </w:rPr>
        <w:t>Аптечный магазин</w:t>
      </w:r>
    </w:p>
    <w:p w:rsidR="000022BE" w:rsidRPr="00C8216F" w:rsidRDefault="000022BE" w:rsidP="00C8216F">
      <w:pPr>
        <w:spacing w:after="0" w:line="240" w:lineRule="auto"/>
        <w:ind w:firstLine="540"/>
        <w:jc w:val="both"/>
        <w:rPr>
          <w:rFonts w:ascii="Times New Roman" w:hAnsi="Times New Roman"/>
          <w:sz w:val="24"/>
          <w:szCs w:val="24"/>
        </w:rPr>
      </w:pPr>
      <w:r w:rsidRPr="00C8216F">
        <w:rPr>
          <w:rFonts w:ascii="Times New Roman" w:hAnsi="Times New Roman"/>
          <w:bCs/>
          <w:sz w:val="24"/>
          <w:szCs w:val="24"/>
        </w:rPr>
        <w:t>Структура аптеки:</w:t>
      </w:r>
    </w:p>
    <w:p w:rsidR="000022BE" w:rsidRPr="00C8216F" w:rsidRDefault="000022BE" w:rsidP="00C8216F">
      <w:pPr>
        <w:numPr>
          <w:ilvl w:val="0"/>
          <w:numId w:val="20"/>
        </w:numPr>
        <w:spacing w:after="0" w:line="240" w:lineRule="auto"/>
        <w:jc w:val="both"/>
        <w:rPr>
          <w:rFonts w:ascii="Times New Roman" w:hAnsi="Times New Roman"/>
          <w:sz w:val="24"/>
          <w:szCs w:val="24"/>
        </w:rPr>
      </w:pPr>
      <w:r w:rsidRPr="00C8216F">
        <w:rPr>
          <w:rFonts w:ascii="Times New Roman" w:hAnsi="Times New Roman"/>
          <w:sz w:val="24"/>
          <w:szCs w:val="24"/>
        </w:rPr>
        <w:t>отдел рецептурно-производственный;</w:t>
      </w:r>
    </w:p>
    <w:p w:rsidR="000022BE" w:rsidRPr="00C8216F" w:rsidRDefault="000022BE" w:rsidP="00C8216F">
      <w:pPr>
        <w:numPr>
          <w:ilvl w:val="0"/>
          <w:numId w:val="20"/>
        </w:numPr>
        <w:spacing w:after="0" w:line="240" w:lineRule="auto"/>
        <w:jc w:val="both"/>
        <w:rPr>
          <w:rFonts w:ascii="Times New Roman" w:hAnsi="Times New Roman"/>
          <w:sz w:val="24"/>
          <w:szCs w:val="24"/>
        </w:rPr>
      </w:pPr>
      <w:r w:rsidRPr="00C8216F">
        <w:rPr>
          <w:rFonts w:ascii="Times New Roman" w:hAnsi="Times New Roman"/>
          <w:sz w:val="24"/>
          <w:szCs w:val="24"/>
        </w:rPr>
        <w:t>отдел запасов;</w:t>
      </w:r>
    </w:p>
    <w:p w:rsidR="000022BE" w:rsidRPr="00C8216F" w:rsidRDefault="000022BE" w:rsidP="00C8216F">
      <w:pPr>
        <w:numPr>
          <w:ilvl w:val="0"/>
          <w:numId w:val="20"/>
        </w:numPr>
        <w:spacing w:after="0" w:line="240" w:lineRule="auto"/>
        <w:jc w:val="both"/>
        <w:rPr>
          <w:rFonts w:ascii="Times New Roman" w:hAnsi="Times New Roman"/>
          <w:sz w:val="24"/>
          <w:szCs w:val="24"/>
        </w:rPr>
      </w:pPr>
      <w:r w:rsidRPr="00C8216F">
        <w:rPr>
          <w:rFonts w:ascii="Times New Roman" w:hAnsi="Times New Roman"/>
          <w:sz w:val="24"/>
          <w:szCs w:val="24"/>
        </w:rPr>
        <w:t>отдел готовых лекарственных средств;</w:t>
      </w:r>
    </w:p>
    <w:p w:rsidR="000022BE" w:rsidRPr="00C8216F" w:rsidRDefault="000022BE" w:rsidP="00C8216F">
      <w:pPr>
        <w:numPr>
          <w:ilvl w:val="0"/>
          <w:numId w:val="20"/>
        </w:numPr>
        <w:spacing w:after="0" w:line="240" w:lineRule="auto"/>
        <w:jc w:val="both"/>
        <w:rPr>
          <w:rFonts w:ascii="Times New Roman" w:hAnsi="Times New Roman"/>
          <w:sz w:val="24"/>
          <w:szCs w:val="24"/>
        </w:rPr>
      </w:pPr>
      <w:r w:rsidRPr="00C8216F">
        <w:rPr>
          <w:rFonts w:ascii="Times New Roman" w:hAnsi="Times New Roman"/>
          <w:sz w:val="24"/>
          <w:szCs w:val="24"/>
        </w:rPr>
        <w:t>отдел парафармации;</w:t>
      </w:r>
    </w:p>
    <w:p w:rsidR="000022BE" w:rsidRPr="00C8216F" w:rsidRDefault="000022BE" w:rsidP="00C8216F">
      <w:pPr>
        <w:numPr>
          <w:ilvl w:val="0"/>
          <w:numId w:val="20"/>
        </w:numPr>
        <w:spacing w:after="0" w:line="240" w:lineRule="auto"/>
        <w:jc w:val="both"/>
        <w:rPr>
          <w:rFonts w:ascii="Times New Roman" w:hAnsi="Times New Roman"/>
          <w:sz w:val="24"/>
          <w:szCs w:val="24"/>
        </w:rPr>
      </w:pPr>
      <w:r w:rsidRPr="00C8216F">
        <w:rPr>
          <w:rFonts w:ascii="Times New Roman" w:hAnsi="Times New Roman"/>
          <w:sz w:val="24"/>
          <w:szCs w:val="24"/>
        </w:rPr>
        <w:t>отдел оптики;</w:t>
      </w:r>
    </w:p>
    <w:p w:rsidR="000022BE" w:rsidRPr="00C8216F" w:rsidRDefault="000022BE" w:rsidP="00C8216F">
      <w:pPr>
        <w:numPr>
          <w:ilvl w:val="0"/>
          <w:numId w:val="20"/>
        </w:numPr>
        <w:spacing w:after="0" w:line="240" w:lineRule="auto"/>
        <w:jc w:val="both"/>
        <w:rPr>
          <w:rFonts w:ascii="Times New Roman" w:hAnsi="Times New Roman"/>
          <w:sz w:val="24"/>
          <w:szCs w:val="24"/>
        </w:rPr>
      </w:pPr>
      <w:r w:rsidRPr="00C8216F">
        <w:rPr>
          <w:rFonts w:ascii="Times New Roman" w:hAnsi="Times New Roman"/>
          <w:sz w:val="24"/>
          <w:szCs w:val="24"/>
        </w:rPr>
        <w:t>бухгалтерия.</w:t>
      </w:r>
    </w:p>
    <w:p w:rsidR="000022BE" w:rsidRPr="00C8216F" w:rsidRDefault="000022BE" w:rsidP="00C8216F">
      <w:pPr>
        <w:spacing w:after="0" w:line="240" w:lineRule="auto"/>
        <w:ind w:firstLine="540"/>
        <w:jc w:val="both"/>
        <w:rPr>
          <w:rFonts w:ascii="Times New Roman" w:hAnsi="Times New Roman"/>
          <w:sz w:val="24"/>
          <w:szCs w:val="24"/>
        </w:rPr>
      </w:pPr>
      <w:r w:rsidRPr="00C8216F">
        <w:rPr>
          <w:rFonts w:ascii="Times New Roman" w:hAnsi="Times New Roman"/>
          <w:bCs/>
          <w:sz w:val="24"/>
          <w:szCs w:val="24"/>
        </w:rPr>
        <w:t>Штаты аптеки</w:t>
      </w:r>
      <w:r w:rsidRPr="00C8216F">
        <w:rPr>
          <w:rFonts w:ascii="Times New Roman" w:hAnsi="Times New Roman"/>
          <w:sz w:val="24"/>
          <w:szCs w:val="24"/>
        </w:rPr>
        <w:t>:</w:t>
      </w:r>
    </w:p>
    <w:p w:rsidR="000022BE" w:rsidRPr="00C8216F" w:rsidRDefault="000022BE" w:rsidP="00C67E66">
      <w:pPr>
        <w:numPr>
          <w:ilvl w:val="0"/>
          <w:numId w:val="21"/>
        </w:numPr>
        <w:spacing w:after="0" w:line="240" w:lineRule="auto"/>
        <w:jc w:val="both"/>
        <w:rPr>
          <w:rFonts w:ascii="Times New Roman" w:hAnsi="Times New Roman"/>
          <w:sz w:val="24"/>
          <w:szCs w:val="24"/>
        </w:rPr>
      </w:pPr>
      <w:r w:rsidRPr="00C8216F">
        <w:rPr>
          <w:rFonts w:ascii="Times New Roman" w:hAnsi="Times New Roman"/>
          <w:sz w:val="24"/>
          <w:szCs w:val="24"/>
        </w:rPr>
        <w:t>Административно-управленческий персонал: заведующий аптекой; заместитель заведующей аптекой; главный бухгалтер; старший кассир.</w:t>
      </w:r>
    </w:p>
    <w:p w:rsidR="000022BE" w:rsidRPr="00C8216F" w:rsidRDefault="000022BE" w:rsidP="00C67E66">
      <w:pPr>
        <w:numPr>
          <w:ilvl w:val="0"/>
          <w:numId w:val="21"/>
        </w:numPr>
        <w:spacing w:after="0" w:line="240" w:lineRule="auto"/>
        <w:jc w:val="both"/>
        <w:rPr>
          <w:rFonts w:ascii="Times New Roman" w:hAnsi="Times New Roman"/>
          <w:sz w:val="24"/>
          <w:szCs w:val="24"/>
        </w:rPr>
      </w:pPr>
      <w:r w:rsidRPr="00C8216F">
        <w:rPr>
          <w:rFonts w:ascii="Times New Roman" w:hAnsi="Times New Roman"/>
          <w:sz w:val="24"/>
          <w:szCs w:val="24"/>
        </w:rPr>
        <w:t>Фармацевтический персонал:</w:t>
      </w:r>
      <w:r w:rsidR="00C67E66">
        <w:rPr>
          <w:rFonts w:ascii="Times New Roman" w:hAnsi="Times New Roman"/>
          <w:sz w:val="24"/>
          <w:szCs w:val="24"/>
        </w:rPr>
        <w:t xml:space="preserve"> </w:t>
      </w:r>
      <w:r w:rsidRPr="00C8216F">
        <w:rPr>
          <w:rFonts w:ascii="Times New Roman" w:hAnsi="Times New Roman"/>
          <w:sz w:val="24"/>
          <w:szCs w:val="24"/>
        </w:rPr>
        <w:t>провизор-технолог; провизор-аналитик; фармацевт.</w:t>
      </w:r>
    </w:p>
    <w:p w:rsidR="000022BE" w:rsidRPr="00C8216F" w:rsidRDefault="000022BE" w:rsidP="00C67E66">
      <w:pPr>
        <w:numPr>
          <w:ilvl w:val="0"/>
          <w:numId w:val="21"/>
        </w:numPr>
        <w:spacing w:after="0" w:line="240" w:lineRule="auto"/>
        <w:jc w:val="both"/>
        <w:rPr>
          <w:rFonts w:ascii="Times New Roman" w:hAnsi="Times New Roman"/>
          <w:sz w:val="24"/>
          <w:szCs w:val="24"/>
        </w:rPr>
      </w:pPr>
      <w:r w:rsidRPr="00C8216F">
        <w:rPr>
          <w:rFonts w:ascii="Times New Roman" w:hAnsi="Times New Roman"/>
          <w:sz w:val="24"/>
          <w:szCs w:val="24"/>
        </w:rPr>
        <w:t>Вспомогательный персонал: фасовщик; санитарка-мойщица.</w:t>
      </w:r>
    </w:p>
    <w:p w:rsidR="000022BE" w:rsidRPr="00C8216F" w:rsidRDefault="000022BE" w:rsidP="00C67E66">
      <w:pPr>
        <w:pStyle w:val="a3"/>
        <w:shd w:val="clear" w:color="auto" w:fill="FFFFFF"/>
        <w:spacing w:after="0" w:line="240" w:lineRule="auto"/>
        <w:ind w:left="360"/>
        <w:jc w:val="both"/>
        <w:rPr>
          <w:rFonts w:ascii="Times New Roman" w:hAnsi="Times New Roman"/>
          <w:color w:val="000000"/>
          <w:sz w:val="24"/>
          <w:szCs w:val="24"/>
        </w:rPr>
      </w:pPr>
      <w:r w:rsidRPr="00C8216F">
        <w:rPr>
          <w:rFonts w:ascii="Times New Roman" w:hAnsi="Times New Roman"/>
          <w:color w:val="000000"/>
          <w:sz w:val="24"/>
          <w:szCs w:val="24"/>
        </w:rPr>
        <w:t>Материальная ответственность – это обязанность работников возмещать имущественный, материальный ущерб, причиненный юридическим и физическим лицам. Работник, несущий материальную ответственность за ущерб, именуется материально ответственным лицом.</w:t>
      </w:r>
    </w:p>
    <w:p w:rsidR="000022BE" w:rsidRPr="00C8216F" w:rsidRDefault="000022BE" w:rsidP="00C67E66">
      <w:pPr>
        <w:pStyle w:val="a3"/>
        <w:shd w:val="clear" w:color="auto" w:fill="FFFFFF"/>
        <w:spacing w:after="0" w:line="240" w:lineRule="auto"/>
        <w:ind w:left="360"/>
        <w:jc w:val="both"/>
        <w:rPr>
          <w:rFonts w:ascii="Times New Roman" w:hAnsi="Times New Roman"/>
          <w:color w:val="000000"/>
          <w:sz w:val="24"/>
          <w:szCs w:val="24"/>
        </w:rPr>
      </w:pPr>
      <w:r w:rsidRPr="00C8216F">
        <w:rPr>
          <w:rFonts w:ascii="Times New Roman" w:hAnsi="Times New Roman"/>
          <w:color w:val="000000"/>
          <w:sz w:val="24"/>
          <w:szCs w:val="24"/>
        </w:rPr>
        <w:t>Перечни работ и категорий работников, с которыми могут заключаться договоры о полной материальной ответственности, а также их типовые формы утверждены Постановлением Правительства РФ от 14.11.2002 № 823. Среди них – заведующие и другие руководители аптечных и иных фармацевтических организаций, отделов, пунктов и иных подразделений, их заместители, провизоры, технологи, фармацевты.</w:t>
      </w:r>
    </w:p>
    <w:p w:rsidR="000022BE" w:rsidRPr="00C8216F" w:rsidRDefault="000022BE" w:rsidP="00C67E66">
      <w:pPr>
        <w:pStyle w:val="a3"/>
        <w:shd w:val="clear" w:color="auto" w:fill="FFFFFF"/>
        <w:spacing w:after="0" w:line="240" w:lineRule="auto"/>
        <w:ind w:left="360"/>
        <w:jc w:val="both"/>
        <w:rPr>
          <w:rFonts w:ascii="Times New Roman" w:hAnsi="Times New Roman"/>
          <w:color w:val="000000"/>
          <w:sz w:val="24"/>
          <w:szCs w:val="24"/>
        </w:rPr>
      </w:pPr>
      <w:r w:rsidRPr="00C8216F">
        <w:rPr>
          <w:rFonts w:ascii="Times New Roman" w:hAnsi="Times New Roman"/>
          <w:color w:val="000000"/>
          <w:sz w:val="24"/>
          <w:szCs w:val="24"/>
        </w:rPr>
        <w:t>Материальная ответственность стороны трудового договора наступает за ущерб, причиненный ею другой стороне этого договора в результате виновного противоправного поведения первой стороны (действий или бездействия).</w:t>
      </w:r>
    </w:p>
    <w:p w:rsidR="000022BE" w:rsidRPr="00C8216F" w:rsidRDefault="000022BE" w:rsidP="00C67E66">
      <w:pPr>
        <w:shd w:val="clear" w:color="auto" w:fill="FFFFFF"/>
        <w:spacing w:after="0" w:line="240" w:lineRule="auto"/>
        <w:jc w:val="both"/>
        <w:rPr>
          <w:rFonts w:ascii="Times New Roman" w:hAnsi="Times New Roman"/>
          <w:color w:val="000000"/>
          <w:sz w:val="24"/>
          <w:szCs w:val="24"/>
        </w:rPr>
      </w:pPr>
      <w:r w:rsidRPr="00C8216F">
        <w:rPr>
          <w:rFonts w:ascii="Times New Roman" w:hAnsi="Times New Roman"/>
          <w:color w:val="000000"/>
          <w:sz w:val="24"/>
          <w:szCs w:val="24"/>
        </w:rPr>
        <w:t xml:space="preserve">Нормы трудового законодательства обязывают работника возместить работодателю причиненный ему прямой действительный ущерб. </w:t>
      </w:r>
    </w:p>
    <w:p w:rsidR="000022BE" w:rsidRPr="00C8216F" w:rsidRDefault="000022BE" w:rsidP="00C8216F">
      <w:pPr>
        <w:shd w:val="clear" w:color="auto" w:fill="FFFFFF"/>
        <w:spacing w:after="0" w:line="240" w:lineRule="auto"/>
        <w:rPr>
          <w:rFonts w:ascii="Times New Roman" w:hAnsi="Times New Roman"/>
          <w:color w:val="000000"/>
          <w:sz w:val="24"/>
          <w:szCs w:val="24"/>
        </w:rPr>
      </w:pPr>
      <w:r w:rsidRPr="00C8216F">
        <w:rPr>
          <w:rFonts w:ascii="Times New Roman" w:hAnsi="Times New Roman"/>
          <w:color w:val="000000"/>
          <w:sz w:val="24"/>
          <w:szCs w:val="24"/>
        </w:rPr>
        <w:t>Под прямым действительным ущербом понимаются:</w:t>
      </w:r>
    </w:p>
    <w:p w:rsidR="000022BE" w:rsidRPr="00C8216F" w:rsidRDefault="000022BE" w:rsidP="00C8216F">
      <w:pPr>
        <w:numPr>
          <w:ilvl w:val="0"/>
          <w:numId w:val="22"/>
        </w:numPr>
        <w:shd w:val="clear" w:color="auto" w:fill="FFFFFF"/>
        <w:spacing w:after="0" w:line="240" w:lineRule="auto"/>
        <w:ind w:left="675"/>
        <w:textAlignment w:val="baseline"/>
        <w:rPr>
          <w:rFonts w:ascii="Times New Roman" w:hAnsi="Times New Roman"/>
          <w:color w:val="000000"/>
          <w:sz w:val="24"/>
          <w:szCs w:val="24"/>
        </w:rPr>
      </w:pPr>
      <w:r w:rsidRPr="00C8216F">
        <w:rPr>
          <w:rFonts w:ascii="Times New Roman" w:hAnsi="Times New Roman"/>
          <w:color w:val="000000"/>
          <w:sz w:val="24"/>
          <w:szCs w:val="24"/>
        </w:rPr>
        <w:t>реальное уменьшение наличного имущества работодателя;</w:t>
      </w:r>
    </w:p>
    <w:p w:rsidR="000022BE" w:rsidRPr="00C8216F" w:rsidRDefault="000022BE" w:rsidP="00C8216F">
      <w:pPr>
        <w:numPr>
          <w:ilvl w:val="0"/>
          <w:numId w:val="22"/>
        </w:numPr>
        <w:shd w:val="clear" w:color="auto" w:fill="FFFFFF"/>
        <w:spacing w:after="0" w:line="240" w:lineRule="auto"/>
        <w:ind w:left="675"/>
        <w:textAlignment w:val="baseline"/>
        <w:rPr>
          <w:rFonts w:ascii="Times New Roman" w:hAnsi="Times New Roman"/>
          <w:color w:val="000000"/>
          <w:sz w:val="24"/>
          <w:szCs w:val="24"/>
        </w:rPr>
      </w:pPr>
      <w:r w:rsidRPr="00C8216F">
        <w:rPr>
          <w:rFonts w:ascii="Times New Roman" w:hAnsi="Times New Roman"/>
          <w:color w:val="000000"/>
          <w:sz w:val="24"/>
          <w:szCs w:val="24"/>
        </w:rPr>
        <w:t>ухудшение состояния имущества;</w:t>
      </w:r>
    </w:p>
    <w:p w:rsidR="000022BE" w:rsidRPr="00C8216F" w:rsidRDefault="000022BE" w:rsidP="00C8216F">
      <w:pPr>
        <w:numPr>
          <w:ilvl w:val="0"/>
          <w:numId w:val="22"/>
        </w:numPr>
        <w:shd w:val="clear" w:color="auto" w:fill="FFFFFF"/>
        <w:spacing w:after="0" w:line="240" w:lineRule="auto"/>
        <w:ind w:left="675"/>
        <w:textAlignment w:val="baseline"/>
        <w:rPr>
          <w:rFonts w:ascii="Times New Roman" w:hAnsi="Times New Roman"/>
          <w:color w:val="000000"/>
          <w:sz w:val="24"/>
          <w:szCs w:val="24"/>
        </w:rPr>
      </w:pPr>
      <w:r w:rsidRPr="00C8216F">
        <w:rPr>
          <w:rFonts w:ascii="Times New Roman" w:hAnsi="Times New Roman"/>
          <w:color w:val="000000"/>
          <w:sz w:val="24"/>
          <w:szCs w:val="24"/>
        </w:rPr>
        <w:t>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w:t>
      </w:r>
    </w:p>
    <w:p w:rsidR="000022BE" w:rsidRPr="00C8216F" w:rsidRDefault="000022BE" w:rsidP="00C67E66">
      <w:pPr>
        <w:pStyle w:val="2"/>
        <w:keepNext w:val="0"/>
        <w:keepLines w:val="0"/>
        <w:shd w:val="clear" w:color="auto" w:fill="FFFFFF"/>
        <w:spacing w:before="0" w:line="240" w:lineRule="auto"/>
        <w:textAlignment w:val="baseline"/>
        <w:rPr>
          <w:rFonts w:ascii="Times New Roman" w:hAnsi="Times New Roman" w:cs="Times New Roman"/>
          <w:color w:val="000000"/>
          <w:sz w:val="24"/>
          <w:szCs w:val="24"/>
        </w:rPr>
      </w:pPr>
      <w:r w:rsidRPr="00C8216F">
        <w:rPr>
          <w:rFonts w:ascii="Times New Roman" w:hAnsi="Times New Roman" w:cs="Times New Roman"/>
          <w:color w:val="000000"/>
          <w:sz w:val="24"/>
          <w:szCs w:val="24"/>
        </w:rPr>
        <w:t>Виды материальной ответственности.</w:t>
      </w:r>
    </w:p>
    <w:p w:rsidR="000022BE" w:rsidRPr="00C8216F" w:rsidRDefault="000022BE" w:rsidP="00C8216F">
      <w:pPr>
        <w:pStyle w:val="a4"/>
        <w:numPr>
          <w:ilvl w:val="0"/>
          <w:numId w:val="22"/>
        </w:numPr>
        <w:shd w:val="clear" w:color="auto" w:fill="FFFFFF"/>
        <w:spacing w:before="0" w:beforeAutospacing="0" w:after="0" w:afterAutospacing="0"/>
        <w:rPr>
          <w:color w:val="000000"/>
        </w:rPr>
      </w:pPr>
      <w:r w:rsidRPr="00C8216F">
        <w:rPr>
          <w:color w:val="000000"/>
        </w:rPr>
        <w:t>В Трудовом кодексе закреплено три вида материальной ответственности.</w:t>
      </w:r>
    </w:p>
    <w:p w:rsidR="000022BE" w:rsidRPr="00C8216F" w:rsidRDefault="000022BE" w:rsidP="00C8216F">
      <w:pPr>
        <w:pStyle w:val="a3"/>
        <w:numPr>
          <w:ilvl w:val="0"/>
          <w:numId w:val="23"/>
        </w:numPr>
        <w:spacing w:after="0" w:line="240" w:lineRule="auto"/>
        <w:rPr>
          <w:rFonts w:ascii="Times New Roman" w:hAnsi="Times New Roman"/>
          <w:b/>
          <w:sz w:val="24"/>
          <w:szCs w:val="24"/>
        </w:rPr>
      </w:pPr>
      <w:r w:rsidRPr="00C8216F">
        <w:rPr>
          <w:rFonts w:ascii="Times New Roman" w:hAnsi="Times New Roman"/>
          <w:color w:val="000000"/>
          <w:sz w:val="24"/>
          <w:szCs w:val="24"/>
          <w:shd w:val="clear" w:color="auto" w:fill="FFFFFF"/>
        </w:rPr>
        <w:lastRenderedPageBreak/>
        <w:t xml:space="preserve">Ограниченная индивидуальная.За причиненный ущерб виновник несет материальную ответственность в пределах своего среднего месячного заработка. Договор о материальной ответственности с работником не заключается. </w:t>
      </w:r>
    </w:p>
    <w:p w:rsidR="000022BE" w:rsidRPr="00C8216F" w:rsidRDefault="000022BE" w:rsidP="00C8216F">
      <w:pPr>
        <w:pStyle w:val="a3"/>
        <w:numPr>
          <w:ilvl w:val="0"/>
          <w:numId w:val="23"/>
        </w:numPr>
        <w:spacing w:after="0" w:line="240" w:lineRule="auto"/>
        <w:jc w:val="both"/>
        <w:rPr>
          <w:rFonts w:ascii="Times New Roman" w:hAnsi="Times New Roman"/>
          <w:b/>
          <w:sz w:val="24"/>
          <w:szCs w:val="24"/>
        </w:rPr>
      </w:pPr>
      <w:r w:rsidRPr="00C8216F">
        <w:rPr>
          <w:rFonts w:ascii="Times New Roman" w:hAnsi="Times New Roman"/>
          <w:color w:val="000000"/>
          <w:sz w:val="24"/>
          <w:szCs w:val="24"/>
          <w:shd w:val="clear" w:color="auto" w:fill="FFFFFF"/>
        </w:rPr>
        <w:t>Полная индивидуальная. Полная материальная ответственность состоит в обязанности работника возмещать причиненный работодателю прямой действительный ущерб в полном размере. С работником в таком случае заключается договор о полной материальной ответственности. Возлагается на работника лишь в случаях, предусмотренных ТК РФ или иными федеральными законами.</w:t>
      </w:r>
    </w:p>
    <w:p w:rsidR="000022BE" w:rsidRPr="00C8216F" w:rsidRDefault="000022BE" w:rsidP="00C8216F">
      <w:pPr>
        <w:pStyle w:val="a3"/>
        <w:spacing w:after="0" w:line="240" w:lineRule="auto"/>
        <w:rPr>
          <w:rFonts w:ascii="Times New Roman" w:hAnsi="Times New Roman"/>
          <w:b/>
          <w:sz w:val="24"/>
          <w:szCs w:val="24"/>
        </w:rPr>
      </w:pPr>
    </w:p>
    <w:p w:rsidR="000022BE" w:rsidRPr="00C8216F" w:rsidRDefault="000022BE" w:rsidP="00C8216F">
      <w:pPr>
        <w:pStyle w:val="a3"/>
        <w:numPr>
          <w:ilvl w:val="0"/>
          <w:numId w:val="23"/>
        </w:numPr>
        <w:spacing w:after="0" w:line="240" w:lineRule="auto"/>
        <w:jc w:val="both"/>
        <w:rPr>
          <w:rFonts w:ascii="Times New Roman" w:hAnsi="Times New Roman"/>
          <w:b/>
          <w:sz w:val="24"/>
          <w:szCs w:val="24"/>
        </w:rPr>
      </w:pPr>
      <w:r w:rsidRPr="00C8216F">
        <w:rPr>
          <w:rFonts w:ascii="Times New Roman" w:hAnsi="Times New Roman"/>
          <w:color w:val="000000"/>
          <w:sz w:val="24"/>
          <w:szCs w:val="24"/>
          <w:shd w:val="clear" w:color="auto" w:fill="FFFFFF"/>
        </w:rPr>
        <w:t>Полная коллективная (бригадная – в случае отдела аптеки). Отличается от полной индивидуальной материальной ответственности тем, что определенный объем имущества находится под контролем группы лиц, на которых одновременно возлагается ответственность. Письменный договор за причинение ущерба заключается между работодателем и всеми членами коллектива.</w:t>
      </w:r>
    </w:p>
    <w:p w:rsidR="000022BE" w:rsidRPr="00C8216F" w:rsidRDefault="000022BE" w:rsidP="00C8216F">
      <w:pPr>
        <w:pStyle w:val="a3"/>
        <w:spacing w:after="0" w:line="240" w:lineRule="auto"/>
        <w:rPr>
          <w:rFonts w:ascii="Times New Roman" w:hAnsi="Times New Roman"/>
          <w:b/>
          <w:sz w:val="24"/>
          <w:szCs w:val="24"/>
        </w:rPr>
      </w:pPr>
    </w:p>
    <w:p w:rsidR="000022BE" w:rsidRPr="00C8216F" w:rsidRDefault="000022BE" w:rsidP="00C8216F">
      <w:pPr>
        <w:spacing w:after="0" w:line="240" w:lineRule="auto"/>
        <w:jc w:val="both"/>
        <w:rPr>
          <w:rFonts w:ascii="Times New Roman" w:hAnsi="Times New Roman"/>
          <w:b/>
          <w:sz w:val="24"/>
          <w:szCs w:val="24"/>
        </w:rPr>
      </w:pPr>
      <w:r w:rsidRPr="00C8216F">
        <w:rPr>
          <w:rFonts w:ascii="Times New Roman" w:hAnsi="Times New Roman"/>
          <w:b/>
          <w:sz w:val="24"/>
          <w:szCs w:val="24"/>
        </w:rPr>
        <w:t>2 вопрос. Заемные средства предприятия.</w:t>
      </w:r>
    </w:p>
    <w:p w:rsidR="000022BE" w:rsidRPr="00C8216F" w:rsidRDefault="000022BE" w:rsidP="00C8216F">
      <w:pPr>
        <w:spacing w:after="0" w:line="240" w:lineRule="auto"/>
        <w:ind w:firstLine="540"/>
        <w:rPr>
          <w:rFonts w:ascii="Times New Roman" w:hAnsi="Times New Roman"/>
          <w:bCs/>
          <w:sz w:val="24"/>
          <w:szCs w:val="24"/>
        </w:rPr>
      </w:pPr>
      <w:r w:rsidRPr="00C8216F">
        <w:rPr>
          <w:rFonts w:ascii="Times New Roman" w:hAnsi="Times New Roman"/>
          <w:bCs/>
          <w:sz w:val="24"/>
          <w:szCs w:val="24"/>
        </w:rPr>
        <w:t>Заемные средства предприятия включают</w:t>
      </w:r>
    </w:p>
    <w:p w:rsidR="000022BE" w:rsidRPr="00C8216F" w:rsidRDefault="000022BE" w:rsidP="00C8216F">
      <w:pPr>
        <w:numPr>
          <w:ilvl w:val="0"/>
          <w:numId w:val="24"/>
        </w:numPr>
        <w:spacing w:after="0" w:line="240" w:lineRule="auto"/>
        <w:rPr>
          <w:rFonts w:ascii="Times New Roman" w:hAnsi="Times New Roman"/>
          <w:bCs/>
          <w:sz w:val="24"/>
          <w:szCs w:val="24"/>
        </w:rPr>
      </w:pPr>
      <w:r w:rsidRPr="00C8216F">
        <w:rPr>
          <w:rFonts w:ascii="Times New Roman" w:hAnsi="Times New Roman"/>
          <w:bCs/>
          <w:sz w:val="24"/>
          <w:szCs w:val="24"/>
        </w:rPr>
        <w:t>кредит;</w:t>
      </w:r>
    </w:p>
    <w:p w:rsidR="000022BE" w:rsidRPr="00C8216F" w:rsidRDefault="000022BE" w:rsidP="00C8216F">
      <w:pPr>
        <w:numPr>
          <w:ilvl w:val="0"/>
          <w:numId w:val="24"/>
        </w:numPr>
        <w:spacing w:after="0" w:line="240" w:lineRule="auto"/>
        <w:rPr>
          <w:rFonts w:ascii="Times New Roman" w:hAnsi="Times New Roman"/>
          <w:bCs/>
          <w:sz w:val="24"/>
          <w:szCs w:val="24"/>
        </w:rPr>
      </w:pPr>
      <w:r w:rsidRPr="00C8216F">
        <w:rPr>
          <w:rFonts w:ascii="Times New Roman" w:hAnsi="Times New Roman"/>
          <w:bCs/>
          <w:sz w:val="24"/>
          <w:szCs w:val="24"/>
        </w:rPr>
        <w:t>заемные средства;</w:t>
      </w:r>
    </w:p>
    <w:p w:rsidR="000022BE" w:rsidRPr="00C8216F" w:rsidRDefault="000022BE" w:rsidP="00C8216F">
      <w:pPr>
        <w:numPr>
          <w:ilvl w:val="0"/>
          <w:numId w:val="24"/>
        </w:numPr>
        <w:spacing w:after="0" w:line="240" w:lineRule="auto"/>
        <w:rPr>
          <w:rFonts w:ascii="Times New Roman" w:hAnsi="Times New Roman"/>
          <w:bCs/>
          <w:sz w:val="24"/>
          <w:szCs w:val="24"/>
        </w:rPr>
      </w:pPr>
      <w:r w:rsidRPr="00C8216F">
        <w:rPr>
          <w:rFonts w:ascii="Times New Roman" w:hAnsi="Times New Roman"/>
          <w:bCs/>
          <w:sz w:val="24"/>
          <w:szCs w:val="24"/>
        </w:rPr>
        <w:t>инвестиционный налоговый кредит;</w:t>
      </w:r>
    </w:p>
    <w:p w:rsidR="000022BE" w:rsidRPr="00C8216F" w:rsidRDefault="000022BE" w:rsidP="00C8216F">
      <w:pPr>
        <w:numPr>
          <w:ilvl w:val="0"/>
          <w:numId w:val="24"/>
        </w:numPr>
        <w:spacing w:after="0" w:line="240" w:lineRule="auto"/>
        <w:rPr>
          <w:rFonts w:ascii="Times New Roman" w:hAnsi="Times New Roman"/>
          <w:bCs/>
          <w:sz w:val="24"/>
          <w:szCs w:val="24"/>
        </w:rPr>
      </w:pPr>
      <w:r w:rsidRPr="00C8216F">
        <w:rPr>
          <w:rFonts w:ascii="Times New Roman" w:hAnsi="Times New Roman"/>
          <w:bCs/>
          <w:sz w:val="24"/>
          <w:szCs w:val="24"/>
        </w:rPr>
        <w:t>расчеты и кредиторская задолженность;</w:t>
      </w:r>
    </w:p>
    <w:p w:rsidR="000022BE" w:rsidRPr="00C8216F" w:rsidRDefault="000022BE" w:rsidP="00C8216F">
      <w:pPr>
        <w:numPr>
          <w:ilvl w:val="0"/>
          <w:numId w:val="24"/>
        </w:numPr>
        <w:spacing w:after="0" w:line="240" w:lineRule="auto"/>
        <w:rPr>
          <w:rFonts w:ascii="Times New Roman" w:hAnsi="Times New Roman"/>
          <w:sz w:val="24"/>
          <w:szCs w:val="24"/>
        </w:rPr>
      </w:pPr>
      <w:r w:rsidRPr="00C8216F">
        <w:rPr>
          <w:rFonts w:ascii="Times New Roman" w:hAnsi="Times New Roman"/>
          <w:bCs/>
          <w:sz w:val="24"/>
          <w:szCs w:val="24"/>
        </w:rPr>
        <w:t>коммерческий кредит</w:t>
      </w:r>
    </w:p>
    <w:p w:rsidR="000022BE" w:rsidRPr="00C8216F" w:rsidRDefault="000022BE" w:rsidP="00C8216F">
      <w:pPr>
        <w:spacing w:after="0" w:line="240" w:lineRule="auto"/>
        <w:ind w:firstLine="540"/>
        <w:rPr>
          <w:rFonts w:ascii="Times New Roman" w:hAnsi="Times New Roman"/>
          <w:sz w:val="24"/>
          <w:szCs w:val="24"/>
        </w:rPr>
      </w:pPr>
      <w:r w:rsidRPr="00C8216F">
        <w:rPr>
          <w:rFonts w:ascii="Times New Roman" w:hAnsi="Times New Roman"/>
          <w:sz w:val="24"/>
          <w:szCs w:val="24"/>
        </w:rPr>
        <w:t>Виды кредитов:</w:t>
      </w:r>
    </w:p>
    <w:p w:rsidR="000022BE" w:rsidRPr="00C8216F" w:rsidRDefault="000022BE" w:rsidP="00C8216F">
      <w:pPr>
        <w:numPr>
          <w:ilvl w:val="0"/>
          <w:numId w:val="25"/>
        </w:numPr>
        <w:spacing w:after="0" w:line="240" w:lineRule="auto"/>
        <w:jc w:val="both"/>
        <w:rPr>
          <w:rFonts w:ascii="Times New Roman" w:hAnsi="Times New Roman"/>
          <w:sz w:val="24"/>
          <w:szCs w:val="24"/>
        </w:rPr>
      </w:pPr>
      <w:r w:rsidRPr="00C8216F">
        <w:rPr>
          <w:rFonts w:ascii="Times New Roman" w:hAnsi="Times New Roman"/>
          <w:sz w:val="24"/>
          <w:szCs w:val="24"/>
        </w:rPr>
        <w:t>межбанковский - при котором заемщиком является банк;</w:t>
      </w:r>
    </w:p>
    <w:p w:rsidR="000022BE" w:rsidRPr="00C8216F" w:rsidRDefault="000022BE" w:rsidP="00C8216F">
      <w:pPr>
        <w:numPr>
          <w:ilvl w:val="0"/>
          <w:numId w:val="25"/>
        </w:numPr>
        <w:spacing w:after="0" w:line="240" w:lineRule="auto"/>
        <w:jc w:val="both"/>
        <w:rPr>
          <w:rFonts w:ascii="Times New Roman" w:hAnsi="Times New Roman"/>
          <w:sz w:val="24"/>
          <w:szCs w:val="24"/>
        </w:rPr>
      </w:pPr>
      <w:r w:rsidRPr="00C8216F">
        <w:rPr>
          <w:rFonts w:ascii="Times New Roman" w:hAnsi="Times New Roman"/>
          <w:sz w:val="24"/>
          <w:szCs w:val="24"/>
        </w:rPr>
        <w:t>коммерческая ссуда – заемщиком являются предприятия, ООО, АО и т.д.</w:t>
      </w:r>
    </w:p>
    <w:p w:rsidR="000022BE" w:rsidRPr="00C8216F" w:rsidRDefault="000022BE" w:rsidP="00C8216F">
      <w:pPr>
        <w:spacing w:after="0" w:line="240" w:lineRule="auto"/>
        <w:ind w:firstLine="540"/>
        <w:rPr>
          <w:rFonts w:ascii="Times New Roman" w:hAnsi="Times New Roman"/>
          <w:sz w:val="24"/>
          <w:szCs w:val="24"/>
        </w:rPr>
      </w:pPr>
      <w:r w:rsidRPr="00C8216F">
        <w:rPr>
          <w:rFonts w:ascii="Times New Roman" w:hAnsi="Times New Roman"/>
          <w:bCs/>
          <w:sz w:val="24"/>
          <w:szCs w:val="24"/>
        </w:rPr>
        <w:t>Виды обеспечения кредита:</w:t>
      </w:r>
    </w:p>
    <w:p w:rsidR="000022BE" w:rsidRPr="00C8216F" w:rsidRDefault="000022BE" w:rsidP="00C8216F">
      <w:pPr>
        <w:numPr>
          <w:ilvl w:val="0"/>
          <w:numId w:val="26"/>
        </w:numPr>
        <w:spacing w:after="0" w:line="240" w:lineRule="auto"/>
        <w:rPr>
          <w:rFonts w:ascii="Times New Roman" w:hAnsi="Times New Roman"/>
          <w:bCs/>
          <w:sz w:val="24"/>
          <w:szCs w:val="24"/>
        </w:rPr>
      </w:pPr>
      <w:r w:rsidRPr="00C8216F">
        <w:rPr>
          <w:rFonts w:ascii="Times New Roman" w:hAnsi="Times New Roman"/>
          <w:bCs/>
          <w:sz w:val="24"/>
          <w:szCs w:val="24"/>
        </w:rPr>
        <w:t>поручительство;</w:t>
      </w:r>
    </w:p>
    <w:p w:rsidR="000022BE" w:rsidRPr="00C8216F" w:rsidRDefault="000022BE" w:rsidP="00C8216F">
      <w:pPr>
        <w:numPr>
          <w:ilvl w:val="0"/>
          <w:numId w:val="26"/>
        </w:numPr>
        <w:spacing w:after="0" w:line="240" w:lineRule="auto"/>
        <w:rPr>
          <w:rFonts w:ascii="Times New Roman" w:hAnsi="Times New Roman"/>
          <w:bCs/>
          <w:sz w:val="24"/>
          <w:szCs w:val="24"/>
        </w:rPr>
      </w:pPr>
      <w:r w:rsidRPr="00C8216F">
        <w:rPr>
          <w:rFonts w:ascii="Times New Roman" w:hAnsi="Times New Roman"/>
          <w:bCs/>
          <w:sz w:val="24"/>
          <w:szCs w:val="24"/>
        </w:rPr>
        <w:t>гарантия;</w:t>
      </w:r>
    </w:p>
    <w:p w:rsidR="000022BE" w:rsidRPr="00C8216F" w:rsidRDefault="000022BE" w:rsidP="00C8216F">
      <w:pPr>
        <w:numPr>
          <w:ilvl w:val="0"/>
          <w:numId w:val="26"/>
        </w:numPr>
        <w:spacing w:after="0" w:line="240" w:lineRule="auto"/>
        <w:rPr>
          <w:rFonts w:ascii="Times New Roman" w:hAnsi="Times New Roman"/>
          <w:bCs/>
          <w:sz w:val="24"/>
          <w:szCs w:val="24"/>
        </w:rPr>
      </w:pPr>
      <w:r w:rsidRPr="00C8216F">
        <w:rPr>
          <w:rFonts w:ascii="Times New Roman" w:hAnsi="Times New Roman"/>
          <w:bCs/>
          <w:sz w:val="24"/>
          <w:szCs w:val="24"/>
        </w:rPr>
        <w:t>залог под ТМЦ, ценные бумаги;</w:t>
      </w:r>
    </w:p>
    <w:p w:rsidR="000022BE" w:rsidRPr="00C8216F" w:rsidRDefault="000022BE" w:rsidP="00C8216F">
      <w:pPr>
        <w:numPr>
          <w:ilvl w:val="0"/>
          <w:numId w:val="26"/>
        </w:numPr>
        <w:spacing w:after="0" w:line="240" w:lineRule="auto"/>
        <w:rPr>
          <w:rFonts w:ascii="Times New Roman" w:hAnsi="Times New Roman"/>
          <w:bCs/>
          <w:sz w:val="24"/>
          <w:szCs w:val="24"/>
        </w:rPr>
      </w:pPr>
      <w:r w:rsidRPr="00C8216F">
        <w:rPr>
          <w:rFonts w:ascii="Times New Roman" w:hAnsi="Times New Roman"/>
          <w:bCs/>
          <w:sz w:val="24"/>
          <w:szCs w:val="24"/>
        </w:rPr>
        <w:t>страхование ответственности</w:t>
      </w:r>
    </w:p>
    <w:p w:rsidR="000022BE" w:rsidRPr="00C8216F" w:rsidRDefault="000022BE" w:rsidP="00C8216F">
      <w:pPr>
        <w:spacing w:after="0" w:line="240" w:lineRule="auto"/>
        <w:ind w:firstLine="540"/>
        <w:rPr>
          <w:rFonts w:ascii="Times New Roman" w:hAnsi="Times New Roman"/>
          <w:sz w:val="24"/>
          <w:szCs w:val="24"/>
        </w:rPr>
      </w:pPr>
      <w:r w:rsidRPr="00C8216F">
        <w:rPr>
          <w:rFonts w:ascii="Times New Roman" w:hAnsi="Times New Roman"/>
          <w:bCs/>
          <w:sz w:val="24"/>
          <w:szCs w:val="24"/>
        </w:rPr>
        <w:t>Формы кредитов аптечных организаций:</w:t>
      </w:r>
    </w:p>
    <w:p w:rsidR="000022BE" w:rsidRPr="00C8216F" w:rsidRDefault="000022BE" w:rsidP="00C8216F">
      <w:pPr>
        <w:numPr>
          <w:ilvl w:val="0"/>
          <w:numId w:val="27"/>
        </w:numPr>
        <w:spacing w:after="0" w:line="240" w:lineRule="auto"/>
        <w:rPr>
          <w:rFonts w:ascii="Times New Roman" w:hAnsi="Times New Roman"/>
          <w:bCs/>
          <w:sz w:val="24"/>
          <w:szCs w:val="24"/>
        </w:rPr>
      </w:pPr>
      <w:r w:rsidRPr="00C8216F">
        <w:rPr>
          <w:rFonts w:ascii="Times New Roman" w:hAnsi="Times New Roman"/>
          <w:bCs/>
          <w:sz w:val="24"/>
          <w:szCs w:val="24"/>
        </w:rPr>
        <w:t>срочная ссуда;</w:t>
      </w:r>
    </w:p>
    <w:p w:rsidR="000022BE" w:rsidRPr="00C8216F" w:rsidRDefault="000022BE" w:rsidP="00C8216F">
      <w:pPr>
        <w:numPr>
          <w:ilvl w:val="0"/>
          <w:numId w:val="27"/>
        </w:numPr>
        <w:spacing w:after="0" w:line="240" w:lineRule="auto"/>
        <w:rPr>
          <w:rFonts w:ascii="Times New Roman" w:hAnsi="Times New Roman"/>
          <w:bCs/>
          <w:sz w:val="24"/>
          <w:szCs w:val="24"/>
        </w:rPr>
      </w:pPr>
      <w:r w:rsidRPr="00C8216F">
        <w:rPr>
          <w:rFonts w:ascii="Times New Roman" w:hAnsi="Times New Roman"/>
          <w:bCs/>
          <w:sz w:val="24"/>
          <w:szCs w:val="24"/>
        </w:rPr>
        <w:t>контокоррентный кредит;</w:t>
      </w:r>
    </w:p>
    <w:p w:rsidR="000022BE" w:rsidRPr="00C8216F" w:rsidRDefault="000022BE" w:rsidP="00C8216F">
      <w:pPr>
        <w:numPr>
          <w:ilvl w:val="0"/>
          <w:numId w:val="27"/>
        </w:numPr>
        <w:spacing w:after="0" w:line="240" w:lineRule="auto"/>
        <w:rPr>
          <w:rFonts w:ascii="Times New Roman" w:hAnsi="Times New Roman"/>
          <w:bCs/>
          <w:sz w:val="24"/>
          <w:szCs w:val="24"/>
        </w:rPr>
      </w:pPr>
      <w:r w:rsidRPr="00C8216F">
        <w:rPr>
          <w:rFonts w:ascii="Times New Roman" w:hAnsi="Times New Roman"/>
          <w:bCs/>
          <w:sz w:val="24"/>
          <w:szCs w:val="24"/>
        </w:rPr>
        <w:t>онкольный кредит;</w:t>
      </w:r>
    </w:p>
    <w:p w:rsidR="000022BE" w:rsidRPr="00C8216F" w:rsidRDefault="000022BE" w:rsidP="00C8216F">
      <w:pPr>
        <w:numPr>
          <w:ilvl w:val="0"/>
          <w:numId w:val="27"/>
        </w:numPr>
        <w:spacing w:after="0" w:line="240" w:lineRule="auto"/>
        <w:rPr>
          <w:rFonts w:ascii="Times New Roman" w:hAnsi="Times New Roman"/>
          <w:bCs/>
          <w:sz w:val="24"/>
          <w:szCs w:val="24"/>
        </w:rPr>
      </w:pPr>
      <w:r w:rsidRPr="00C8216F">
        <w:rPr>
          <w:rFonts w:ascii="Times New Roman" w:hAnsi="Times New Roman"/>
          <w:bCs/>
          <w:sz w:val="24"/>
          <w:szCs w:val="24"/>
        </w:rPr>
        <w:t>ипотечный кредит;</w:t>
      </w:r>
    </w:p>
    <w:p w:rsidR="000022BE" w:rsidRPr="00C8216F" w:rsidRDefault="000022BE" w:rsidP="00C8216F">
      <w:pPr>
        <w:numPr>
          <w:ilvl w:val="0"/>
          <w:numId w:val="27"/>
        </w:numPr>
        <w:spacing w:after="0" w:line="240" w:lineRule="auto"/>
        <w:rPr>
          <w:rFonts w:ascii="Times New Roman" w:hAnsi="Times New Roman"/>
          <w:bCs/>
          <w:sz w:val="24"/>
          <w:szCs w:val="24"/>
        </w:rPr>
      </w:pPr>
      <w:r w:rsidRPr="00C8216F">
        <w:rPr>
          <w:rFonts w:ascii="Times New Roman" w:hAnsi="Times New Roman"/>
          <w:bCs/>
          <w:sz w:val="24"/>
          <w:szCs w:val="24"/>
        </w:rPr>
        <w:t>факторинг.</w:t>
      </w:r>
    </w:p>
    <w:p w:rsidR="000022BE" w:rsidRPr="00C8216F" w:rsidRDefault="000022BE" w:rsidP="00C8216F">
      <w:pPr>
        <w:spacing w:after="0" w:line="240" w:lineRule="auto"/>
        <w:rPr>
          <w:rFonts w:ascii="Times New Roman" w:hAnsi="Times New Roman"/>
          <w:bCs/>
          <w:sz w:val="24"/>
          <w:szCs w:val="24"/>
        </w:rPr>
      </w:pPr>
    </w:p>
    <w:p w:rsidR="000022BE" w:rsidRPr="00C8216F" w:rsidRDefault="000022BE" w:rsidP="00C67E66">
      <w:pPr>
        <w:spacing w:after="0" w:line="240" w:lineRule="auto"/>
        <w:jc w:val="both"/>
        <w:rPr>
          <w:rFonts w:ascii="Times New Roman" w:hAnsi="Times New Roman"/>
          <w:b/>
          <w:sz w:val="24"/>
          <w:szCs w:val="24"/>
        </w:rPr>
      </w:pPr>
      <w:r w:rsidRPr="00C8216F">
        <w:rPr>
          <w:rFonts w:ascii="Times New Roman" w:hAnsi="Times New Roman"/>
          <w:b/>
          <w:bCs/>
          <w:sz w:val="24"/>
          <w:szCs w:val="24"/>
        </w:rPr>
        <w:t xml:space="preserve">3 вопрос. </w:t>
      </w:r>
      <w:r w:rsidRPr="00C8216F">
        <w:rPr>
          <w:rFonts w:ascii="Times New Roman" w:hAnsi="Times New Roman"/>
          <w:b/>
          <w:sz w:val="24"/>
          <w:szCs w:val="24"/>
        </w:rPr>
        <w:t>Принципы расчета цен на жизненно-необходимые и важнейшие лекарственные препараты.</w:t>
      </w:r>
    </w:p>
    <w:p w:rsidR="000022BE" w:rsidRPr="00C8216F" w:rsidRDefault="000022BE" w:rsidP="00C8216F">
      <w:pPr>
        <w:spacing w:after="0" w:line="240" w:lineRule="auto"/>
        <w:ind w:firstLine="567"/>
        <w:jc w:val="both"/>
        <w:rPr>
          <w:rFonts w:ascii="Times New Roman" w:hAnsi="Times New Roman"/>
          <w:bCs/>
          <w:sz w:val="24"/>
          <w:szCs w:val="24"/>
        </w:rPr>
      </w:pPr>
      <w:r w:rsidRPr="00C8216F">
        <w:rPr>
          <w:rFonts w:ascii="Times New Roman" w:hAnsi="Times New Roman"/>
          <w:bCs/>
          <w:sz w:val="24"/>
          <w:szCs w:val="24"/>
        </w:rPr>
        <w:t>Классификация лекарственных препаратов по механизму ценообразования</w:t>
      </w:r>
    </w:p>
    <w:p w:rsidR="000022BE" w:rsidRPr="00C8216F" w:rsidRDefault="000022BE" w:rsidP="00C8216F">
      <w:pPr>
        <w:numPr>
          <w:ilvl w:val="0"/>
          <w:numId w:val="28"/>
        </w:numPr>
        <w:spacing w:after="0" w:line="240" w:lineRule="auto"/>
        <w:jc w:val="both"/>
        <w:rPr>
          <w:rFonts w:ascii="Times New Roman" w:hAnsi="Times New Roman"/>
          <w:sz w:val="24"/>
          <w:szCs w:val="24"/>
        </w:rPr>
      </w:pPr>
      <w:r w:rsidRPr="00C8216F">
        <w:rPr>
          <w:rFonts w:ascii="Times New Roman" w:hAnsi="Times New Roman"/>
          <w:bCs/>
          <w:sz w:val="24"/>
          <w:szCs w:val="24"/>
        </w:rPr>
        <w:t>Жизненно необходимые и важнейшие лекарственные препараты (цены регулируются и контролируются государством)</w:t>
      </w:r>
    </w:p>
    <w:p w:rsidR="000022BE" w:rsidRPr="00C8216F" w:rsidRDefault="000022BE" w:rsidP="00C8216F">
      <w:pPr>
        <w:numPr>
          <w:ilvl w:val="0"/>
          <w:numId w:val="28"/>
        </w:numPr>
        <w:spacing w:after="0" w:line="240" w:lineRule="auto"/>
        <w:jc w:val="both"/>
        <w:rPr>
          <w:rFonts w:ascii="Times New Roman" w:hAnsi="Times New Roman"/>
          <w:sz w:val="24"/>
          <w:szCs w:val="24"/>
        </w:rPr>
      </w:pPr>
      <w:r w:rsidRPr="00C8216F">
        <w:rPr>
          <w:rFonts w:ascii="Times New Roman" w:hAnsi="Times New Roman"/>
          <w:bCs/>
          <w:sz w:val="24"/>
          <w:szCs w:val="24"/>
        </w:rPr>
        <w:t>Лекарственные препараты, не относящиеся к жизненно необходимым и важнейшим (свободные рыночные цены, регулируемые спросом покупателей)</w:t>
      </w:r>
    </w:p>
    <w:p w:rsidR="000022BE" w:rsidRPr="00C8216F" w:rsidRDefault="000022BE" w:rsidP="00C8216F">
      <w:pPr>
        <w:spacing w:after="0" w:line="240" w:lineRule="auto"/>
        <w:ind w:firstLine="567"/>
        <w:jc w:val="both"/>
        <w:rPr>
          <w:rFonts w:ascii="Times New Roman" w:hAnsi="Times New Roman"/>
          <w:bCs/>
          <w:sz w:val="24"/>
          <w:szCs w:val="24"/>
        </w:rPr>
      </w:pPr>
      <w:r w:rsidRPr="00C8216F">
        <w:rPr>
          <w:rFonts w:ascii="Times New Roman" w:eastAsia="Times New Roman" w:hAnsi="Times New Roman"/>
          <w:bCs/>
          <w:sz w:val="24"/>
          <w:szCs w:val="24"/>
        </w:rPr>
        <w:t>Нормативные документы по ценообраз</w:t>
      </w:r>
      <w:r w:rsidRPr="00C8216F">
        <w:rPr>
          <w:rFonts w:ascii="Times New Roman" w:hAnsi="Times New Roman"/>
          <w:bCs/>
          <w:sz w:val="24"/>
          <w:szCs w:val="24"/>
        </w:rPr>
        <w:t>ованию на лекарственные препараты</w:t>
      </w:r>
    </w:p>
    <w:p w:rsidR="000022BE" w:rsidRPr="00C8216F" w:rsidRDefault="000022BE" w:rsidP="00C8216F">
      <w:pPr>
        <w:numPr>
          <w:ilvl w:val="0"/>
          <w:numId w:val="34"/>
        </w:numPr>
        <w:spacing w:after="0" w:line="240" w:lineRule="auto"/>
        <w:jc w:val="both"/>
        <w:rPr>
          <w:rFonts w:ascii="Times New Roman" w:hAnsi="Times New Roman"/>
          <w:bCs/>
          <w:sz w:val="24"/>
          <w:szCs w:val="24"/>
        </w:rPr>
      </w:pPr>
      <w:r w:rsidRPr="00C8216F">
        <w:rPr>
          <w:rFonts w:ascii="Times New Roman" w:eastAsia="Times New Roman" w:hAnsi="Times New Roman"/>
          <w:bCs/>
          <w:sz w:val="24"/>
          <w:szCs w:val="24"/>
        </w:rPr>
        <w:t>Пос</w:t>
      </w:r>
      <w:r w:rsidRPr="00C8216F">
        <w:rPr>
          <w:rFonts w:ascii="Times New Roman" w:eastAsia="Times New Roman" w:hAnsi="Times New Roman"/>
          <w:bCs/>
          <w:i/>
          <w:iCs/>
          <w:sz w:val="24"/>
          <w:szCs w:val="24"/>
        </w:rPr>
        <w:t>та</w:t>
      </w:r>
      <w:r w:rsidRPr="00C8216F">
        <w:rPr>
          <w:rFonts w:ascii="Times New Roman" w:eastAsia="Times New Roman" w:hAnsi="Times New Roman"/>
          <w:bCs/>
          <w:sz w:val="24"/>
          <w:szCs w:val="24"/>
        </w:rPr>
        <w:t>новление Правительства РФ № 654 от 08.08.2009 «О совершенствовании государственного регулирования цен на жизненно необходимые и важнейшие лекарственные средства»</w:t>
      </w:r>
    </w:p>
    <w:p w:rsidR="000022BE" w:rsidRPr="00C8216F" w:rsidRDefault="000022BE" w:rsidP="00C8216F">
      <w:pPr>
        <w:numPr>
          <w:ilvl w:val="0"/>
          <w:numId w:val="34"/>
        </w:numPr>
        <w:spacing w:after="0" w:line="240" w:lineRule="auto"/>
        <w:jc w:val="both"/>
        <w:rPr>
          <w:rFonts w:ascii="Times New Roman" w:hAnsi="Times New Roman"/>
          <w:bCs/>
          <w:sz w:val="24"/>
          <w:szCs w:val="24"/>
        </w:rPr>
      </w:pPr>
      <w:r w:rsidRPr="00C8216F">
        <w:rPr>
          <w:rFonts w:ascii="Times New Roman" w:eastAsia="Times New Roman" w:hAnsi="Times New Roman"/>
          <w:bCs/>
          <w:sz w:val="24"/>
          <w:szCs w:val="24"/>
        </w:rPr>
        <w:lastRenderedPageBreak/>
        <w:t xml:space="preserve"> Постановление Правительства РФ № 865 от 29.10.2010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0022BE" w:rsidRPr="00C8216F" w:rsidRDefault="000022BE" w:rsidP="00C8216F">
      <w:pPr>
        <w:numPr>
          <w:ilvl w:val="0"/>
          <w:numId w:val="34"/>
        </w:numPr>
        <w:spacing w:after="0" w:line="240" w:lineRule="auto"/>
        <w:jc w:val="both"/>
        <w:rPr>
          <w:rFonts w:ascii="Times New Roman" w:hAnsi="Times New Roman"/>
          <w:bCs/>
          <w:sz w:val="24"/>
          <w:szCs w:val="24"/>
        </w:rPr>
      </w:pPr>
      <w:r w:rsidRPr="00C8216F">
        <w:rPr>
          <w:rFonts w:ascii="Times New Roman" w:eastAsia="Times New Roman" w:hAnsi="Times New Roman"/>
          <w:bCs/>
          <w:sz w:val="24"/>
          <w:szCs w:val="24"/>
        </w:rPr>
        <w:t>Постановление Правительства РФ № 979 от 15.09.2015 «Об утверждении методики расчета устанавливаемых производителями лекарственных препаратов предельных отпускных цен»</w:t>
      </w:r>
    </w:p>
    <w:p w:rsidR="000022BE" w:rsidRPr="00C8216F" w:rsidRDefault="000022BE" w:rsidP="00C8216F">
      <w:pPr>
        <w:numPr>
          <w:ilvl w:val="0"/>
          <w:numId w:val="34"/>
        </w:numPr>
        <w:spacing w:after="0" w:line="240" w:lineRule="auto"/>
        <w:jc w:val="both"/>
        <w:rPr>
          <w:rFonts w:ascii="Times New Roman" w:hAnsi="Times New Roman"/>
          <w:bCs/>
          <w:sz w:val="24"/>
          <w:szCs w:val="24"/>
        </w:rPr>
      </w:pPr>
      <w:r w:rsidRPr="00C8216F">
        <w:rPr>
          <w:rFonts w:ascii="Times New Roman" w:eastAsia="Times New Roman" w:hAnsi="Times New Roman"/>
          <w:bCs/>
          <w:sz w:val="24"/>
          <w:szCs w:val="24"/>
        </w:rPr>
        <w:t>Постановление Правительства РФ №1207 от 8.10.2018 «О внесении изменений в постановления Правительства Российской Федерации от 29 октября 2010 г. № 865 и от 15 сентября 2015 г. № 979»</w:t>
      </w:r>
    </w:p>
    <w:p w:rsidR="000022BE" w:rsidRPr="00C8216F" w:rsidRDefault="000022BE" w:rsidP="00C8216F">
      <w:pPr>
        <w:numPr>
          <w:ilvl w:val="0"/>
          <w:numId w:val="34"/>
        </w:numPr>
        <w:spacing w:after="0" w:line="240" w:lineRule="auto"/>
        <w:jc w:val="both"/>
        <w:rPr>
          <w:rFonts w:ascii="Times New Roman" w:hAnsi="Times New Roman"/>
          <w:bCs/>
          <w:sz w:val="24"/>
          <w:szCs w:val="24"/>
        </w:rPr>
      </w:pPr>
      <w:r w:rsidRPr="00C8216F">
        <w:rPr>
          <w:rFonts w:ascii="Times New Roman" w:eastAsia="Times New Roman" w:hAnsi="Times New Roman"/>
          <w:bCs/>
          <w:sz w:val="24"/>
          <w:szCs w:val="24"/>
        </w:rPr>
        <w:t xml:space="preserve"> Ра</w:t>
      </w:r>
      <w:r w:rsidRPr="00C8216F">
        <w:rPr>
          <w:rFonts w:ascii="Times New Roman" w:hAnsi="Times New Roman"/>
          <w:bCs/>
          <w:sz w:val="24"/>
          <w:szCs w:val="24"/>
        </w:rPr>
        <w:t>споряжение Правительства РФ № 2738-р от 10.12.2</w:t>
      </w:r>
      <w:r w:rsidRPr="00C8216F">
        <w:rPr>
          <w:rFonts w:ascii="Times New Roman" w:eastAsia="Times New Roman" w:hAnsi="Times New Roman"/>
          <w:bCs/>
          <w:sz w:val="24"/>
          <w:szCs w:val="24"/>
        </w:rPr>
        <w:t>01</w:t>
      </w:r>
      <w:r w:rsidRPr="00C8216F">
        <w:rPr>
          <w:rFonts w:ascii="Times New Roman" w:hAnsi="Times New Roman"/>
          <w:bCs/>
          <w:sz w:val="24"/>
          <w:szCs w:val="24"/>
        </w:rPr>
        <w:t>8</w:t>
      </w:r>
      <w:r w:rsidRPr="00C8216F">
        <w:rPr>
          <w:rFonts w:ascii="Times New Roman" w:eastAsia="Times New Roman" w:hAnsi="Times New Roman"/>
          <w:bCs/>
          <w:sz w:val="24"/>
          <w:szCs w:val="24"/>
        </w:rPr>
        <w:t xml:space="preserve"> «Об утверждении перечня жизненно необходимых и важнейших лекарственных препаратов для</w:t>
      </w:r>
      <w:r w:rsidRPr="00C8216F">
        <w:rPr>
          <w:rFonts w:ascii="Times New Roman" w:hAnsi="Times New Roman"/>
          <w:bCs/>
          <w:sz w:val="24"/>
          <w:szCs w:val="24"/>
        </w:rPr>
        <w:t xml:space="preserve"> медицинского применения на 2019</w:t>
      </w:r>
      <w:r w:rsidRPr="00C8216F">
        <w:rPr>
          <w:rFonts w:ascii="Times New Roman" w:eastAsia="Times New Roman" w:hAnsi="Times New Roman"/>
          <w:bCs/>
          <w:sz w:val="24"/>
          <w:szCs w:val="24"/>
        </w:rPr>
        <w:t xml:space="preserve"> год» </w:t>
      </w:r>
    </w:p>
    <w:p w:rsidR="000022BE" w:rsidRPr="00C8216F" w:rsidRDefault="000022BE" w:rsidP="00C8216F">
      <w:pPr>
        <w:numPr>
          <w:ilvl w:val="0"/>
          <w:numId w:val="34"/>
        </w:numPr>
        <w:spacing w:after="0" w:line="240" w:lineRule="auto"/>
        <w:jc w:val="both"/>
        <w:rPr>
          <w:rFonts w:ascii="Times New Roman" w:hAnsi="Times New Roman"/>
          <w:bCs/>
          <w:sz w:val="24"/>
          <w:szCs w:val="24"/>
        </w:rPr>
      </w:pPr>
      <w:r w:rsidRPr="00C8216F">
        <w:rPr>
          <w:rFonts w:ascii="Times New Roman" w:eastAsia="Times New Roman" w:hAnsi="Times New Roman"/>
          <w:bCs/>
          <w:sz w:val="24"/>
          <w:szCs w:val="24"/>
        </w:rPr>
        <w:t xml:space="preserve">Постановление Комитета РТ по тарифам № 8-1/соц от 2010 «Об установлении предельных розничных надбавок к ценам на лекарственные средства и изделия медицинского назначения» </w:t>
      </w:r>
    </w:p>
    <w:p w:rsidR="000022BE" w:rsidRPr="00C8216F" w:rsidRDefault="000022BE" w:rsidP="00C8216F">
      <w:pPr>
        <w:spacing w:after="0" w:line="240" w:lineRule="auto"/>
        <w:ind w:firstLine="567"/>
        <w:jc w:val="both"/>
        <w:rPr>
          <w:rFonts w:ascii="Times New Roman" w:hAnsi="Times New Roman"/>
          <w:bCs/>
          <w:sz w:val="24"/>
          <w:szCs w:val="24"/>
        </w:rPr>
      </w:pPr>
      <w:r w:rsidRPr="00C8216F">
        <w:rPr>
          <w:rFonts w:ascii="Times New Roman" w:eastAsia="Times New Roman" w:hAnsi="Times New Roman"/>
          <w:bCs/>
          <w:sz w:val="24"/>
          <w:szCs w:val="24"/>
        </w:rPr>
        <w:t>Предельные оптовые и предельные розничные надбавки к фактическим отпускным ценам (без НДС) производителей на ЖНВЛП в Республике Татарстан</w:t>
      </w:r>
    </w:p>
    <w:tbl>
      <w:tblPr>
        <w:tblStyle w:val="a5"/>
        <w:tblW w:w="9464" w:type="dxa"/>
        <w:tblLook w:val="04A0" w:firstRow="1" w:lastRow="0" w:firstColumn="1" w:lastColumn="0" w:noHBand="0" w:noVBand="1"/>
      </w:tblPr>
      <w:tblGrid>
        <w:gridCol w:w="3227"/>
        <w:gridCol w:w="2835"/>
        <w:gridCol w:w="3402"/>
      </w:tblGrid>
      <w:tr w:rsidR="000022BE" w:rsidRPr="00C8216F" w:rsidTr="00CB6D22">
        <w:trPr>
          <w:trHeight w:val="601"/>
        </w:trPr>
        <w:tc>
          <w:tcPr>
            <w:tcW w:w="3227" w:type="dxa"/>
            <w:hideMark/>
          </w:tcPr>
          <w:p w:rsidR="000022BE" w:rsidRPr="00C8216F" w:rsidRDefault="000022BE" w:rsidP="00C8216F">
            <w:pPr>
              <w:spacing w:after="0" w:line="240" w:lineRule="auto"/>
              <w:jc w:val="both"/>
              <w:rPr>
                <w:rFonts w:ascii="Times New Roman" w:hAnsi="Times New Roman"/>
                <w:bCs/>
                <w:sz w:val="24"/>
                <w:szCs w:val="24"/>
              </w:rPr>
            </w:pPr>
            <w:r w:rsidRPr="00C8216F">
              <w:rPr>
                <w:rFonts w:ascii="Times New Roman" w:hAnsi="Times New Roman"/>
                <w:b/>
                <w:bCs/>
                <w:sz w:val="24"/>
                <w:szCs w:val="24"/>
              </w:rPr>
              <w:t xml:space="preserve">Ценовые группы </w:t>
            </w:r>
          </w:p>
        </w:tc>
        <w:tc>
          <w:tcPr>
            <w:tcW w:w="2835" w:type="dxa"/>
            <w:hideMark/>
          </w:tcPr>
          <w:p w:rsidR="000022BE" w:rsidRPr="00C8216F" w:rsidRDefault="000022BE" w:rsidP="00C8216F">
            <w:pPr>
              <w:spacing w:after="0" w:line="240" w:lineRule="auto"/>
              <w:jc w:val="both"/>
              <w:rPr>
                <w:rFonts w:ascii="Times New Roman" w:hAnsi="Times New Roman"/>
                <w:bCs/>
                <w:sz w:val="24"/>
                <w:szCs w:val="24"/>
              </w:rPr>
            </w:pPr>
            <w:r w:rsidRPr="00C8216F">
              <w:rPr>
                <w:rFonts w:ascii="Times New Roman" w:hAnsi="Times New Roman"/>
                <w:b/>
                <w:bCs/>
                <w:sz w:val="24"/>
                <w:szCs w:val="24"/>
              </w:rPr>
              <w:t xml:space="preserve">Предельная оптовая надбавка (%) </w:t>
            </w:r>
          </w:p>
        </w:tc>
        <w:tc>
          <w:tcPr>
            <w:tcW w:w="3402" w:type="dxa"/>
            <w:hideMark/>
          </w:tcPr>
          <w:p w:rsidR="000022BE" w:rsidRPr="00C8216F" w:rsidRDefault="000022BE" w:rsidP="00C8216F">
            <w:pPr>
              <w:spacing w:after="0" w:line="240" w:lineRule="auto"/>
              <w:jc w:val="both"/>
              <w:rPr>
                <w:rFonts w:ascii="Times New Roman" w:hAnsi="Times New Roman"/>
                <w:bCs/>
                <w:sz w:val="24"/>
                <w:szCs w:val="24"/>
              </w:rPr>
            </w:pPr>
            <w:r w:rsidRPr="00C8216F">
              <w:rPr>
                <w:rFonts w:ascii="Times New Roman" w:hAnsi="Times New Roman"/>
                <w:b/>
                <w:bCs/>
                <w:sz w:val="24"/>
                <w:szCs w:val="24"/>
              </w:rPr>
              <w:t xml:space="preserve">Предельная розничная надбавка (%) </w:t>
            </w:r>
          </w:p>
        </w:tc>
      </w:tr>
      <w:tr w:rsidR="000022BE" w:rsidRPr="00C8216F" w:rsidTr="00CB6D22">
        <w:trPr>
          <w:trHeight w:val="283"/>
        </w:trPr>
        <w:tc>
          <w:tcPr>
            <w:tcW w:w="3227" w:type="dxa"/>
            <w:hideMark/>
          </w:tcPr>
          <w:p w:rsidR="000022BE" w:rsidRPr="00C8216F" w:rsidRDefault="000022BE" w:rsidP="00C8216F">
            <w:pPr>
              <w:spacing w:after="0" w:line="240" w:lineRule="auto"/>
              <w:jc w:val="both"/>
              <w:rPr>
                <w:rFonts w:ascii="Times New Roman" w:hAnsi="Times New Roman"/>
                <w:bCs/>
                <w:sz w:val="24"/>
                <w:szCs w:val="24"/>
              </w:rPr>
            </w:pPr>
            <w:r w:rsidRPr="00C8216F">
              <w:rPr>
                <w:rFonts w:ascii="Times New Roman" w:hAnsi="Times New Roman"/>
                <w:bCs/>
                <w:sz w:val="24"/>
                <w:szCs w:val="24"/>
              </w:rPr>
              <w:t xml:space="preserve">До 50 рублей включительно </w:t>
            </w:r>
          </w:p>
        </w:tc>
        <w:tc>
          <w:tcPr>
            <w:tcW w:w="2835" w:type="dxa"/>
            <w:hideMark/>
          </w:tcPr>
          <w:p w:rsidR="000022BE" w:rsidRPr="00C8216F" w:rsidRDefault="000022BE" w:rsidP="00C8216F">
            <w:pPr>
              <w:spacing w:after="0" w:line="240" w:lineRule="auto"/>
              <w:ind w:firstLine="567"/>
              <w:jc w:val="center"/>
              <w:rPr>
                <w:rFonts w:ascii="Times New Roman" w:hAnsi="Times New Roman"/>
                <w:bCs/>
                <w:sz w:val="24"/>
                <w:szCs w:val="24"/>
              </w:rPr>
            </w:pPr>
            <w:r w:rsidRPr="00C8216F">
              <w:rPr>
                <w:rFonts w:ascii="Times New Roman" w:hAnsi="Times New Roman"/>
                <w:bCs/>
                <w:sz w:val="24"/>
                <w:szCs w:val="24"/>
              </w:rPr>
              <w:t>15</w:t>
            </w:r>
          </w:p>
        </w:tc>
        <w:tc>
          <w:tcPr>
            <w:tcW w:w="3402" w:type="dxa"/>
            <w:hideMark/>
          </w:tcPr>
          <w:p w:rsidR="000022BE" w:rsidRPr="00C8216F" w:rsidRDefault="000022BE" w:rsidP="00C8216F">
            <w:pPr>
              <w:spacing w:after="0" w:line="240" w:lineRule="auto"/>
              <w:ind w:firstLine="567"/>
              <w:jc w:val="center"/>
              <w:rPr>
                <w:rFonts w:ascii="Times New Roman" w:hAnsi="Times New Roman"/>
                <w:bCs/>
                <w:sz w:val="24"/>
                <w:szCs w:val="24"/>
              </w:rPr>
            </w:pPr>
            <w:r w:rsidRPr="00C8216F">
              <w:rPr>
                <w:rFonts w:ascii="Times New Roman" w:hAnsi="Times New Roman"/>
                <w:bCs/>
                <w:sz w:val="24"/>
                <w:szCs w:val="24"/>
              </w:rPr>
              <w:t>32</w:t>
            </w:r>
          </w:p>
        </w:tc>
      </w:tr>
      <w:tr w:rsidR="000022BE" w:rsidRPr="00C8216F" w:rsidTr="00CB6D22">
        <w:trPr>
          <w:trHeight w:val="557"/>
        </w:trPr>
        <w:tc>
          <w:tcPr>
            <w:tcW w:w="3227" w:type="dxa"/>
            <w:hideMark/>
          </w:tcPr>
          <w:p w:rsidR="000022BE" w:rsidRPr="00C8216F" w:rsidRDefault="000022BE" w:rsidP="00C8216F">
            <w:pPr>
              <w:spacing w:after="0" w:line="240" w:lineRule="auto"/>
              <w:jc w:val="both"/>
              <w:rPr>
                <w:rFonts w:ascii="Times New Roman" w:hAnsi="Times New Roman"/>
                <w:bCs/>
                <w:sz w:val="24"/>
                <w:szCs w:val="24"/>
              </w:rPr>
            </w:pPr>
            <w:r w:rsidRPr="00C8216F">
              <w:rPr>
                <w:rFonts w:ascii="Times New Roman" w:hAnsi="Times New Roman"/>
                <w:bCs/>
                <w:sz w:val="24"/>
                <w:szCs w:val="24"/>
              </w:rPr>
              <w:t xml:space="preserve">Свыше 50 рублей и до 500 рублей </w:t>
            </w:r>
          </w:p>
        </w:tc>
        <w:tc>
          <w:tcPr>
            <w:tcW w:w="2835" w:type="dxa"/>
            <w:hideMark/>
          </w:tcPr>
          <w:p w:rsidR="000022BE" w:rsidRPr="00C8216F" w:rsidRDefault="000022BE" w:rsidP="00C8216F">
            <w:pPr>
              <w:spacing w:after="0" w:line="240" w:lineRule="auto"/>
              <w:ind w:firstLine="567"/>
              <w:jc w:val="center"/>
              <w:rPr>
                <w:rFonts w:ascii="Times New Roman" w:hAnsi="Times New Roman"/>
                <w:bCs/>
                <w:sz w:val="24"/>
                <w:szCs w:val="24"/>
              </w:rPr>
            </w:pPr>
            <w:r w:rsidRPr="00C8216F">
              <w:rPr>
                <w:rFonts w:ascii="Times New Roman" w:hAnsi="Times New Roman"/>
                <w:bCs/>
                <w:sz w:val="24"/>
                <w:szCs w:val="24"/>
              </w:rPr>
              <w:t>13</w:t>
            </w:r>
          </w:p>
        </w:tc>
        <w:tc>
          <w:tcPr>
            <w:tcW w:w="3402" w:type="dxa"/>
            <w:hideMark/>
          </w:tcPr>
          <w:p w:rsidR="000022BE" w:rsidRPr="00C8216F" w:rsidRDefault="000022BE" w:rsidP="00C8216F">
            <w:pPr>
              <w:spacing w:after="0" w:line="240" w:lineRule="auto"/>
              <w:ind w:firstLine="567"/>
              <w:jc w:val="center"/>
              <w:rPr>
                <w:rFonts w:ascii="Times New Roman" w:hAnsi="Times New Roman"/>
                <w:bCs/>
                <w:sz w:val="24"/>
                <w:szCs w:val="24"/>
              </w:rPr>
            </w:pPr>
            <w:r w:rsidRPr="00C8216F">
              <w:rPr>
                <w:rFonts w:ascii="Times New Roman" w:hAnsi="Times New Roman"/>
                <w:bCs/>
                <w:sz w:val="24"/>
                <w:szCs w:val="24"/>
              </w:rPr>
              <w:t>30</w:t>
            </w:r>
          </w:p>
        </w:tc>
      </w:tr>
      <w:tr w:rsidR="000022BE" w:rsidRPr="00C8216F" w:rsidTr="00CB6D22">
        <w:trPr>
          <w:trHeight w:val="268"/>
        </w:trPr>
        <w:tc>
          <w:tcPr>
            <w:tcW w:w="3227" w:type="dxa"/>
            <w:hideMark/>
          </w:tcPr>
          <w:p w:rsidR="000022BE" w:rsidRPr="00C8216F" w:rsidRDefault="000022BE" w:rsidP="00C8216F">
            <w:pPr>
              <w:spacing w:after="0" w:line="240" w:lineRule="auto"/>
              <w:jc w:val="both"/>
              <w:rPr>
                <w:rFonts w:ascii="Times New Roman" w:hAnsi="Times New Roman"/>
                <w:bCs/>
                <w:sz w:val="24"/>
                <w:szCs w:val="24"/>
              </w:rPr>
            </w:pPr>
            <w:r w:rsidRPr="00C8216F">
              <w:rPr>
                <w:rFonts w:ascii="Times New Roman" w:hAnsi="Times New Roman"/>
                <w:bCs/>
                <w:sz w:val="24"/>
                <w:szCs w:val="24"/>
              </w:rPr>
              <w:t xml:space="preserve">Свыше 500 рублей </w:t>
            </w:r>
          </w:p>
        </w:tc>
        <w:tc>
          <w:tcPr>
            <w:tcW w:w="2835" w:type="dxa"/>
            <w:hideMark/>
          </w:tcPr>
          <w:p w:rsidR="000022BE" w:rsidRPr="00C8216F" w:rsidRDefault="000022BE" w:rsidP="00C8216F">
            <w:pPr>
              <w:spacing w:after="0" w:line="240" w:lineRule="auto"/>
              <w:ind w:firstLine="567"/>
              <w:jc w:val="center"/>
              <w:rPr>
                <w:rFonts w:ascii="Times New Roman" w:hAnsi="Times New Roman"/>
                <w:bCs/>
                <w:sz w:val="24"/>
                <w:szCs w:val="24"/>
              </w:rPr>
            </w:pPr>
            <w:r w:rsidRPr="00C8216F">
              <w:rPr>
                <w:rFonts w:ascii="Times New Roman" w:hAnsi="Times New Roman"/>
                <w:bCs/>
                <w:sz w:val="24"/>
                <w:szCs w:val="24"/>
              </w:rPr>
              <w:t>11</w:t>
            </w:r>
          </w:p>
        </w:tc>
        <w:tc>
          <w:tcPr>
            <w:tcW w:w="3402" w:type="dxa"/>
            <w:hideMark/>
          </w:tcPr>
          <w:p w:rsidR="000022BE" w:rsidRPr="00C8216F" w:rsidRDefault="000022BE" w:rsidP="00C8216F">
            <w:pPr>
              <w:spacing w:after="0" w:line="240" w:lineRule="auto"/>
              <w:ind w:firstLine="567"/>
              <w:jc w:val="center"/>
              <w:rPr>
                <w:rFonts w:ascii="Times New Roman" w:hAnsi="Times New Roman"/>
                <w:bCs/>
                <w:sz w:val="24"/>
                <w:szCs w:val="24"/>
              </w:rPr>
            </w:pPr>
            <w:r w:rsidRPr="00C8216F">
              <w:rPr>
                <w:rFonts w:ascii="Times New Roman" w:hAnsi="Times New Roman"/>
                <w:bCs/>
                <w:sz w:val="24"/>
                <w:szCs w:val="24"/>
              </w:rPr>
              <w:t>23,4</w:t>
            </w:r>
          </w:p>
        </w:tc>
      </w:tr>
    </w:tbl>
    <w:p w:rsidR="000022BE" w:rsidRPr="00C8216F" w:rsidRDefault="000022BE" w:rsidP="00C8216F">
      <w:pPr>
        <w:spacing w:after="0" w:line="240" w:lineRule="auto"/>
        <w:ind w:firstLine="567"/>
        <w:jc w:val="both"/>
        <w:rPr>
          <w:rFonts w:ascii="Times New Roman" w:hAnsi="Times New Roman"/>
          <w:bCs/>
          <w:sz w:val="24"/>
          <w:szCs w:val="24"/>
        </w:rPr>
      </w:pPr>
    </w:p>
    <w:p w:rsidR="000022BE" w:rsidRPr="00C8216F" w:rsidRDefault="000022BE" w:rsidP="00C8216F">
      <w:pPr>
        <w:spacing w:after="0" w:line="240" w:lineRule="auto"/>
        <w:ind w:firstLine="567"/>
        <w:jc w:val="both"/>
        <w:rPr>
          <w:rFonts w:ascii="Times New Roman" w:hAnsi="Times New Roman"/>
          <w:bCs/>
          <w:sz w:val="24"/>
          <w:szCs w:val="24"/>
        </w:rPr>
      </w:pPr>
      <w:r w:rsidRPr="00C8216F">
        <w:rPr>
          <w:rFonts w:ascii="Times New Roman" w:hAnsi="Times New Roman"/>
          <w:bCs/>
          <w:sz w:val="24"/>
          <w:szCs w:val="24"/>
        </w:rPr>
        <w:t>Алгоритм формирования розничной цены на жизненно необходимые и важнейшие лекарственные препараты</w:t>
      </w:r>
    </w:p>
    <w:p w:rsidR="000022BE" w:rsidRPr="00C8216F" w:rsidRDefault="000022BE" w:rsidP="00C8216F">
      <w:pPr>
        <w:numPr>
          <w:ilvl w:val="0"/>
          <w:numId w:val="29"/>
        </w:numPr>
        <w:spacing w:after="0" w:line="240" w:lineRule="auto"/>
        <w:jc w:val="both"/>
        <w:rPr>
          <w:rFonts w:ascii="Times New Roman" w:hAnsi="Times New Roman"/>
          <w:sz w:val="24"/>
          <w:szCs w:val="24"/>
        </w:rPr>
      </w:pPr>
      <w:r w:rsidRPr="00C8216F">
        <w:rPr>
          <w:rFonts w:ascii="Times New Roman" w:hAnsi="Times New Roman"/>
          <w:sz w:val="24"/>
          <w:szCs w:val="24"/>
        </w:rPr>
        <w:t>Проверяем наличие препарата в «Перечне жизненно необходимых и важнейших лекарственных препаратов»</w:t>
      </w:r>
    </w:p>
    <w:p w:rsidR="000022BE" w:rsidRPr="00C8216F" w:rsidRDefault="000022BE" w:rsidP="00C8216F">
      <w:pPr>
        <w:numPr>
          <w:ilvl w:val="0"/>
          <w:numId w:val="29"/>
        </w:numPr>
        <w:spacing w:after="0" w:line="240" w:lineRule="auto"/>
        <w:jc w:val="both"/>
        <w:rPr>
          <w:rFonts w:ascii="Times New Roman" w:hAnsi="Times New Roman"/>
          <w:sz w:val="24"/>
          <w:szCs w:val="24"/>
        </w:rPr>
      </w:pPr>
      <w:r w:rsidRPr="00C8216F">
        <w:rPr>
          <w:rFonts w:ascii="Times New Roman" w:hAnsi="Times New Roman"/>
          <w:sz w:val="24"/>
          <w:szCs w:val="24"/>
        </w:rPr>
        <w:t>Проверяем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по конкретному производителю предельную цену производителя, предельную оптовую цену и предельную розничную цену.</w:t>
      </w:r>
    </w:p>
    <w:p w:rsidR="000022BE" w:rsidRPr="00C8216F" w:rsidRDefault="000022BE" w:rsidP="00C8216F">
      <w:pPr>
        <w:numPr>
          <w:ilvl w:val="0"/>
          <w:numId w:val="29"/>
        </w:numPr>
        <w:spacing w:after="0" w:line="240" w:lineRule="auto"/>
        <w:jc w:val="both"/>
        <w:rPr>
          <w:rFonts w:ascii="Times New Roman" w:hAnsi="Times New Roman"/>
          <w:sz w:val="24"/>
          <w:szCs w:val="24"/>
        </w:rPr>
      </w:pPr>
      <w:r w:rsidRPr="00C8216F">
        <w:rPr>
          <w:rFonts w:ascii="Times New Roman" w:hAnsi="Times New Roman"/>
          <w:sz w:val="24"/>
          <w:szCs w:val="24"/>
        </w:rPr>
        <w:t>В «Протоколе согласования цен поставки лекарственных препаратов, включенных в Перечень жизненно необходимых и важнейших лекарственных препаратов» находим фактическую отпускную цену производителя без НДС и фактическую оптовую отпускную цену с НДС.</w:t>
      </w:r>
    </w:p>
    <w:p w:rsidR="000022BE" w:rsidRPr="00C8216F" w:rsidRDefault="000022BE" w:rsidP="00C8216F">
      <w:pPr>
        <w:numPr>
          <w:ilvl w:val="0"/>
          <w:numId w:val="29"/>
        </w:numPr>
        <w:spacing w:after="0" w:line="240" w:lineRule="auto"/>
        <w:jc w:val="both"/>
        <w:rPr>
          <w:rFonts w:ascii="Times New Roman" w:hAnsi="Times New Roman"/>
          <w:sz w:val="24"/>
          <w:szCs w:val="24"/>
        </w:rPr>
      </w:pPr>
      <w:r w:rsidRPr="00C8216F">
        <w:rPr>
          <w:rFonts w:ascii="Times New Roman" w:hAnsi="Times New Roman"/>
          <w:sz w:val="24"/>
          <w:szCs w:val="24"/>
        </w:rPr>
        <w:t>Рассчитываем розничную надбавку в соответствии с ценовыми группами от фактической отпускной цены производителя без НДС.</w:t>
      </w:r>
    </w:p>
    <w:p w:rsidR="000022BE" w:rsidRPr="00C8216F" w:rsidRDefault="000022BE" w:rsidP="00C8216F">
      <w:pPr>
        <w:numPr>
          <w:ilvl w:val="0"/>
          <w:numId w:val="29"/>
        </w:numPr>
        <w:spacing w:after="0" w:line="240" w:lineRule="auto"/>
        <w:jc w:val="both"/>
        <w:rPr>
          <w:rFonts w:ascii="Times New Roman" w:hAnsi="Times New Roman"/>
          <w:sz w:val="24"/>
          <w:szCs w:val="24"/>
        </w:rPr>
      </w:pPr>
      <w:r w:rsidRPr="00C8216F">
        <w:rPr>
          <w:rFonts w:ascii="Times New Roman" w:hAnsi="Times New Roman"/>
          <w:sz w:val="24"/>
          <w:szCs w:val="24"/>
        </w:rPr>
        <w:t>Формируем фактическую розничную цену (оптовая цена с НДС + размер розничной надбавки).</w:t>
      </w:r>
    </w:p>
    <w:p w:rsidR="000022BE" w:rsidRPr="00C8216F" w:rsidRDefault="000022BE" w:rsidP="00C8216F">
      <w:pPr>
        <w:numPr>
          <w:ilvl w:val="0"/>
          <w:numId w:val="29"/>
        </w:numPr>
        <w:spacing w:after="0" w:line="240" w:lineRule="auto"/>
        <w:jc w:val="both"/>
        <w:rPr>
          <w:rFonts w:ascii="Times New Roman" w:hAnsi="Times New Roman"/>
          <w:sz w:val="24"/>
          <w:szCs w:val="24"/>
        </w:rPr>
      </w:pPr>
      <w:r w:rsidRPr="00C8216F">
        <w:rPr>
          <w:rFonts w:ascii="Times New Roman" w:hAnsi="Times New Roman"/>
          <w:sz w:val="24"/>
          <w:szCs w:val="24"/>
        </w:rPr>
        <w:t xml:space="preserve">Сверяем в «Протоколе согласования цен поставки лекарственных препаратов, включенных в Перечень жизненно необходимых и важнейших лекарственных препаратов» не превышена ли предельная розничная цена. </w:t>
      </w:r>
    </w:p>
    <w:p w:rsidR="000022BE" w:rsidRPr="00C8216F" w:rsidRDefault="000022BE" w:rsidP="00C8216F">
      <w:pPr>
        <w:spacing w:after="0" w:line="240" w:lineRule="auto"/>
        <w:jc w:val="both"/>
        <w:rPr>
          <w:rFonts w:ascii="Times New Roman" w:hAnsi="Times New Roman"/>
          <w:sz w:val="24"/>
          <w:szCs w:val="24"/>
        </w:rPr>
      </w:pPr>
    </w:p>
    <w:p w:rsidR="00C67E66" w:rsidRDefault="000022BE" w:rsidP="00C8216F">
      <w:pPr>
        <w:spacing w:after="0" w:line="240" w:lineRule="auto"/>
        <w:jc w:val="both"/>
        <w:rPr>
          <w:rFonts w:ascii="Times New Roman" w:hAnsi="Times New Roman"/>
          <w:b/>
          <w:sz w:val="24"/>
          <w:szCs w:val="24"/>
        </w:rPr>
      </w:pPr>
      <w:r w:rsidRPr="00C67E66">
        <w:rPr>
          <w:rFonts w:ascii="Times New Roman" w:hAnsi="Times New Roman"/>
          <w:b/>
          <w:sz w:val="24"/>
          <w:szCs w:val="24"/>
        </w:rPr>
        <w:t xml:space="preserve">4 вопрос. </w:t>
      </w:r>
    </w:p>
    <w:p w:rsidR="00C67E66" w:rsidRDefault="000022BE" w:rsidP="00C8216F">
      <w:pPr>
        <w:spacing w:after="0" w:line="240" w:lineRule="auto"/>
        <w:jc w:val="both"/>
        <w:rPr>
          <w:rFonts w:ascii="Times New Roman" w:hAnsi="Times New Roman"/>
          <w:b/>
          <w:sz w:val="24"/>
          <w:szCs w:val="24"/>
        </w:rPr>
      </w:pPr>
      <w:r w:rsidRPr="00C67E66">
        <w:rPr>
          <w:rFonts w:ascii="Times New Roman" w:hAnsi="Times New Roman"/>
          <w:b/>
          <w:sz w:val="24"/>
          <w:szCs w:val="24"/>
        </w:rPr>
        <w:t>Ситуационная задача.</w:t>
      </w:r>
    </w:p>
    <w:p w:rsidR="000022BE" w:rsidRPr="00C67E66" w:rsidRDefault="000022BE" w:rsidP="00C8216F">
      <w:pPr>
        <w:spacing w:after="0" w:line="240" w:lineRule="auto"/>
        <w:jc w:val="both"/>
        <w:rPr>
          <w:rFonts w:ascii="Times New Roman" w:hAnsi="Times New Roman"/>
          <w:b/>
          <w:sz w:val="24"/>
          <w:szCs w:val="24"/>
        </w:rPr>
      </w:pPr>
      <w:r w:rsidRPr="00C67E66">
        <w:rPr>
          <w:rFonts w:ascii="Times New Roman" w:hAnsi="Times New Roman"/>
          <w:b/>
          <w:sz w:val="24"/>
          <w:szCs w:val="24"/>
        </w:rPr>
        <w:t xml:space="preserve">Проверьте правильность выписки рецепта (рецепт прилагается). </w:t>
      </w:r>
      <w:r w:rsidRPr="00C67E66">
        <w:rPr>
          <w:rFonts w:ascii="Times New Roman" w:hAnsi="Times New Roman"/>
          <w:b/>
          <w:sz w:val="24"/>
          <w:szCs w:val="24"/>
        </w:rPr>
        <w:br/>
        <w:t>Протаксируйте рецепт. Оформите лекарственный препарат к отпуску.</w:t>
      </w:r>
    </w:p>
    <w:p w:rsidR="000022BE" w:rsidRPr="00C8216F" w:rsidRDefault="000022BE" w:rsidP="00C8216F">
      <w:pPr>
        <w:spacing w:after="0" w:line="240" w:lineRule="auto"/>
        <w:ind w:firstLine="540"/>
        <w:jc w:val="both"/>
        <w:rPr>
          <w:rFonts w:ascii="Times New Roman" w:hAnsi="Times New Roman"/>
          <w:sz w:val="24"/>
          <w:szCs w:val="24"/>
        </w:rPr>
      </w:pPr>
      <w:r w:rsidRPr="00C8216F">
        <w:rPr>
          <w:rFonts w:ascii="Times New Roman" w:hAnsi="Times New Roman"/>
          <w:bCs/>
          <w:sz w:val="24"/>
          <w:szCs w:val="24"/>
        </w:rPr>
        <w:t>Фармацевтическую экспертизу</w:t>
      </w:r>
      <w:r w:rsidRPr="00C8216F">
        <w:rPr>
          <w:rFonts w:ascii="Times New Roman" w:hAnsi="Times New Roman"/>
          <w:sz w:val="24"/>
          <w:szCs w:val="24"/>
        </w:rPr>
        <w:t>рецепта необходимо проводить по следующему алгоритму:</w:t>
      </w:r>
    </w:p>
    <w:p w:rsidR="000022BE" w:rsidRPr="00C8216F" w:rsidRDefault="000022BE" w:rsidP="00C8216F">
      <w:pPr>
        <w:numPr>
          <w:ilvl w:val="0"/>
          <w:numId w:val="30"/>
        </w:numPr>
        <w:spacing w:after="0" w:line="240" w:lineRule="auto"/>
        <w:jc w:val="both"/>
        <w:rPr>
          <w:rFonts w:ascii="Times New Roman" w:hAnsi="Times New Roman"/>
          <w:sz w:val="24"/>
          <w:szCs w:val="24"/>
        </w:rPr>
      </w:pPr>
      <w:r w:rsidRPr="00C8216F">
        <w:rPr>
          <w:rFonts w:ascii="Times New Roman" w:hAnsi="Times New Roman"/>
          <w:sz w:val="24"/>
          <w:szCs w:val="24"/>
        </w:rPr>
        <w:t xml:space="preserve">соответствия рецептурного бланка, имеющихся реквизитов (печати, подписи, штампы) выписанному лекарственному препарату, </w:t>
      </w:r>
    </w:p>
    <w:p w:rsidR="000022BE" w:rsidRPr="00C8216F" w:rsidRDefault="000022BE" w:rsidP="00C8216F">
      <w:pPr>
        <w:numPr>
          <w:ilvl w:val="0"/>
          <w:numId w:val="30"/>
        </w:numPr>
        <w:spacing w:after="0" w:line="240" w:lineRule="auto"/>
        <w:jc w:val="both"/>
        <w:rPr>
          <w:rFonts w:ascii="Times New Roman" w:hAnsi="Times New Roman"/>
          <w:sz w:val="24"/>
          <w:szCs w:val="24"/>
        </w:rPr>
      </w:pPr>
      <w:r w:rsidRPr="00C8216F">
        <w:rPr>
          <w:rFonts w:ascii="Times New Roman" w:hAnsi="Times New Roman"/>
          <w:sz w:val="24"/>
          <w:szCs w:val="24"/>
        </w:rPr>
        <w:lastRenderedPageBreak/>
        <w:t xml:space="preserve">правильности заполнения всех граф, </w:t>
      </w:r>
    </w:p>
    <w:p w:rsidR="000022BE" w:rsidRPr="00C8216F" w:rsidRDefault="000022BE" w:rsidP="00C8216F">
      <w:pPr>
        <w:numPr>
          <w:ilvl w:val="0"/>
          <w:numId w:val="30"/>
        </w:numPr>
        <w:spacing w:after="0" w:line="240" w:lineRule="auto"/>
        <w:jc w:val="both"/>
        <w:rPr>
          <w:rFonts w:ascii="Times New Roman" w:hAnsi="Times New Roman"/>
          <w:sz w:val="24"/>
          <w:szCs w:val="24"/>
        </w:rPr>
      </w:pPr>
      <w:r w:rsidRPr="00C8216F">
        <w:rPr>
          <w:rFonts w:ascii="Times New Roman" w:hAnsi="Times New Roman"/>
          <w:sz w:val="24"/>
          <w:szCs w:val="24"/>
        </w:rPr>
        <w:t xml:space="preserve">срока действия рецепта, </w:t>
      </w:r>
    </w:p>
    <w:p w:rsidR="000022BE" w:rsidRPr="00C8216F" w:rsidRDefault="000022BE" w:rsidP="00C8216F">
      <w:pPr>
        <w:numPr>
          <w:ilvl w:val="0"/>
          <w:numId w:val="30"/>
        </w:numPr>
        <w:spacing w:after="0" w:line="240" w:lineRule="auto"/>
        <w:jc w:val="both"/>
        <w:rPr>
          <w:rFonts w:ascii="Times New Roman" w:hAnsi="Times New Roman"/>
          <w:sz w:val="24"/>
          <w:szCs w:val="24"/>
        </w:rPr>
      </w:pPr>
      <w:r w:rsidRPr="00C8216F">
        <w:rPr>
          <w:rFonts w:ascii="Times New Roman" w:hAnsi="Times New Roman"/>
          <w:sz w:val="24"/>
          <w:szCs w:val="24"/>
        </w:rPr>
        <w:t xml:space="preserve">норм отпуска и доз, </w:t>
      </w:r>
    </w:p>
    <w:p w:rsidR="000022BE" w:rsidRPr="00C8216F" w:rsidRDefault="000022BE" w:rsidP="00C8216F">
      <w:pPr>
        <w:numPr>
          <w:ilvl w:val="0"/>
          <w:numId w:val="30"/>
        </w:numPr>
        <w:spacing w:after="0" w:line="240" w:lineRule="auto"/>
        <w:jc w:val="both"/>
        <w:rPr>
          <w:rFonts w:ascii="Times New Roman" w:hAnsi="Times New Roman"/>
          <w:sz w:val="24"/>
          <w:szCs w:val="24"/>
        </w:rPr>
      </w:pPr>
      <w:r w:rsidRPr="00C8216F">
        <w:rPr>
          <w:rFonts w:ascii="Times New Roman" w:hAnsi="Times New Roman"/>
          <w:sz w:val="24"/>
          <w:szCs w:val="24"/>
        </w:rPr>
        <w:t>несовместимости лекарственных средств.</w:t>
      </w:r>
    </w:p>
    <w:p w:rsidR="000022BE" w:rsidRPr="00C8216F" w:rsidRDefault="000022BE" w:rsidP="00C8216F">
      <w:pPr>
        <w:spacing w:after="0" w:line="240" w:lineRule="auto"/>
        <w:jc w:val="both"/>
        <w:rPr>
          <w:rFonts w:ascii="Times New Roman" w:hAnsi="Times New Roman"/>
          <w:sz w:val="24"/>
          <w:szCs w:val="24"/>
        </w:rPr>
      </w:pPr>
    </w:p>
    <w:p w:rsidR="000022BE" w:rsidRPr="00C8216F" w:rsidRDefault="000022BE" w:rsidP="00C67E66">
      <w:pPr>
        <w:spacing w:after="0" w:line="240" w:lineRule="auto"/>
        <w:ind w:firstLine="540"/>
        <w:jc w:val="both"/>
        <w:rPr>
          <w:rFonts w:ascii="Times New Roman" w:hAnsi="Times New Roman"/>
          <w:sz w:val="24"/>
          <w:szCs w:val="24"/>
        </w:rPr>
      </w:pPr>
      <w:r w:rsidRPr="00C8216F">
        <w:rPr>
          <w:rFonts w:ascii="Times New Roman" w:hAnsi="Times New Roman"/>
          <w:b/>
          <w:bCs/>
          <w:sz w:val="24"/>
          <w:szCs w:val="24"/>
        </w:rPr>
        <w:t>Таксирование рецепта</w:t>
      </w:r>
      <w:r w:rsidRPr="00C8216F">
        <w:rPr>
          <w:rFonts w:ascii="Times New Roman" w:hAnsi="Times New Roman"/>
          <w:sz w:val="24"/>
          <w:szCs w:val="24"/>
        </w:rPr>
        <w:t xml:space="preserve"> – определение стоимости одной лекарственной формы.</w:t>
      </w:r>
    </w:p>
    <w:p w:rsidR="000022BE" w:rsidRPr="00C8216F" w:rsidRDefault="000022BE" w:rsidP="00C67E66">
      <w:pPr>
        <w:spacing w:after="0" w:line="240" w:lineRule="auto"/>
        <w:ind w:firstLine="540"/>
        <w:jc w:val="both"/>
        <w:rPr>
          <w:rFonts w:ascii="Times New Roman" w:hAnsi="Times New Roman"/>
          <w:sz w:val="24"/>
          <w:szCs w:val="24"/>
        </w:rPr>
      </w:pPr>
      <w:r w:rsidRPr="00C8216F">
        <w:rPr>
          <w:rFonts w:ascii="Times New Roman" w:hAnsi="Times New Roman"/>
          <w:sz w:val="24"/>
          <w:szCs w:val="24"/>
        </w:rPr>
        <w:t xml:space="preserve">Стоимость лекарственной формы складывается </w:t>
      </w:r>
      <w:r w:rsidRPr="00C8216F">
        <w:rPr>
          <w:rFonts w:ascii="Times New Roman" w:hAnsi="Times New Roman"/>
          <w:sz w:val="24"/>
          <w:szCs w:val="24"/>
          <w:u w:val="single"/>
        </w:rPr>
        <w:t>из следующих частей</w:t>
      </w:r>
      <w:r w:rsidRPr="00C8216F">
        <w:rPr>
          <w:rFonts w:ascii="Times New Roman" w:hAnsi="Times New Roman"/>
          <w:sz w:val="24"/>
          <w:szCs w:val="24"/>
        </w:rPr>
        <w:t>:</w:t>
      </w:r>
    </w:p>
    <w:p w:rsidR="000022BE" w:rsidRPr="00C8216F" w:rsidRDefault="000022BE" w:rsidP="00C67E66">
      <w:pPr>
        <w:numPr>
          <w:ilvl w:val="0"/>
          <w:numId w:val="31"/>
        </w:numPr>
        <w:spacing w:after="0" w:line="240" w:lineRule="auto"/>
        <w:jc w:val="both"/>
        <w:rPr>
          <w:rFonts w:ascii="Times New Roman" w:hAnsi="Times New Roman"/>
          <w:sz w:val="24"/>
          <w:szCs w:val="24"/>
        </w:rPr>
      </w:pPr>
      <w:r w:rsidRPr="00C8216F">
        <w:rPr>
          <w:rFonts w:ascii="Times New Roman" w:hAnsi="Times New Roman"/>
          <w:sz w:val="24"/>
          <w:szCs w:val="24"/>
        </w:rPr>
        <w:t>стоимости входящих в нее ингредиентов;</w:t>
      </w:r>
    </w:p>
    <w:p w:rsidR="000022BE" w:rsidRPr="00C8216F" w:rsidRDefault="000022BE" w:rsidP="00C67E66">
      <w:pPr>
        <w:numPr>
          <w:ilvl w:val="0"/>
          <w:numId w:val="31"/>
        </w:numPr>
        <w:spacing w:after="0" w:line="240" w:lineRule="auto"/>
        <w:jc w:val="both"/>
        <w:rPr>
          <w:rFonts w:ascii="Times New Roman" w:hAnsi="Times New Roman"/>
          <w:sz w:val="24"/>
          <w:szCs w:val="24"/>
        </w:rPr>
      </w:pPr>
      <w:r w:rsidRPr="00C8216F">
        <w:rPr>
          <w:rFonts w:ascii="Times New Roman" w:hAnsi="Times New Roman"/>
          <w:sz w:val="24"/>
          <w:szCs w:val="24"/>
        </w:rPr>
        <w:t>стоимости посуды;</w:t>
      </w:r>
    </w:p>
    <w:p w:rsidR="000022BE" w:rsidRPr="00C8216F" w:rsidRDefault="000022BE" w:rsidP="00C67E66">
      <w:pPr>
        <w:numPr>
          <w:ilvl w:val="0"/>
          <w:numId w:val="31"/>
        </w:numPr>
        <w:spacing w:after="0" w:line="240" w:lineRule="auto"/>
        <w:jc w:val="both"/>
        <w:rPr>
          <w:rFonts w:ascii="Times New Roman" w:hAnsi="Times New Roman"/>
          <w:sz w:val="24"/>
          <w:szCs w:val="24"/>
          <w:u w:val="single"/>
        </w:rPr>
      </w:pPr>
      <w:r w:rsidRPr="00C8216F">
        <w:rPr>
          <w:rFonts w:ascii="Times New Roman" w:hAnsi="Times New Roman"/>
          <w:sz w:val="24"/>
          <w:szCs w:val="24"/>
        </w:rPr>
        <w:t>тарифа (стоимости услуг по изготовлению данной лекарственной формы).</w:t>
      </w:r>
    </w:p>
    <w:p w:rsidR="000022BE" w:rsidRPr="00C8216F" w:rsidRDefault="000022BE" w:rsidP="00C67E66">
      <w:pPr>
        <w:spacing w:after="0" w:line="240" w:lineRule="auto"/>
        <w:ind w:firstLine="540"/>
        <w:jc w:val="both"/>
        <w:rPr>
          <w:rFonts w:ascii="Times New Roman" w:hAnsi="Times New Roman"/>
          <w:sz w:val="24"/>
          <w:szCs w:val="24"/>
        </w:rPr>
      </w:pPr>
      <w:r w:rsidRPr="00C8216F">
        <w:rPr>
          <w:rFonts w:ascii="Times New Roman" w:hAnsi="Times New Roman"/>
          <w:bCs/>
          <w:sz w:val="24"/>
          <w:szCs w:val="24"/>
        </w:rPr>
        <w:t>При оформлении рецептов</w:t>
      </w:r>
      <w:r w:rsidRPr="00C8216F">
        <w:rPr>
          <w:rFonts w:ascii="Times New Roman" w:hAnsi="Times New Roman"/>
          <w:sz w:val="24"/>
          <w:szCs w:val="24"/>
        </w:rPr>
        <w:t xml:space="preserve"> необходимо придерживаться следующих правил:</w:t>
      </w:r>
    </w:p>
    <w:p w:rsidR="000022BE" w:rsidRPr="00C8216F" w:rsidRDefault="000022BE" w:rsidP="00C67E66">
      <w:pPr>
        <w:numPr>
          <w:ilvl w:val="0"/>
          <w:numId w:val="32"/>
        </w:numPr>
        <w:spacing w:after="0" w:line="240" w:lineRule="auto"/>
        <w:jc w:val="both"/>
        <w:rPr>
          <w:rFonts w:ascii="Times New Roman" w:hAnsi="Times New Roman"/>
          <w:sz w:val="24"/>
          <w:szCs w:val="24"/>
        </w:rPr>
      </w:pPr>
      <w:r w:rsidRPr="00C8216F">
        <w:rPr>
          <w:rFonts w:ascii="Times New Roman" w:hAnsi="Times New Roman"/>
          <w:sz w:val="24"/>
          <w:szCs w:val="24"/>
        </w:rPr>
        <w:t>Каждое лекарственное средство записывается на  отдельной рецептурной строке;</w:t>
      </w:r>
    </w:p>
    <w:p w:rsidR="000022BE" w:rsidRPr="00C8216F" w:rsidRDefault="000022BE" w:rsidP="00C67E66">
      <w:pPr>
        <w:numPr>
          <w:ilvl w:val="0"/>
          <w:numId w:val="32"/>
        </w:numPr>
        <w:spacing w:after="0" w:line="240" w:lineRule="auto"/>
        <w:jc w:val="both"/>
        <w:rPr>
          <w:rFonts w:ascii="Times New Roman" w:hAnsi="Times New Roman"/>
          <w:sz w:val="24"/>
          <w:szCs w:val="24"/>
        </w:rPr>
      </w:pPr>
      <w:r w:rsidRPr="00C8216F">
        <w:rPr>
          <w:rFonts w:ascii="Times New Roman" w:hAnsi="Times New Roman"/>
          <w:sz w:val="24"/>
          <w:szCs w:val="24"/>
        </w:rPr>
        <w:t xml:space="preserve">Под словом </w:t>
      </w:r>
      <w:r w:rsidRPr="00C8216F">
        <w:rPr>
          <w:rFonts w:ascii="Times New Roman" w:hAnsi="Times New Roman"/>
          <w:sz w:val="24"/>
          <w:szCs w:val="24"/>
          <w:lang w:val="en-US"/>
        </w:rPr>
        <w:t>Recipe</w:t>
      </w:r>
      <w:r w:rsidRPr="00C8216F">
        <w:rPr>
          <w:rFonts w:ascii="Times New Roman" w:hAnsi="Times New Roman"/>
          <w:sz w:val="24"/>
          <w:szCs w:val="24"/>
        </w:rPr>
        <w:t xml:space="preserve"> остается свободное поле – это место для таксировки;</w:t>
      </w:r>
    </w:p>
    <w:p w:rsidR="000022BE" w:rsidRPr="00C8216F" w:rsidRDefault="000022BE" w:rsidP="00C67E66">
      <w:pPr>
        <w:numPr>
          <w:ilvl w:val="0"/>
          <w:numId w:val="32"/>
        </w:numPr>
        <w:spacing w:after="0" w:line="240" w:lineRule="auto"/>
        <w:jc w:val="both"/>
        <w:rPr>
          <w:rFonts w:ascii="Times New Roman" w:hAnsi="Times New Roman"/>
          <w:sz w:val="24"/>
          <w:szCs w:val="24"/>
        </w:rPr>
      </w:pPr>
      <w:r w:rsidRPr="00C8216F">
        <w:rPr>
          <w:rFonts w:ascii="Times New Roman" w:hAnsi="Times New Roman"/>
          <w:sz w:val="24"/>
          <w:szCs w:val="24"/>
        </w:rPr>
        <w:t>Если название лекарственного средства не умещается на одной строке, его переносят на следующую строку, отступив от ее начала вправо (1,5-</w:t>
      </w:r>
      <w:smartTag w:uri="urn:schemas-microsoft-com:office:smarttags" w:element="metricconverter">
        <w:smartTagPr>
          <w:attr w:name="ProductID" w:val="2 см"/>
        </w:smartTagPr>
        <w:r w:rsidRPr="00C8216F">
          <w:rPr>
            <w:rFonts w:ascii="Times New Roman" w:hAnsi="Times New Roman"/>
            <w:sz w:val="24"/>
            <w:szCs w:val="24"/>
          </w:rPr>
          <w:t>2 см</w:t>
        </w:r>
      </w:smartTag>
      <w:r w:rsidRPr="00C8216F">
        <w:rPr>
          <w:rFonts w:ascii="Times New Roman" w:hAnsi="Times New Roman"/>
          <w:sz w:val="24"/>
          <w:szCs w:val="24"/>
        </w:rPr>
        <w:t>).</w:t>
      </w:r>
    </w:p>
    <w:p w:rsidR="000022BE" w:rsidRPr="00C8216F" w:rsidRDefault="000022BE" w:rsidP="00C67E66">
      <w:pPr>
        <w:numPr>
          <w:ilvl w:val="0"/>
          <w:numId w:val="32"/>
        </w:numPr>
        <w:spacing w:after="0" w:line="240" w:lineRule="auto"/>
        <w:jc w:val="both"/>
        <w:rPr>
          <w:rFonts w:ascii="Times New Roman" w:hAnsi="Times New Roman"/>
          <w:sz w:val="24"/>
          <w:szCs w:val="24"/>
        </w:rPr>
      </w:pPr>
      <w:r w:rsidRPr="00C8216F">
        <w:rPr>
          <w:rFonts w:ascii="Times New Roman" w:hAnsi="Times New Roman"/>
          <w:sz w:val="24"/>
          <w:szCs w:val="24"/>
        </w:rPr>
        <w:t>Таксировка производится по розничным ценам на левом свободном поле рецепта. Цены указаны в «</w:t>
      </w:r>
      <w:r w:rsidRPr="00C8216F">
        <w:rPr>
          <w:rFonts w:ascii="Times New Roman" w:hAnsi="Times New Roman"/>
          <w:sz w:val="24"/>
          <w:szCs w:val="24"/>
          <w:u w:val="single"/>
        </w:rPr>
        <w:t>Тарифах на изготовление и фасовку лекарственных средств и изделий медицинского назначения</w:t>
      </w:r>
      <w:r w:rsidRPr="00C8216F">
        <w:rPr>
          <w:rFonts w:ascii="Times New Roman" w:hAnsi="Times New Roman"/>
          <w:sz w:val="24"/>
          <w:szCs w:val="24"/>
        </w:rPr>
        <w:t>».</w:t>
      </w:r>
    </w:p>
    <w:p w:rsidR="000022BE" w:rsidRPr="00C8216F" w:rsidRDefault="000022BE" w:rsidP="00C67E66">
      <w:pPr>
        <w:spacing w:after="0" w:line="240" w:lineRule="auto"/>
        <w:ind w:firstLine="540"/>
        <w:jc w:val="both"/>
        <w:rPr>
          <w:rFonts w:ascii="Times New Roman" w:hAnsi="Times New Roman"/>
          <w:sz w:val="24"/>
          <w:szCs w:val="24"/>
        </w:rPr>
      </w:pPr>
      <w:r w:rsidRPr="00C8216F">
        <w:rPr>
          <w:rFonts w:ascii="Times New Roman" w:hAnsi="Times New Roman"/>
          <w:bCs/>
          <w:sz w:val="24"/>
          <w:szCs w:val="24"/>
        </w:rPr>
        <w:t>Алгоритм таксирования рецептов:</w:t>
      </w:r>
    </w:p>
    <w:p w:rsidR="000022BE" w:rsidRPr="00C8216F" w:rsidRDefault="000022BE" w:rsidP="00C67E66">
      <w:pPr>
        <w:numPr>
          <w:ilvl w:val="0"/>
          <w:numId w:val="33"/>
        </w:numPr>
        <w:tabs>
          <w:tab w:val="clear" w:pos="1005"/>
          <w:tab w:val="num" w:pos="360"/>
        </w:tabs>
        <w:spacing w:after="0" w:line="240" w:lineRule="auto"/>
        <w:ind w:left="360" w:hanging="360"/>
        <w:jc w:val="both"/>
        <w:rPr>
          <w:rFonts w:ascii="Times New Roman" w:hAnsi="Times New Roman"/>
          <w:sz w:val="24"/>
          <w:szCs w:val="24"/>
        </w:rPr>
      </w:pPr>
      <w:r w:rsidRPr="00C8216F">
        <w:rPr>
          <w:rFonts w:ascii="Times New Roman" w:hAnsi="Times New Roman"/>
          <w:sz w:val="24"/>
          <w:szCs w:val="24"/>
        </w:rPr>
        <w:t>Определяем, на какую лекарственную форму поступил рецепт – порошок дозированный. Смотрим в «Тарифах на изготовление и фасовку лекарственных средств и изделий медицинского назначения» цену на изготовление порошка дозированного;</w:t>
      </w:r>
    </w:p>
    <w:p w:rsidR="000022BE" w:rsidRPr="00C8216F" w:rsidRDefault="000022BE" w:rsidP="00C8216F">
      <w:pPr>
        <w:numPr>
          <w:ilvl w:val="0"/>
          <w:numId w:val="33"/>
        </w:numPr>
        <w:tabs>
          <w:tab w:val="clear" w:pos="1005"/>
          <w:tab w:val="num" w:pos="360"/>
        </w:tabs>
        <w:spacing w:after="0" w:line="240" w:lineRule="auto"/>
        <w:ind w:left="360" w:hanging="360"/>
        <w:jc w:val="both"/>
        <w:rPr>
          <w:rFonts w:ascii="Times New Roman" w:hAnsi="Times New Roman"/>
          <w:sz w:val="24"/>
          <w:szCs w:val="24"/>
        </w:rPr>
      </w:pPr>
      <w:r w:rsidRPr="00C8216F">
        <w:rPr>
          <w:rFonts w:ascii="Times New Roman" w:hAnsi="Times New Roman"/>
          <w:sz w:val="24"/>
          <w:szCs w:val="24"/>
        </w:rPr>
        <w:t>Определяем количество компонентов. Если компонентов больше трех – ищем в «Тарифах на изготовление» надбавку за один компонент;</w:t>
      </w:r>
    </w:p>
    <w:p w:rsidR="000022BE" w:rsidRPr="00C8216F" w:rsidRDefault="000022BE" w:rsidP="00C8216F">
      <w:pPr>
        <w:numPr>
          <w:ilvl w:val="0"/>
          <w:numId w:val="33"/>
        </w:numPr>
        <w:tabs>
          <w:tab w:val="clear" w:pos="1005"/>
          <w:tab w:val="num" w:pos="360"/>
        </w:tabs>
        <w:spacing w:after="0" w:line="240" w:lineRule="auto"/>
        <w:ind w:left="360" w:hanging="360"/>
        <w:jc w:val="both"/>
        <w:rPr>
          <w:rFonts w:ascii="Times New Roman" w:hAnsi="Times New Roman"/>
          <w:sz w:val="24"/>
          <w:szCs w:val="24"/>
        </w:rPr>
      </w:pPr>
      <w:r w:rsidRPr="00C8216F">
        <w:rPr>
          <w:rFonts w:ascii="Times New Roman" w:hAnsi="Times New Roman"/>
          <w:sz w:val="24"/>
          <w:szCs w:val="24"/>
        </w:rPr>
        <w:t>Если есть вещества списка А, лекарственные вещества на ПКУ – делаем надбавку за ответственность по работе с данными веществами.</w:t>
      </w:r>
    </w:p>
    <w:p w:rsidR="000022BE" w:rsidRPr="00C8216F" w:rsidRDefault="000022BE" w:rsidP="00C8216F">
      <w:pPr>
        <w:numPr>
          <w:ilvl w:val="0"/>
          <w:numId w:val="33"/>
        </w:numPr>
        <w:tabs>
          <w:tab w:val="clear" w:pos="1005"/>
          <w:tab w:val="num" w:pos="360"/>
        </w:tabs>
        <w:spacing w:after="0" w:line="240" w:lineRule="auto"/>
        <w:ind w:left="360" w:hanging="360"/>
        <w:jc w:val="both"/>
        <w:rPr>
          <w:rFonts w:ascii="Times New Roman" w:hAnsi="Times New Roman"/>
          <w:sz w:val="24"/>
          <w:szCs w:val="24"/>
        </w:rPr>
      </w:pPr>
      <w:r w:rsidRPr="00C8216F">
        <w:rPr>
          <w:rFonts w:ascii="Times New Roman" w:hAnsi="Times New Roman"/>
          <w:sz w:val="24"/>
          <w:szCs w:val="24"/>
        </w:rPr>
        <w:t>Рассчитываем массу каждого компонента, которая понадобится для изготовления лекарственной формы;</w:t>
      </w:r>
    </w:p>
    <w:p w:rsidR="000022BE" w:rsidRPr="00C8216F" w:rsidRDefault="000022BE" w:rsidP="00C8216F">
      <w:pPr>
        <w:numPr>
          <w:ilvl w:val="0"/>
          <w:numId w:val="33"/>
        </w:numPr>
        <w:tabs>
          <w:tab w:val="clear" w:pos="1005"/>
          <w:tab w:val="num" w:pos="360"/>
        </w:tabs>
        <w:spacing w:after="0" w:line="240" w:lineRule="auto"/>
        <w:ind w:left="360" w:hanging="360"/>
        <w:jc w:val="both"/>
        <w:rPr>
          <w:rFonts w:ascii="Times New Roman" w:hAnsi="Times New Roman"/>
          <w:sz w:val="24"/>
          <w:szCs w:val="24"/>
        </w:rPr>
      </w:pPr>
      <w:r w:rsidRPr="00C8216F">
        <w:rPr>
          <w:rFonts w:ascii="Times New Roman" w:hAnsi="Times New Roman"/>
          <w:sz w:val="24"/>
          <w:szCs w:val="24"/>
        </w:rPr>
        <w:t>Исходя из цены на килограмм (прейскурант цен), считаем цену на необходимую нам массу.</w:t>
      </w:r>
    </w:p>
    <w:p w:rsidR="000022BE" w:rsidRPr="00C8216F" w:rsidRDefault="000022BE" w:rsidP="00C8216F">
      <w:pPr>
        <w:numPr>
          <w:ilvl w:val="0"/>
          <w:numId w:val="33"/>
        </w:numPr>
        <w:tabs>
          <w:tab w:val="clear" w:pos="1005"/>
          <w:tab w:val="num" w:pos="360"/>
        </w:tabs>
        <w:spacing w:after="0" w:line="240" w:lineRule="auto"/>
        <w:ind w:left="360" w:hanging="360"/>
        <w:jc w:val="both"/>
        <w:rPr>
          <w:rFonts w:ascii="Times New Roman" w:hAnsi="Times New Roman"/>
          <w:sz w:val="24"/>
          <w:szCs w:val="24"/>
        </w:rPr>
      </w:pPr>
      <w:r w:rsidRPr="00C8216F">
        <w:rPr>
          <w:rFonts w:ascii="Times New Roman" w:hAnsi="Times New Roman"/>
          <w:sz w:val="24"/>
          <w:szCs w:val="24"/>
        </w:rPr>
        <w:t>Включаем стоимость посуды (кроме порошков)</w:t>
      </w:r>
    </w:p>
    <w:p w:rsidR="00C8216F" w:rsidRPr="00C8216F" w:rsidRDefault="00C8216F" w:rsidP="00C8216F">
      <w:pPr>
        <w:spacing w:after="0" w:line="240" w:lineRule="auto"/>
        <w:jc w:val="both"/>
        <w:rPr>
          <w:rFonts w:ascii="Times New Roman" w:hAnsi="Times New Roman"/>
          <w:sz w:val="24"/>
          <w:szCs w:val="24"/>
        </w:rPr>
      </w:pPr>
    </w:p>
    <w:sectPr w:rsidR="00C8216F" w:rsidRPr="00C8216F" w:rsidSect="00C32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265"/>
    <w:multiLevelType w:val="hybridMultilevel"/>
    <w:tmpl w:val="A274AD06"/>
    <w:lvl w:ilvl="0" w:tplc="5EEE3B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C5AAA"/>
    <w:multiLevelType w:val="hybridMultilevel"/>
    <w:tmpl w:val="051422D6"/>
    <w:lvl w:ilvl="0" w:tplc="5EEE3B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50FB4"/>
    <w:multiLevelType w:val="hybridMultilevel"/>
    <w:tmpl w:val="5F942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EE6043"/>
    <w:multiLevelType w:val="hybridMultilevel"/>
    <w:tmpl w:val="80F0F8C8"/>
    <w:lvl w:ilvl="0" w:tplc="70B40516">
      <w:start w:val="1"/>
      <w:numFmt w:val="decimal"/>
      <w:lvlText w:val="%1."/>
      <w:lvlJc w:val="left"/>
      <w:pPr>
        <w:tabs>
          <w:tab w:val="num" w:pos="360"/>
        </w:tabs>
        <w:ind w:left="360" w:hanging="360"/>
      </w:pPr>
      <w:rPr>
        <w:rFonts w:cs="Times New Roman" w:hint="default"/>
      </w:rPr>
    </w:lvl>
    <w:lvl w:ilvl="1" w:tplc="11FC558A" w:tentative="1">
      <w:start w:val="1"/>
      <w:numFmt w:val="bullet"/>
      <w:lvlText w:val=" "/>
      <w:lvlJc w:val="left"/>
      <w:pPr>
        <w:tabs>
          <w:tab w:val="num" w:pos="1080"/>
        </w:tabs>
        <w:ind w:left="1080" w:hanging="360"/>
      </w:pPr>
      <w:rPr>
        <w:rFonts w:ascii="Calibri" w:hAnsi="Calibri" w:hint="default"/>
      </w:rPr>
    </w:lvl>
    <w:lvl w:ilvl="2" w:tplc="EE385E76" w:tentative="1">
      <w:start w:val="1"/>
      <w:numFmt w:val="bullet"/>
      <w:lvlText w:val=" "/>
      <w:lvlJc w:val="left"/>
      <w:pPr>
        <w:tabs>
          <w:tab w:val="num" w:pos="1800"/>
        </w:tabs>
        <w:ind w:left="1800" w:hanging="360"/>
      </w:pPr>
      <w:rPr>
        <w:rFonts w:ascii="Calibri" w:hAnsi="Calibri" w:hint="default"/>
      </w:rPr>
    </w:lvl>
    <w:lvl w:ilvl="3" w:tplc="3DB4B336" w:tentative="1">
      <w:start w:val="1"/>
      <w:numFmt w:val="bullet"/>
      <w:lvlText w:val=" "/>
      <w:lvlJc w:val="left"/>
      <w:pPr>
        <w:tabs>
          <w:tab w:val="num" w:pos="2520"/>
        </w:tabs>
        <w:ind w:left="2520" w:hanging="360"/>
      </w:pPr>
      <w:rPr>
        <w:rFonts w:ascii="Calibri" w:hAnsi="Calibri" w:hint="default"/>
      </w:rPr>
    </w:lvl>
    <w:lvl w:ilvl="4" w:tplc="9E3E4C5E" w:tentative="1">
      <w:start w:val="1"/>
      <w:numFmt w:val="bullet"/>
      <w:lvlText w:val=" "/>
      <w:lvlJc w:val="left"/>
      <w:pPr>
        <w:tabs>
          <w:tab w:val="num" w:pos="3240"/>
        </w:tabs>
        <w:ind w:left="3240" w:hanging="360"/>
      </w:pPr>
      <w:rPr>
        <w:rFonts w:ascii="Calibri" w:hAnsi="Calibri" w:hint="default"/>
      </w:rPr>
    </w:lvl>
    <w:lvl w:ilvl="5" w:tplc="206A0C08" w:tentative="1">
      <w:start w:val="1"/>
      <w:numFmt w:val="bullet"/>
      <w:lvlText w:val=" "/>
      <w:lvlJc w:val="left"/>
      <w:pPr>
        <w:tabs>
          <w:tab w:val="num" w:pos="3960"/>
        </w:tabs>
        <w:ind w:left="3960" w:hanging="360"/>
      </w:pPr>
      <w:rPr>
        <w:rFonts w:ascii="Calibri" w:hAnsi="Calibri" w:hint="default"/>
      </w:rPr>
    </w:lvl>
    <w:lvl w:ilvl="6" w:tplc="C94AC240" w:tentative="1">
      <w:start w:val="1"/>
      <w:numFmt w:val="bullet"/>
      <w:lvlText w:val=" "/>
      <w:lvlJc w:val="left"/>
      <w:pPr>
        <w:tabs>
          <w:tab w:val="num" w:pos="4680"/>
        </w:tabs>
        <w:ind w:left="4680" w:hanging="360"/>
      </w:pPr>
      <w:rPr>
        <w:rFonts w:ascii="Calibri" w:hAnsi="Calibri" w:hint="default"/>
      </w:rPr>
    </w:lvl>
    <w:lvl w:ilvl="7" w:tplc="B9CC6596" w:tentative="1">
      <w:start w:val="1"/>
      <w:numFmt w:val="bullet"/>
      <w:lvlText w:val=" "/>
      <w:lvlJc w:val="left"/>
      <w:pPr>
        <w:tabs>
          <w:tab w:val="num" w:pos="5400"/>
        </w:tabs>
        <w:ind w:left="5400" w:hanging="360"/>
      </w:pPr>
      <w:rPr>
        <w:rFonts w:ascii="Calibri" w:hAnsi="Calibri" w:hint="default"/>
      </w:rPr>
    </w:lvl>
    <w:lvl w:ilvl="8" w:tplc="BA8ABE4E" w:tentative="1">
      <w:start w:val="1"/>
      <w:numFmt w:val="bullet"/>
      <w:lvlText w:val=" "/>
      <w:lvlJc w:val="left"/>
      <w:pPr>
        <w:tabs>
          <w:tab w:val="num" w:pos="6120"/>
        </w:tabs>
        <w:ind w:left="6120" w:hanging="360"/>
      </w:pPr>
      <w:rPr>
        <w:rFonts w:ascii="Calibri" w:hAnsi="Calibri" w:hint="default"/>
      </w:rPr>
    </w:lvl>
  </w:abstractNum>
  <w:abstractNum w:abstractNumId="4" w15:restartNumberingAfterBreak="0">
    <w:nsid w:val="131A7148"/>
    <w:multiLevelType w:val="hybridMultilevel"/>
    <w:tmpl w:val="747C45BA"/>
    <w:lvl w:ilvl="0" w:tplc="F2B4943E">
      <w:start w:val="1"/>
      <w:numFmt w:val="decimal"/>
      <w:lvlText w:val="%1."/>
      <w:lvlJc w:val="left"/>
      <w:pPr>
        <w:tabs>
          <w:tab w:val="num" w:pos="1005"/>
        </w:tabs>
        <w:ind w:left="1005"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2A52C8"/>
    <w:multiLevelType w:val="hybridMultilevel"/>
    <w:tmpl w:val="0FAC7F86"/>
    <w:lvl w:ilvl="0" w:tplc="9F3EAAC8">
      <w:start w:val="1"/>
      <w:numFmt w:val="decimal"/>
      <w:lvlText w:val="%1."/>
      <w:lvlJc w:val="left"/>
      <w:pPr>
        <w:tabs>
          <w:tab w:val="num" w:pos="360"/>
        </w:tabs>
        <w:ind w:left="360" w:hanging="360"/>
      </w:pPr>
      <w:rPr>
        <w:rFonts w:cs="Times New Roman"/>
      </w:rPr>
    </w:lvl>
    <w:lvl w:ilvl="1" w:tplc="3EB28AB4" w:tentative="1">
      <w:start w:val="1"/>
      <w:numFmt w:val="decimal"/>
      <w:lvlText w:val="%2."/>
      <w:lvlJc w:val="left"/>
      <w:pPr>
        <w:tabs>
          <w:tab w:val="num" w:pos="1080"/>
        </w:tabs>
        <w:ind w:left="1080" w:hanging="360"/>
      </w:pPr>
      <w:rPr>
        <w:rFonts w:cs="Times New Roman"/>
      </w:rPr>
    </w:lvl>
    <w:lvl w:ilvl="2" w:tplc="A394079E" w:tentative="1">
      <w:start w:val="1"/>
      <w:numFmt w:val="decimal"/>
      <w:lvlText w:val="%3."/>
      <w:lvlJc w:val="left"/>
      <w:pPr>
        <w:tabs>
          <w:tab w:val="num" w:pos="1800"/>
        </w:tabs>
        <w:ind w:left="1800" w:hanging="360"/>
      </w:pPr>
      <w:rPr>
        <w:rFonts w:cs="Times New Roman"/>
      </w:rPr>
    </w:lvl>
    <w:lvl w:ilvl="3" w:tplc="9F1C67D6" w:tentative="1">
      <w:start w:val="1"/>
      <w:numFmt w:val="decimal"/>
      <w:lvlText w:val="%4."/>
      <w:lvlJc w:val="left"/>
      <w:pPr>
        <w:tabs>
          <w:tab w:val="num" w:pos="2520"/>
        </w:tabs>
        <w:ind w:left="2520" w:hanging="360"/>
      </w:pPr>
      <w:rPr>
        <w:rFonts w:cs="Times New Roman"/>
      </w:rPr>
    </w:lvl>
    <w:lvl w:ilvl="4" w:tplc="1AFEC9F6" w:tentative="1">
      <w:start w:val="1"/>
      <w:numFmt w:val="decimal"/>
      <w:lvlText w:val="%5."/>
      <w:lvlJc w:val="left"/>
      <w:pPr>
        <w:tabs>
          <w:tab w:val="num" w:pos="3240"/>
        </w:tabs>
        <w:ind w:left="3240" w:hanging="360"/>
      </w:pPr>
      <w:rPr>
        <w:rFonts w:cs="Times New Roman"/>
      </w:rPr>
    </w:lvl>
    <w:lvl w:ilvl="5" w:tplc="63289298" w:tentative="1">
      <w:start w:val="1"/>
      <w:numFmt w:val="decimal"/>
      <w:lvlText w:val="%6."/>
      <w:lvlJc w:val="left"/>
      <w:pPr>
        <w:tabs>
          <w:tab w:val="num" w:pos="3960"/>
        </w:tabs>
        <w:ind w:left="3960" w:hanging="360"/>
      </w:pPr>
      <w:rPr>
        <w:rFonts w:cs="Times New Roman"/>
      </w:rPr>
    </w:lvl>
    <w:lvl w:ilvl="6" w:tplc="7CCC43AA" w:tentative="1">
      <w:start w:val="1"/>
      <w:numFmt w:val="decimal"/>
      <w:lvlText w:val="%7."/>
      <w:lvlJc w:val="left"/>
      <w:pPr>
        <w:tabs>
          <w:tab w:val="num" w:pos="4680"/>
        </w:tabs>
        <w:ind w:left="4680" w:hanging="360"/>
      </w:pPr>
      <w:rPr>
        <w:rFonts w:cs="Times New Roman"/>
      </w:rPr>
    </w:lvl>
    <w:lvl w:ilvl="7" w:tplc="455059EE" w:tentative="1">
      <w:start w:val="1"/>
      <w:numFmt w:val="decimal"/>
      <w:lvlText w:val="%8."/>
      <w:lvlJc w:val="left"/>
      <w:pPr>
        <w:tabs>
          <w:tab w:val="num" w:pos="5400"/>
        </w:tabs>
        <w:ind w:left="5400" w:hanging="360"/>
      </w:pPr>
      <w:rPr>
        <w:rFonts w:cs="Times New Roman"/>
      </w:rPr>
    </w:lvl>
    <w:lvl w:ilvl="8" w:tplc="7060728A" w:tentative="1">
      <w:start w:val="1"/>
      <w:numFmt w:val="decimal"/>
      <w:lvlText w:val="%9."/>
      <w:lvlJc w:val="left"/>
      <w:pPr>
        <w:tabs>
          <w:tab w:val="num" w:pos="6120"/>
        </w:tabs>
        <w:ind w:left="6120" w:hanging="360"/>
      </w:pPr>
      <w:rPr>
        <w:rFonts w:cs="Times New Roman"/>
      </w:rPr>
    </w:lvl>
  </w:abstractNum>
  <w:abstractNum w:abstractNumId="6" w15:restartNumberingAfterBreak="0">
    <w:nsid w:val="1C9F2412"/>
    <w:multiLevelType w:val="hybridMultilevel"/>
    <w:tmpl w:val="E6109A9E"/>
    <w:lvl w:ilvl="0" w:tplc="4D7E68E6">
      <w:start w:val="1"/>
      <w:numFmt w:val="bullet"/>
      <w:lvlText w:val=""/>
      <w:lvlJc w:val="left"/>
      <w:pPr>
        <w:ind w:left="360" w:hanging="360"/>
      </w:pPr>
      <w:rPr>
        <w:rFonts w:ascii="Symbol" w:hAnsi="Symbol" w:hint="default"/>
      </w:rPr>
    </w:lvl>
    <w:lvl w:ilvl="1" w:tplc="4D7E68E6">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D562C32"/>
    <w:multiLevelType w:val="hybridMultilevel"/>
    <w:tmpl w:val="52026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7219BB"/>
    <w:multiLevelType w:val="hybridMultilevel"/>
    <w:tmpl w:val="446895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FC01E1F"/>
    <w:multiLevelType w:val="hybridMultilevel"/>
    <w:tmpl w:val="6BCC0572"/>
    <w:lvl w:ilvl="0" w:tplc="4D7E6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1B34E23"/>
    <w:multiLevelType w:val="hybridMultilevel"/>
    <w:tmpl w:val="7012BE8E"/>
    <w:lvl w:ilvl="0" w:tplc="E9A890A6">
      <w:start w:val="1"/>
      <w:numFmt w:val="upperRoman"/>
      <w:lvlText w:val="%1."/>
      <w:lvlJc w:val="right"/>
      <w:pPr>
        <w:tabs>
          <w:tab w:val="num" w:pos="720"/>
        </w:tabs>
        <w:ind w:left="720" w:hanging="360"/>
      </w:pPr>
      <w:rPr>
        <w:rFonts w:cs="Times New Roman" w:hint="default"/>
      </w:rPr>
    </w:lvl>
    <w:lvl w:ilvl="1" w:tplc="E9A890A6">
      <w:start w:val="1"/>
      <w:numFmt w:val="upperRoman"/>
      <w:lvlText w:val="%2."/>
      <w:lvlJc w:val="righ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5FA7BCA"/>
    <w:multiLevelType w:val="hybridMultilevel"/>
    <w:tmpl w:val="778A8DDE"/>
    <w:lvl w:ilvl="0" w:tplc="4D7E6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6D25481"/>
    <w:multiLevelType w:val="hybridMultilevel"/>
    <w:tmpl w:val="4C1406E6"/>
    <w:lvl w:ilvl="0" w:tplc="5EEE3B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35E03"/>
    <w:multiLevelType w:val="multilevel"/>
    <w:tmpl w:val="E87A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6110F7"/>
    <w:multiLevelType w:val="hybridMultilevel"/>
    <w:tmpl w:val="B396049C"/>
    <w:lvl w:ilvl="0" w:tplc="F8382A56">
      <w:start w:val="3"/>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CE259A1"/>
    <w:multiLevelType w:val="hybridMultilevel"/>
    <w:tmpl w:val="9C387A3E"/>
    <w:lvl w:ilvl="0" w:tplc="4D7E6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EE516A7"/>
    <w:multiLevelType w:val="hybridMultilevel"/>
    <w:tmpl w:val="15A82C46"/>
    <w:lvl w:ilvl="0" w:tplc="0419000F">
      <w:start w:val="1"/>
      <w:numFmt w:val="decimal"/>
      <w:lvlText w:val="%1."/>
      <w:lvlJc w:val="left"/>
      <w:pPr>
        <w:tabs>
          <w:tab w:val="num" w:pos="360"/>
        </w:tabs>
        <w:ind w:left="360" w:hanging="360"/>
      </w:pPr>
      <w:rPr>
        <w:rFonts w:cs="Times New Roman"/>
      </w:rPr>
    </w:lvl>
    <w:lvl w:ilvl="1" w:tplc="5EEE3BD0">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00D68DC"/>
    <w:multiLevelType w:val="hybridMultilevel"/>
    <w:tmpl w:val="30DE2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7C263E"/>
    <w:multiLevelType w:val="hybridMultilevel"/>
    <w:tmpl w:val="7E70F058"/>
    <w:lvl w:ilvl="0" w:tplc="0E344F7E">
      <w:start w:val="1"/>
      <w:numFmt w:val="bullet"/>
      <w:lvlText w:val="•"/>
      <w:lvlJc w:val="left"/>
      <w:pPr>
        <w:tabs>
          <w:tab w:val="num" w:pos="720"/>
        </w:tabs>
        <w:ind w:left="720" w:hanging="360"/>
      </w:pPr>
      <w:rPr>
        <w:rFonts w:ascii="Arial" w:hAnsi="Arial" w:hint="default"/>
      </w:rPr>
    </w:lvl>
    <w:lvl w:ilvl="1" w:tplc="F7E47824" w:tentative="1">
      <w:start w:val="1"/>
      <w:numFmt w:val="bullet"/>
      <w:lvlText w:val="•"/>
      <w:lvlJc w:val="left"/>
      <w:pPr>
        <w:tabs>
          <w:tab w:val="num" w:pos="1440"/>
        </w:tabs>
        <w:ind w:left="1440" w:hanging="360"/>
      </w:pPr>
      <w:rPr>
        <w:rFonts w:ascii="Arial" w:hAnsi="Arial" w:hint="default"/>
      </w:rPr>
    </w:lvl>
    <w:lvl w:ilvl="2" w:tplc="7E3E804C" w:tentative="1">
      <w:start w:val="1"/>
      <w:numFmt w:val="bullet"/>
      <w:lvlText w:val="•"/>
      <w:lvlJc w:val="left"/>
      <w:pPr>
        <w:tabs>
          <w:tab w:val="num" w:pos="2160"/>
        </w:tabs>
        <w:ind w:left="2160" w:hanging="360"/>
      </w:pPr>
      <w:rPr>
        <w:rFonts w:ascii="Arial" w:hAnsi="Arial" w:hint="default"/>
      </w:rPr>
    </w:lvl>
    <w:lvl w:ilvl="3" w:tplc="75F49D4E" w:tentative="1">
      <w:start w:val="1"/>
      <w:numFmt w:val="bullet"/>
      <w:lvlText w:val="•"/>
      <w:lvlJc w:val="left"/>
      <w:pPr>
        <w:tabs>
          <w:tab w:val="num" w:pos="2880"/>
        </w:tabs>
        <w:ind w:left="2880" w:hanging="360"/>
      </w:pPr>
      <w:rPr>
        <w:rFonts w:ascii="Arial" w:hAnsi="Arial" w:hint="default"/>
      </w:rPr>
    </w:lvl>
    <w:lvl w:ilvl="4" w:tplc="3184FCF6" w:tentative="1">
      <w:start w:val="1"/>
      <w:numFmt w:val="bullet"/>
      <w:lvlText w:val="•"/>
      <w:lvlJc w:val="left"/>
      <w:pPr>
        <w:tabs>
          <w:tab w:val="num" w:pos="3600"/>
        </w:tabs>
        <w:ind w:left="3600" w:hanging="360"/>
      </w:pPr>
      <w:rPr>
        <w:rFonts w:ascii="Arial" w:hAnsi="Arial" w:hint="default"/>
      </w:rPr>
    </w:lvl>
    <w:lvl w:ilvl="5" w:tplc="2764724E" w:tentative="1">
      <w:start w:val="1"/>
      <w:numFmt w:val="bullet"/>
      <w:lvlText w:val="•"/>
      <w:lvlJc w:val="left"/>
      <w:pPr>
        <w:tabs>
          <w:tab w:val="num" w:pos="4320"/>
        </w:tabs>
        <w:ind w:left="4320" w:hanging="360"/>
      </w:pPr>
      <w:rPr>
        <w:rFonts w:ascii="Arial" w:hAnsi="Arial" w:hint="default"/>
      </w:rPr>
    </w:lvl>
    <w:lvl w:ilvl="6" w:tplc="8C0AFE18" w:tentative="1">
      <w:start w:val="1"/>
      <w:numFmt w:val="bullet"/>
      <w:lvlText w:val="•"/>
      <w:lvlJc w:val="left"/>
      <w:pPr>
        <w:tabs>
          <w:tab w:val="num" w:pos="5040"/>
        </w:tabs>
        <w:ind w:left="5040" w:hanging="360"/>
      </w:pPr>
      <w:rPr>
        <w:rFonts w:ascii="Arial" w:hAnsi="Arial" w:hint="default"/>
      </w:rPr>
    </w:lvl>
    <w:lvl w:ilvl="7" w:tplc="6F7EA5CC" w:tentative="1">
      <w:start w:val="1"/>
      <w:numFmt w:val="bullet"/>
      <w:lvlText w:val="•"/>
      <w:lvlJc w:val="left"/>
      <w:pPr>
        <w:tabs>
          <w:tab w:val="num" w:pos="5760"/>
        </w:tabs>
        <w:ind w:left="5760" w:hanging="360"/>
      </w:pPr>
      <w:rPr>
        <w:rFonts w:ascii="Arial" w:hAnsi="Arial" w:hint="default"/>
      </w:rPr>
    </w:lvl>
    <w:lvl w:ilvl="8" w:tplc="F39078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9E74EF"/>
    <w:multiLevelType w:val="hybridMultilevel"/>
    <w:tmpl w:val="874E6608"/>
    <w:lvl w:ilvl="0" w:tplc="4D7E6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50E716D"/>
    <w:multiLevelType w:val="hybridMultilevel"/>
    <w:tmpl w:val="64928A92"/>
    <w:lvl w:ilvl="0" w:tplc="4D7E6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77E74B0"/>
    <w:multiLevelType w:val="hybridMultilevel"/>
    <w:tmpl w:val="ADB47EE2"/>
    <w:lvl w:ilvl="0" w:tplc="5EEE3B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27570"/>
    <w:multiLevelType w:val="hybridMultilevel"/>
    <w:tmpl w:val="39946008"/>
    <w:lvl w:ilvl="0" w:tplc="4D7E6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F6D5697"/>
    <w:multiLevelType w:val="hybridMultilevel"/>
    <w:tmpl w:val="448292CA"/>
    <w:lvl w:ilvl="0" w:tplc="5EEE3B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A5123"/>
    <w:multiLevelType w:val="hybridMultilevel"/>
    <w:tmpl w:val="E208DC96"/>
    <w:lvl w:ilvl="0" w:tplc="5EEE3B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486C1B"/>
    <w:multiLevelType w:val="hybridMultilevel"/>
    <w:tmpl w:val="861E9F0E"/>
    <w:lvl w:ilvl="0" w:tplc="7F74EF5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5D4E49B3"/>
    <w:multiLevelType w:val="hybridMultilevel"/>
    <w:tmpl w:val="2F96100E"/>
    <w:lvl w:ilvl="0" w:tplc="F2B4943E">
      <w:start w:val="1"/>
      <w:numFmt w:val="decimal"/>
      <w:lvlText w:val="%1."/>
      <w:lvlJc w:val="left"/>
      <w:pPr>
        <w:tabs>
          <w:tab w:val="num" w:pos="1005"/>
        </w:tabs>
        <w:ind w:left="1005"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BF0E59"/>
    <w:multiLevelType w:val="hybridMultilevel"/>
    <w:tmpl w:val="FF40FB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07046D6"/>
    <w:multiLevelType w:val="hybridMultilevel"/>
    <w:tmpl w:val="8BDE5DA4"/>
    <w:lvl w:ilvl="0" w:tplc="4D7E6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11A418E"/>
    <w:multiLevelType w:val="hybridMultilevel"/>
    <w:tmpl w:val="FF40FB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2160F92"/>
    <w:multiLevelType w:val="hybridMultilevel"/>
    <w:tmpl w:val="1C1CC15A"/>
    <w:lvl w:ilvl="0" w:tplc="5EEE3B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96AA2"/>
    <w:multiLevelType w:val="hybridMultilevel"/>
    <w:tmpl w:val="AFEC9C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21A0E8B"/>
    <w:multiLevelType w:val="hybridMultilevel"/>
    <w:tmpl w:val="1FAC85CE"/>
    <w:lvl w:ilvl="0" w:tplc="4D7E6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2E17CFE"/>
    <w:multiLevelType w:val="hybridMultilevel"/>
    <w:tmpl w:val="BA7CB90E"/>
    <w:lvl w:ilvl="0" w:tplc="70B40516">
      <w:start w:val="1"/>
      <w:numFmt w:val="decimal"/>
      <w:lvlText w:val="%1."/>
      <w:lvlJc w:val="left"/>
      <w:pPr>
        <w:tabs>
          <w:tab w:val="num" w:pos="360"/>
        </w:tabs>
        <w:ind w:left="360" w:hanging="360"/>
      </w:pPr>
      <w:rPr>
        <w:rFonts w:cs="Times New Roman" w:hint="default"/>
      </w:rPr>
    </w:lvl>
    <w:lvl w:ilvl="1" w:tplc="1F1E4698" w:tentative="1">
      <w:start w:val="1"/>
      <w:numFmt w:val="bullet"/>
      <w:lvlText w:val=" "/>
      <w:lvlJc w:val="left"/>
      <w:pPr>
        <w:tabs>
          <w:tab w:val="num" w:pos="1080"/>
        </w:tabs>
        <w:ind w:left="1080" w:hanging="360"/>
      </w:pPr>
      <w:rPr>
        <w:rFonts w:ascii="Calibri" w:hAnsi="Calibri" w:hint="default"/>
      </w:rPr>
    </w:lvl>
    <w:lvl w:ilvl="2" w:tplc="BAB4FFF2" w:tentative="1">
      <w:start w:val="1"/>
      <w:numFmt w:val="bullet"/>
      <w:lvlText w:val=" "/>
      <w:lvlJc w:val="left"/>
      <w:pPr>
        <w:tabs>
          <w:tab w:val="num" w:pos="1800"/>
        </w:tabs>
        <w:ind w:left="1800" w:hanging="360"/>
      </w:pPr>
      <w:rPr>
        <w:rFonts w:ascii="Calibri" w:hAnsi="Calibri" w:hint="default"/>
      </w:rPr>
    </w:lvl>
    <w:lvl w:ilvl="3" w:tplc="8FAAD6CE" w:tentative="1">
      <w:start w:val="1"/>
      <w:numFmt w:val="bullet"/>
      <w:lvlText w:val=" "/>
      <w:lvlJc w:val="left"/>
      <w:pPr>
        <w:tabs>
          <w:tab w:val="num" w:pos="2520"/>
        </w:tabs>
        <w:ind w:left="2520" w:hanging="360"/>
      </w:pPr>
      <w:rPr>
        <w:rFonts w:ascii="Calibri" w:hAnsi="Calibri" w:hint="default"/>
      </w:rPr>
    </w:lvl>
    <w:lvl w:ilvl="4" w:tplc="399471EE" w:tentative="1">
      <w:start w:val="1"/>
      <w:numFmt w:val="bullet"/>
      <w:lvlText w:val=" "/>
      <w:lvlJc w:val="left"/>
      <w:pPr>
        <w:tabs>
          <w:tab w:val="num" w:pos="3240"/>
        </w:tabs>
        <w:ind w:left="3240" w:hanging="360"/>
      </w:pPr>
      <w:rPr>
        <w:rFonts w:ascii="Calibri" w:hAnsi="Calibri" w:hint="default"/>
      </w:rPr>
    </w:lvl>
    <w:lvl w:ilvl="5" w:tplc="429838CA" w:tentative="1">
      <w:start w:val="1"/>
      <w:numFmt w:val="bullet"/>
      <w:lvlText w:val=" "/>
      <w:lvlJc w:val="left"/>
      <w:pPr>
        <w:tabs>
          <w:tab w:val="num" w:pos="3960"/>
        </w:tabs>
        <w:ind w:left="3960" w:hanging="360"/>
      </w:pPr>
      <w:rPr>
        <w:rFonts w:ascii="Calibri" w:hAnsi="Calibri" w:hint="default"/>
      </w:rPr>
    </w:lvl>
    <w:lvl w:ilvl="6" w:tplc="FC4C7A66" w:tentative="1">
      <w:start w:val="1"/>
      <w:numFmt w:val="bullet"/>
      <w:lvlText w:val=" "/>
      <w:lvlJc w:val="left"/>
      <w:pPr>
        <w:tabs>
          <w:tab w:val="num" w:pos="4680"/>
        </w:tabs>
        <w:ind w:left="4680" w:hanging="360"/>
      </w:pPr>
      <w:rPr>
        <w:rFonts w:ascii="Calibri" w:hAnsi="Calibri" w:hint="default"/>
      </w:rPr>
    </w:lvl>
    <w:lvl w:ilvl="7" w:tplc="1C96E656" w:tentative="1">
      <w:start w:val="1"/>
      <w:numFmt w:val="bullet"/>
      <w:lvlText w:val=" "/>
      <w:lvlJc w:val="left"/>
      <w:pPr>
        <w:tabs>
          <w:tab w:val="num" w:pos="5400"/>
        </w:tabs>
        <w:ind w:left="5400" w:hanging="360"/>
      </w:pPr>
      <w:rPr>
        <w:rFonts w:ascii="Calibri" w:hAnsi="Calibri" w:hint="default"/>
      </w:rPr>
    </w:lvl>
    <w:lvl w:ilvl="8" w:tplc="136C9850" w:tentative="1">
      <w:start w:val="1"/>
      <w:numFmt w:val="bullet"/>
      <w:lvlText w:val=" "/>
      <w:lvlJc w:val="left"/>
      <w:pPr>
        <w:tabs>
          <w:tab w:val="num" w:pos="6120"/>
        </w:tabs>
        <w:ind w:left="6120" w:hanging="360"/>
      </w:pPr>
      <w:rPr>
        <w:rFonts w:ascii="Calibri" w:hAnsi="Calibri" w:hint="default"/>
      </w:rPr>
    </w:lvl>
  </w:abstractNum>
  <w:abstractNum w:abstractNumId="34" w15:restartNumberingAfterBreak="0">
    <w:nsid w:val="7A490753"/>
    <w:multiLevelType w:val="hybridMultilevel"/>
    <w:tmpl w:val="5BF41938"/>
    <w:lvl w:ilvl="0" w:tplc="5EEE3B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66F68"/>
    <w:multiLevelType w:val="hybridMultilevel"/>
    <w:tmpl w:val="8C80A69E"/>
    <w:lvl w:ilvl="0" w:tplc="4D7E6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D905F4E"/>
    <w:multiLevelType w:val="hybridMultilevel"/>
    <w:tmpl w:val="067E672A"/>
    <w:lvl w:ilvl="0" w:tplc="5EEE3B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845422"/>
    <w:multiLevelType w:val="hybridMultilevel"/>
    <w:tmpl w:val="BA4CAE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7F0E1431"/>
    <w:multiLevelType w:val="hybridMultilevel"/>
    <w:tmpl w:val="A7AE7128"/>
    <w:lvl w:ilvl="0" w:tplc="4D7E6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F3B3EFA"/>
    <w:multiLevelType w:val="hybridMultilevel"/>
    <w:tmpl w:val="6C64904A"/>
    <w:lvl w:ilvl="0" w:tplc="F8FEF44C">
      <w:start w:val="1"/>
      <w:numFmt w:val="decimal"/>
      <w:lvlText w:val="%1."/>
      <w:lvlJc w:val="left"/>
      <w:pPr>
        <w:tabs>
          <w:tab w:val="num" w:pos="360"/>
        </w:tabs>
        <w:ind w:left="360" w:hanging="360"/>
      </w:pPr>
      <w:rPr>
        <w:rFonts w:cs="Times New Roman"/>
      </w:rPr>
    </w:lvl>
    <w:lvl w:ilvl="1" w:tplc="99421506" w:tentative="1">
      <w:start w:val="1"/>
      <w:numFmt w:val="decimal"/>
      <w:lvlText w:val="%2."/>
      <w:lvlJc w:val="left"/>
      <w:pPr>
        <w:tabs>
          <w:tab w:val="num" w:pos="1080"/>
        </w:tabs>
        <w:ind w:left="1080" w:hanging="360"/>
      </w:pPr>
      <w:rPr>
        <w:rFonts w:cs="Times New Roman"/>
      </w:rPr>
    </w:lvl>
    <w:lvl w:ilvl="2" w:tplc="EBD25E2C" w:tentative="1">
      <w:start w:val="1"/>
      <w:numFmt w:val="decimal"/>
      <w:lvlText w:val="%3."/>
      <w:lvlJc w:val="left"/>
      <w:pPr>
        <w:tabs>
          <w:tab w:val="num" w:pos="1800"/>
        </w:tabs>
        <w:ind w:left="1800" w:hanging="360"/>
      </w:pPr>
      <w:rPr>
        <w:rFonts w:cs="Times New Roman"/>
      </w:rPr>
    </w:lvl>
    <w:lvl w:ilvl="3" w:tplc="2738E5C2" w:tentative="1">
      <w:start w:val="1"/>
      <w:numFmt w:val="decimal"/>
      <w:lvlText w:val="%4."/>
      <w:lvlJc w:val="left"/>
      <w:pPr>
        <w:tabs>
          <w:tab w:val="num" w:pos="2520"/>
        </w:tabs>
        <w:ind w:left="2520" w:hanging="360"/>
      </w:pPr>
      <w:rPr>
        <w:rFonts w:cs="Times New Roman"/>
      </w:rPr>
    </w:lvl>
    <w:lvl w:ilvl="4" w:tplc="EC62FCE2" w:tentative="1">
      <w:start w:val="1"/>
      <w:numFmt w:val="decimal"/>
      <w:lvlText w:val="%5."/>
      <w:lvlJc w:val="left"/>
      <w:pPr>
        <w:tabs>
          <w:tab w:val="num" w:pos="3240"/>
        </w:tabs>
        <w:ind w:left="3240" w:hanging="360"/>
      </w:pPr>
      <w:rPr>
        <w:rFonts w:cs="Times New Roman"/>
      </w:rPr>
    </w:lvl>
    <w:lvl w:ilvl="5" w:tplc="F1944C40" w:tentative="1">
      <w:start w:val="1"/>
      <w:numFmt w:val="decimal"/>
      <w:lvlText w:val="%6."/>
      <w:lvlJc w:val="left"/>
      <w:pPr>
        <w:tabs>
          <w:tab w:val="num" w:pos="3960"/>
        </w:tabs>
        <w:ind w:left="3960" w:hanging="360"/>
      </w:pPr>
      <w:rPr>
        <w:rFonts w:cs="Times New Roman"/>
      </w:rPr>
    </w:lvl>
    <w:lvl w:ilvl="6" w:tplc="96A004B8" w:tentative="1">
      <w:start w:val="1"/>
      <w:numFmt w:val="decimal"/>
      <w:lvlText w:val="%7."/>
      <w:lvlJc w:val="left"/>
      <w:pPr>
        <w:tabs>
          <w:tab w:val="num" w:pos="4680"/>
        </w:tabs>
        <w:ind w:left="4680" w:hanging="360"/>
      </w:pPr>
      <w:rPr>
        <w:rFonts w:cs="Times New Roman"/>
      </w:rPr>
    </w:lvl>
    <w:lvl w:ilvl="7" w:tplc="652A72B8" w:tentative="1">
      <w:start w:val="1"/>
      <w:numFmt w:val="decimal"/>
      <w:lvlText w:val="%8."/>
      <w:lvlJc w:val="left"/>
      <w:pPr>
        <w:tabs>
          <w:tab w:val="num" w:pos="5400"/>
        </w:tabs>
        <w:ind w:left="5400" w:hanging="360"/>
      </w:pPr>
      <w:rPr>
        <w:rFonts w:cs="Times New Roman"/>
      </w:rPr>
    </w:lvl>
    <w:lvl w:ilvl="8" w:tplc="58A04D1A" w:tentative="1">
      <w:start w:val="1"/>
      <w:numFmt w:val="decimal"/>
      <w:lvlText w:val="%9."/>
      <w:lvlJc w:val="left"/>
      <w:pPr>
        <w:tabs>
          <w:tab w:val="num" w:pos="6120"/>
        </w:tabs>
        <w:ind w:left="6120" w:hanging="360"/>
      </w:pPr>
      <w:rPr>
        <w:rFonts w:cs="Times New Roman"/>
      </w:rPr>
    </w:lvl>
  </w:abstractNum>
  <w:abstractNum w:abstractNumId="40" w15:restartNumberingAfterBreak="0">
    <w:nsid w:val="7F4671C8"/>
    <w:multiLevelType w:val="hybridMultilevel"/>
    <w:tmpl w:val="93B865B4"/>
    <w:lvl w:ilvl="0" w:tplc="4D7E6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1"/>
  </w:num>
  <w:num w:numId="2">
    <w:abstractNumId w:val="6"/>
  </w:num>
  <w:num w:numId="3">
    <w:abstractNumId w:val="11"/>
  </w:num>
  <w:num w:numId="4">
    <w:abstractNumId w:val="22"/>
  </w:num>
  <w:num w:numId="5">
    <w:abstractNumId w:val="40"/>
  </w:num>
  <w:num w:numId="6">
    <w:abstractNumId w:val="20"/>
  </w:num>
  <w:num w:numId="7">
    <w:abstractNumId w:val="32"/>
  </w:num>
  <w:num w:numId="8">
    <w:abstractNumId w:val="15"/>
  </w:num>
  <w:num w:numId="9">
    <w:abstractNumId w:val="19"/>
  </w:num>
  <w:num w:numId="10">
    <w:abstractNumId w:val="28"/>
  </w:num>
  <w:num w:numId="11">
    <w:abstractNumId w:val="9"/>
  </w:num>
  <w:num w:numId="12">
    <w:abstractNumId w:val="38"/>
  </w:num>
  <w:num w:numId="13">
    <w:abstractNumId w:val="35"/>
  </w:num>
  <w:num w:numId="14">
    <w:abstractNumId w:val="8"/>
  </w:num>
  <w:num w:numId="15">
    <w:abstractNumId w:val="27"/>
  </w:num>
  <w:num w:numId="16">
    <w:abstractNumId w:val="29"/>
  </w:num>
  <w:num w:numId="17">
    <w:abstractNumId w:val="17"/>
  </w:num>
  <w:num w:numId="18">
    <w:abstractNumId w:val="4"/>
  </w:num>
  <w:num w:numId="19">
    <w:abstractNumId w:val="16"/>
  </w:num>
  <w:num w:numId="20">
    <w:abstractNumId w:val="34"/>
  </w:num>
  <w:num w:numId="21">
    <w:abstractNumId w:val="30"/>
  </w:num>
  <w:num w:numId="22">
    <w:abstractNumId w:val="13"/>
  </w:num>
  <w:num w:numId="23">
    <w:abstractNumId w:val="2"/>
  </w:num>
  <w:num w:numId="24">
    <w:abstractNumId w:val="21"/>
  </w:num>
  <w:num w:numId="25">
    <w:abstractNumId w:val="1"/>
  </w:num>
  <w:num w:numId="26">
    <w:abstractNumId w:val="24"/>
  </w:num>
  <w:num w:numId="27">
    <w:abstractNumId w:val="36"/>
  </w:num>
  <w:num w:numId="28">
    <w:abstractNumId w:val="33"/>
  </w:num>
  <w:num w:numId="29">
    <w:abstractNumId w:val="3"/>
  </w:num>
  <w:num w:numId="30">
    <w:abstractNumId w:val="23"/>
  </w:num>
  <w:num w:numId="31">
    <w:abstractNumId w:val="0"/>
  </w:num>
  <w:num w:numId="32">
    <w:abstractNumId w:val="10"/>
  </w:num>
  <w:num w:numId="33">
    <w:abstractNumId w:val="26"/>
  </w:num>
  <w:num w:numId="34">
    <w:abstractNumId w:val="18"/>
  </w:num>
  <w:num w:numId="35">
    <w:abstractNumId w:val="37"/>
  </w:num>
  <w:num w:numId="36">
    <w:abstractNumId w:val="12"/>
  </w:num>
  <w:num w:numId="37">
    <w:abstractNumId w:val="7"/>
  </w:num>
  <w:num w:numId="38">
    <w:abstractNumId w:val="39"/>
  </w:num>
  <w:num w:numId="39">
    <w:abstractNumId w:val="5"/>
  </w:num>
  <w:num w:numId="40">
    <w:abstractNumId w:val="14"/>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67ABE"/>
    <w:rsid w:val="000022BE"/>
    <w:rsid w:val="0000555D"/>
    <w:rsid w:val="0001361F"/>
    <w:rsid w:val="00067ABE"/>
    <w:rsid w:val="000746A6"/>
    <w:rsid w:val="000978E3"/>
    <w:rsid w:val="001C74E5"/>
    <w:rsid w:val="001F4222"/>
    <w:rsid w:val="002167E9"/>
    <w:rsid w:val="00257F25"/>
    <w:rsid w:val="002838D8"/>
    <w:rsid w:val="003076E6"/>
    <w:rsid w:val="00314A91"/>
    <w:rsid w:val="00417433"/>
    <w:rsid w:val="004F1A0A"/>
    <w:rsid w:val="005109F8"/>
    <w:rsid w:val="005E1321"/>
    <w:rsid w:val="005E4741"/>
    <w:rsid w:val="00682BEC"/>
    <w:rsid w:val="00753921"/>
    <w:rsid w:val="00796AED"/>
    <w:rsid w:val="007F1A65"/>
    <w:rsid w:val="00825ECC"/>
    <w:rsid w:val="0084573E"/>
    <w:rsid w:val="00935F19"/>
    <w:rsid w:val="00A86FCC"/>
    <w:rsid w:val="00AA151F"/>
    <w:rsid w:val="00AE2DBE"/>
    <w:rsid w:val="00B83DB3"/>
    <w:rsid w:val="00C23957"/>
    <w:rsid w:val="00C32296"/>
    <w:rsid w:val="00C60F61"/>
    <w:rsid w:val="00C67E66"/>
    <w:rsid w:val="00C8216F"/>
    <w:rsid w:val="00C82326"/>
    <w:rsid w:val="00D6251D"/>
    <w:rsid w:val="00D923CB"/>
    <w:rsid w:val="00DD711A"/>
    <w:rsid w:val="00E92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6EA137"/>
  <w15:docId w15:val="{B2703AD2-A162-45E4-BD57-467ED18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ABE"/>
    <w:pPr>
      <w:spacing w:after="200" w:line="276" w:lineRule="auto"/>
      <w:ind w:firstLine="0"/>
      <w:jc w:val="left"/>
    </w:pPr>
    <w:rPr>
      <w:rFonts w:ascii="Calibri" w:eastAsia="Calibri" w:hAnsi="Calibri" w:cs="Times New Roman"/>
    </w:rPr>
  </w:style>
  <w:style w:type="paragraph" w:styleId="2">
    <w:name w:val="heading 2"/>
    <w:basedOn w:val="a"/>
    <w:next w:val="a"/>
    <w:link w:val="20"/>
    <w:uiPriority w:val="9"/>
    <w:semiHidden/>
    <w:unhideWhenUsed/>
    <w:qFormat/>
    <w:rsid w:val="000022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25ECC"/>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5ECC"/>
    <w:rPr>
      <w:rFonts w:ascii="Times New Roman" w:eastAsia="Times New Roman" w:hAnsi="Times New Roman" w:cs="Times New Roman"/>
      <w:b/>
      <w:bCs/>
      <w:sz w:val="27"/>
      <w:szCs w:val="27"/>
      <w:lang w:eastAsia="ru-RU"/>
    </w:rPr>
  </w:style>
  <w:style w:type="paragraph" w:customStyle="1" w:styleId="11">
    <w:name w:val="Абзац списка11"/>
    <w:basedOn w:val="a"/>
    <w:uiPriority w:val="99"/>
    <w:rsid w:val="00067ABE"/>
    <w:pPr>
      <w:ind w:left="720"/>
      <w:contextualSpacing/>
    </w:pPr>
    <w:rPr>
      <w:rFonts w:eastAsia="Times New Roman"/>
    </w:rPr>
  </w:style>
  <w:style w:type="paragraph" w:styleId="a3">
    <w:name w:val="List Paragraph"/>
    <w:basedOn w:val="a"/>
    <w:uiPriority w:val="34"/>
    <w:qFormat/>
    <w:rsid w:val="00067ABE"/>
    <w:pPr>
      <w:ind w:left="720"/>
      <w:contextualSpacing/>
    </w:pPr>
  </w:style>
  <w:style w:type="character" w:customStyle="1" w:styleId="20">
    <w:name w:val="Заголовок 2 Знак"/>
    <w:basedOn w:val="a0"/>
    <w:link w:val="2"/>
    <w:uiPriority w:val="9"/>
    <w:semiHidden/>
    <w:rsid w:val="000022BE"/>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0022BE"/>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59"/>
    <w:rsid w:val="000022BE"/>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Абзац списка1"/>
    <w:basedOn w:val="a"/>
    <w:rsid w:val="000022BE"/>
    <w:pPr>
      <w:ind w:left="720"/>
    </w:pPr>
    <w:rPr>
      <w:rFonts w:eastAsia="Times New Roman"/>
      <w:lang w:eastAsia="ru-RU"/>
    </w:rPr>
  </w:style>
  <w:style w:type="character" w:customStyle="1" w:styleId="Picturecaption">
    <w:name w:val="Picture caption"/>
    <w:basedOn w:val="a0"/>
    <w:uiPriority w:val="99"/>
    <w:rsid w:val="000022BE"/>
    <w:rPr>
      <w:rFonts w:ascii="Times New Roman" w:hAnsi="Times New Roman" w:cs="Times New Roman"/>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2012</Words>
  <Characters>11470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2018-12-25T11:54:00Z</dcterms:created>
  <dcterms:modified xsi:type="dcterms:W3CDTF">2024-01-18T13:01:00Z</dcterms:modified>
</cp:coreProperties>
</file>