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9E" w:rsidRPr="00112F4B" w:rsidRDefault="0066519E" w:rsidP="00616A06">
      <w:pPr>
        <w:jc w:val="center"/>
        <w:rPr>
          <w:b/>
        </w:rPr>
      </w:pPr>
      <w:r w:rsidRPr="00112F4B">
        <w:rPr>
          <w:b/>
        </w:rPr>
        <w:t>Лечебный факультет</w:t>
      </w:r>
    </w:p>
    <w:p w:rsidR="0066519E" w:rsidRPr="00112F4B" w:rsidRDefault="0066519E" w:rsidP="00616A06">
      <w:pPr>
        <w:jc w:val="center"/>
        <w:rPr>
          <w:b/>
        </w:rPr>
      </w:pPr>
      <w:r w:rsidRPr="00112F4B">
        <w:rPr>
          <w:b/>
        </w:rPr>
        <w:t>2 семестр</w:t>
      </w:r>
    </w:p>
    <w:p w:rsidR="0093153C" w:rsidRPr="00112F4B" w:rsidRDefault="0093153C" w:rsidP="00616A06">
      <w:pPr>
        <w:jc w:val="center"/>
        <w:rPr>
          <w:b/>
        </w:rPr>
      </w:pPr>
      <w:r w:rsidRPr="00112F4B">
        <w:rPr>
          <w:b/>
        </w:rPr>
        <w:t>Дисциплина «Физика с основами КТ»</w:t>
      </w:r>
    </w:p>
    <w:p w:rsidR="0093153C" w:rsidRDefault="0093153C" w:rsidP="0093153C">
      <w:pPr>
        <w:jc w:val="center"/>
      </w:pPr>
      <w:r>
        <w:t>Содержание лекционного курса (по 2 ч)</w:t>
      </w:r>
      <w:r w:rsidR="00B45BC4">
        <w:t xml:space="preserve"> </w:t>
      </w:r>
    </w:p>
    <w:p w:rsidR="0093153C" w:rsidRPr="00EA3479" w:rsidRDefault="0093153C" w:rsidP="0093153C">
      <w:pPr>
        <w:pStyle w:val="a3"/>
        <w:numPr>
          <w:ilvl w:val="0"/>
          <w:numId w:val="1"/>
        </w:numPr>
        <w:tabs>
          <w:tab w:val="right" w:leader="underscore" w:pos="9639"/>
        </w:tabs>
        <w:ind w:left="709" w:hanging="357"/>
        <w:rPr>
          <w:sz w:val="20"/>
          <w:szCs w:val="20"/>
        </w:rPr>
      </w:pPr>
      <w:r w:rsidRPr="00EA3479">
        <w:rPr>
          <w:sz w:val="20"/>
          <w:szCs w:val="20"/>
        </w:rPr>
        <w:t>Основы колебательных процессов</w:t>
      </w:r>
    </w:p>
    <w:p w:rsidR="0093153C" w:rsidRDefault="0093153C" w:rsidP="0093153C">
      <w:pPr>
        <w:pStyle w:val="a3"/>
        <w:numPr>
          <w:ilvl w:val="0"/>
          <w:numId w:val="1"/>
        </w:numPr>
        <w:tabs>
          <w:tab w:val="right" w:leader="underscore" w:pos="9639"/>
        </w:tabs>
        <w:ind w:left="709" w:hanging="357"/>
        <w:rPr>
          <w:sz w:val="20"/>
          <w:szCs w:val="20"/>
        </w:rPr>
      </w:pPr>
      <w:r w:rsidRPr="00EA3479">
        <w:rPr>
          <w:sz w:val="20"/>
          <w:szCs w:val="20"/>
        </w:rPr>
        <w:t>Физические основы электрокардиографии.</w:t>
      </w:r>
    </w:p>
    <w:p w:rsidR="0093153C" w:rsidRDefault="0093153C" w:rsidP="0093153C">
      <w:pPr>
        <w:pStyle w:val="a4"/>
        <w:numPr>
          <w:ilvl w:val="0"/>
          <w:numId w:val="1"/>
        </w:numPr>
        <w:ind w:left="709" w:hanging="357"/>
        <w:contextualSpacing/>
        <w:rPr>
          <w:sz w:val="20"/>
          <w:szCs w:val="20"/>
        </w:rPr>
      </w:pPr>
      <w:r>
        <w:rPr>
          <w:sz w:val="20"/>
          <w:szCs w:val="20"/>
        </w:rPr>
        <w:t>Информация. Способы представления информации.</w:t>
      </w:r>
    </w:p>
    <w:p w:rsidR="0093153C" w:rsidRDefault="0093153C" w:rsidP="0093153C">
      <w:pPr>
        <w:pStyle w:val="a4"/>
        <w:numPr>
          <w:ilvl w:val="0"/>
          <w:numId w:val="1"/>
        </w:numPr>
        <w:ind w:left="709" w:hanging="357"/>
        <w:contextualSpacing/>
        <w:rPr>
          <w:sz w:val="20"/>
          <w:szCs w:val="20"/>
        </w:rPr>
      </w:pPr>
      <w:r>
        <w:rPr>
          <w:sz w:val="20"/>
          <w:szCs w:val="20"/>
        </w:rPr>
        <w:t>Компьютерные сети. Интернет.</w:t>
      </w:r>
    </w:p>
    <w:p w:rsidR="0093153C" w:rsidRDefault="0093153C" w:rsidP="0093153C">
      <w:pPr>
        <w:pStyle w:val="a4"/>
        <w:numPr>
          <w:ilvl w:val="0"/>
          <w:numId w:val="1"/>
        </w:numPr>
        <w:ind w:left="709" w:hanging="357"/>
        <w:contextualSpacing/>
        <w:rPr>
          <w:sz w:val="20"/>
          <w:szCs w:val="20"/>
        </w:rPr>
      </w:pPr>
      <w:r>
        <w:rPr>
          <w:sz w:val="20"/>
          <w:szCs w:val="20"/>
        </w:rPr>
        <w:t>Понятие об искусственном интеллекте.</w:t>
      </w:r>
    </w:p>
    <w:p w:rsidR="0093153C" w:rsidRDefault="0093153C" w:rsidP="0093153C">
      <w:pPr>
        <w:pStyle w:val="a3"/>
        <w:ind w:left="1080"/>
      </w:pPr>
    </w:p>
    <w:p w:rsidR="0093153C" w:rsidRDefault="0093153C" w:rsidP="0093153C">
      <w:pPr>
        <w:pStyle w:val="a3"/>
        <w:ind w:left="1080"/>
      </w:pPr>
    </w:p>
    <w:p w:rsidR="0093153C" w:rsidRPr="0093153C" w:rsidRDefault="0093153C" w:rsidP="0093153C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93153C">
        <w:rPr>
          <w:sz w:val="24"/>
          <w:szCs w:val="24"/>
        </w:rPr>
        <w:t>Содержание практических занятий</w:t>
      </w:r>
    </w:p>
    <w:p w:rsidR="0093153C" w:rsidRPr="00EA3479" w:rsidRDefault="0093153C" w:rsidP="0093153C">
      <w:p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</w:p>
    <w:p w:rsidR="0093153C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Мех</w:t>
      </w:r>
      <w:r w:rsidRPr="002E2CCD">
        <w:rPr>
          <w:sz w:val="20"/>
          <w:szCs w:val="20"/>
        </w:rPr>
        <w:t>аническая и электрическая модели кровообращения. Ударный объем крови.</w:t>
      </w:r>
      <w:r>
        <w:rPr>
          <w:sz w:val="20"/>
          <w:szCs w:val="20"/>
        </w:rPr>
        <w:t xml:space="preserve"> (3ч)</w:t>
      </w:r>
    </w:p>
    <w:p w:rsidR="0093153C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Поверхностное натяжение. В</w:t>
      </w:r>
      <w:r w:rsidRPr="002E2CCD">
        <w:rPr>
          <w:sz w:val="20"/>
          <w:szCs w:val="20"/>
        </w:rPr>
        <w:t>язкость крови.</w:t>
      </w:r>
      <w:r>
        <w:rPr>
          <w:sz w:val="20"/>
          <w:szCs w:val="20"/>
        </w:rPr>
        <w:t xml:space="preserve"> (3ч)</w:t>
      </w:r>
    </w:p>
    <w:p w:rsidR="0093153C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Регистрация и анализ биопотенциалов сердца. (3ч)</w:t>
      </w:r>
    </w:p>
    <w:p w:rsidR="0093153C" w:rsidRPr="00392D1D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 w:rsidRPr="00392D1D">
        <w:rPr>
          <w:sz w:val="20"/>
          <w:szCs w:val="20"/>
        </w:rPr>
        <w:t>Фотоэлектрический эффект.</w:t>
      </w:r>
      <w:r>
        <w:rPr>
          <w:sz w:val="20"/>
          <w:szCs w:val="20"/>
        </w:rPr>
        <w:t xml:space="preserve"> (3ч)</w:t>
      </w:r>
    </w:p>
    <w:p w:rsidR="0093153C" w:rsidRPr="00392D1D" w:rsidRDefault="004E7E2E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Спек</w:t>
      </w:r>
      <w:r w:rsidR="0093153C" w:rsidRPr="00392D1D">
        <w:rPr>
          <w:sz w:val="20"/>
          <w:szCs w:val="20"/>
        </w:rPr>
        <w:t>троскопия</w:t>
      </w:r>
      <w:r w:rsidR="0093153C">
        <w:rPr>
          <w:sz w:val="20"/>
          <w:szCs w:val="20"/>
        </w:rPr>
        <w:t>. (3ч)</w:t>
      </w:r>
    </w:p>
    <w:p w:rsidR="0093153C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Приемы работы по созданию документов. Текстовый редактор </w:t>
      </w:r>
      <w:r>
        <w:rPr>
          <w:sz w:val="20"/>
          <w:szCs w:val="20"/>
          <w:lang w:val="en-US"/>
        </w:rPr>
        <w:t>WORD</w:t>
      </w:r>
      <w:r w:rsidRPr="003052AF">
        <w:rPr>
          <w:sz w:val="20"/>
          <w:szCs w:val="20"/>
        </w:rPr>
        <w:t>.</w:t>
      </w:r>
      <w:r>
        <w:rPr>
          <w:sz w:val="20"/>
          <w:szCs w:val="20"/>
        </w:rPr>
        <w:t xml:space="preserve"> (2 ч)</w:t>
      </w:r>
    </w:p>
    <w:p w:rsidR="0093153C" w:rsidRPr="003052AF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Дополнительные возможности </w:t>
      </w:r>
      <w:r>
        <w:rPr>
          <w:sz w:val="20"/>
          <w:szCs w:val="20"/>
          <w:lang w:val="en-US"/>
        </w:rPr>
        <w:t>WORD</w:t>
      </w:r>
      <w:r w:rsidRPr="003052AF">
        <w:rPr>
          <w:sz w:val="20"/>
          <w:szCs w:val="20"/>
        </w:rPr>
        <w:t>.</w:t>
      </w:r>
      <w:r>
        <w:rPr>
          <w:sz w:val="20"/>
          <w:szCs w:val="20"/>
        </w:rPr>
        <w:t xml:space="preserve"> (2 ч)</w:t>
      </w:r>
    </w:p>
    <w:p w:rsidR="0093153C" w:rsidRPr="003052AF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Электронные таблицы </w:t>
      </w:r>
      <w:r>
        <w:rPr>
          <w:sz w:val="20"/>
          <w:szCs w:val="20"/>
          <w:lang w:val="en-US"/>
        </w:rPr>
        <w:t>EXCEL</w:t>
      </w:r>
      <w:r w:rsidRPr="003052AF">
        <w:rPr>
          <w:sz w:val="20"/>
          <w:szCs w:val="20"/>
        </w:rPr>
        <w:t>.</w:t>
      </w:r>
      <w:r>
        <w:rPr>
          <w:sz w:val="20"/>
          <w:szCs w:val="20"/>
        </w:rPr>
        <w:t xml:space="preserve"> (2 ч)</w:t>
      </w:r>
    </w:p>
    <w:p w:rsidR="0093153C" w:rsidRPr="003052AF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 w:rsidRPr="003052AF">
        <w:rPr>
          <w:sz w:val="20"/>
          <w:szCs w:val="20"/>
        </w:rPr>
        <w:t xml:space="preserve">Логические функции </w:t>
      </w:r>
      <w:r w:rsidRPr="003052AF">
        <w:rPr>
          <w:sz w:val="20"/>
          <w:szCs w:val="20"/>
          <w:lang w:val="en-US"/>
        </w:rPr>
        <w:t>EXCELL</w:t>
      </w:r>
      <w:r w:rsidR="002B5391">
        <w:rPr>
          <w:sz w:val="20"/>
          <w:szCs w:val="20"/>
        </w:rPr>
        <w:t xml:space="preserve"> </w:t>
      </w:r>
      <w:r>
        <w:rPr>
          <w:sz w:val="20"/>
          <w:szCs w:val="20"/>
        </w:rPr>
        <w:t>(2 ч)</w:t>
      </w:r>
    </w:p>
    <w:p w:rsidR="0093153C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 w:rsidRPr="003052AF">
        <w:rPr>
          <w:sz w:val="20"/>
          <w:szCs w:val="20"/>
        </w:rPr>
        <w:t xml:space="preserve">Приемы работы с большими таблицами </w:t>
      </w:r>
      <w:r w:rsidR="002B5391">
        <w:rPr>
          <w:sz w:val="20"/>
          <w:szCs w:val="20"/>
          <w:lang w:val="en-US"/>
        </w:rPr>
        <w:t>EXCEL</w:t>
      </w:r>
      <w:bookmarkStart w:id="0" w:name="_GoBack"/>
      <w:bookmarkEnd w:id="0"/>
      <w:r>
        <w:rPr>
          <w:sz w:val="20"/>
          <w:szCs w:val="20"/>
        </w:rPr>
        <w:t>. (2 ч)</w:t>
      </w:r>
    </w:p>
    <w:p w:rsidR="0093153C" w:rsidRPr="003052AF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Система управления базами данных </w:t>
      </w:r>
      <w:r>
        <w:rPr>
          <w:sz w:val="20"/>
          <w:szCs w:val="20"/>
          <w:lang w:val="en-US"/>
        </w:rPr>
        <w:t>ACCESS</w:t>
      </w:r>
      <w:r>
        <w:rPr>
          <w:sz w:val="20"/>
          <w:szCs w:val="20"/>
        </w:rPr>
        <w:t>. Создание таблиц, форм, запросов. (2ч)</w:t>
      </w:r>
    </w:p>
    <w:p w:rsidR="0093153C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Подготовка к тесту. (1ч)</w:t>
      </w:r>
    </w:p>
    <w:p w:rsidR="0093153C" w:rsidRPr="003052AF" w:rsidRDefault="0093153C" w:rsidP="0093153C">
      <w:pPr>
        <w:pStyle w:val="a3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Зачет (2 ч)</w:t>
      </w:r>
    </w:p>
    <w:p w:rsidR="0093153C" w:rsidRDefault="0093153C" w:rsidP="0093153C">
      <w:pPr>
        <w:pStyle w:val="a3"/>
        <w:tabs>
          <w:tab w:val="left" w:pos="708"/>
        </w:tabs>
        <w:rPr>
          <w:sz w:val="20"/>
          <w:szCs w:val="20"/>
        </w:rPr>
      </w:pPr>
    </w:p>
    <w:p w:rsidR="0093153C" w:rsidRDefault="0093153C" w:rsidP="0093153C">
      <w:pPr>
        <w:pStyle w:val="a3"/>
        <w:ind w:left="1080"/>
      </w:pPr>
    </w:p>
    <w:p w:rsidR="00404B02" w:rsidRDefault="00404B02"/>
    <w:sectPr w:rsidR="00404B02" w:rsidSect="0040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7DD8"/>
    <w:multiLevelType w:val="hybridMultilevel"/>
    <w:tmpl w:val="114E6428"/>
    <w:lvl w:ilvl="0" w:tplc="01C8D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D792D"/>
    <w:multiLevelType w:val="hybridMultilevel"/>
    <w:tmpl w:val="0BCABD6A"/>
    <w:lvl w:ilvl="0" w:tplc="36A24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C"/>
    <w:rsid w:val="00112F4B"/>
    <w:rsid w:val="002B5391"/>
    <w:rsid w:val="002F3152"/>
    <w:rsid w:val="00404B02"/>
    <w:rsid w:val="004E7E2E"/>
    <w:rsid w:val="005C4A49"/>
    <w:rsid w:val="00616A06"/>
    <w:rsid w:val="0066519E"/>
    <w:rsid w:val="007E5541"/>
    <w:rsid w:val="0093153C"/>
    <w:rsid w:val="00B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3C"/>
    <w:pPr>
      <w:ind w:left="720"/>
      <w:contextualSpacing/>
    </w:pPr>
  </w:style>
  <w:style w:type="paragraph" w:styleId="a4">
    <w:name w:val="No Spacing"/>
    <w:uiPriority w:val="99"/>
    <w:qFormat/>
    <w:rsid w:val="0093153C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3C"/>
    <w:pPr>
      <w:ind w:left="720"/>
      <w:contextualSpacing/>
    </w:pPr>
  </w:style>
  <w:style w:type="paragraph" w:styleId="a4">
    <w:name w:val="No Spacing"/>
    <w:uiPriority w:val="99"/>
    <w:qFormat/>
    <w:rsid w:val="0093153C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NSH</cp:lastModifiedBy>
  <cp:revision>3</cp:revision>
  <dcterms:created xsi:type="dcterms:W3CDTF">2019-02-04T10:28:00Z</dcterms:created>
  <dcterms:modified xsi:type="dcterms:W3CDTF">2019-02-04T10:34:00Z</dcterms:modified>
</cp:coreProperties>
</file>