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19E8" w:rsidRDefault="00693B6E" w:rsidP="00701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Отчет по науке </w:t>
            </w:r>
          </w:p>
          <w:p w:rsidR="007019E8" w:rsidRDefault="00693B6E" w:rsidP="00701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Кафедры медицинской и биологической  физики</w:t>
            </w:r>
          </w:p>
          <w:p w:rsidR="008B1353" w:rsidRDefault="00693B6E" w:rsidP="007019E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 II Ква</w:t>
            </w:r>
            <w:r w:rsidR="007019E8">
              <w:rPr>
                <w:rFonts w:ascii="Times New Roman" w:hAnsi="Times New Roman"/>
                <w:b/>
                <w:sz w:val="28"/>
                <w:szCs w:val="28"/>
              </w:rPr>
              <w:t>ртал 2023 - 2024  учебного года</w:t>
            </w:r>
          </w:p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II Квартал  2023 - </w:t>
            </w:r>
            <w:r>
              <w:rPr>
                <w:rFonts w:ascii="Times New Roman" w:hAnsi="Times New Roman"/>
                <w:sz w:val="24"/>
                <w:szCs w:val="24"/>
              </w:rPr>
              <w:t>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</w:t>
            </w:r>
            <w:r>
              <w:rPr>
                <w:rFonts w:ascii="Times New Roman" w:hAnsi="Times New Roman"/>
                <w:sz w:val="24"/>
                <w:szCs w:val="24"/>
              </w:rPr>
              <w:t>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693B6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СтатьяРИНЦ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8B1353" w:rsidRDefault="00693B6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СтатьяЯдроРИНЦ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8B1353" w:rsidRDefault="00693B6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ДругиеСтатьи</w:t>
            </w:r>
            <w:proofErr w:type="spellEnd"/>
          </w:p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Сборник статей</w:t>
            </w:r>
          </w:p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</w:t>
            </w:r>
            <w:r>
              <w:rPr>
                <w:rFonts w:ascii="Times New Roman" w:hAnsi="Times New Roman"/>
                <w:sz w:val="24"/>
                <w:szCs w:val="24"/>
              </w:rPr>
              <w:t>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 xml:space="preserve">  -  Дин</w:t>
            </w:r>
            <w:r w:rsidR="00285D82">
              <w:rPr>
                <w:rFonts w:ascii="Times New Roman" w:hAnsi="Times New Roman"/>
                <w:sz w:val="24"/>
                <w:szCs w:val="24"/>
              </w:rPr>
              <w:t xml:space="preserve">амика сокращений скелетных мышц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крысы при активации Р2-рецепт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оров¶после перерезки спинного мозга А.Е. Хайруллин, Д.В. Ефимова, 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С.Н. Гришин, А.У.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Анналы клинической и экспериментальной неврологии 18 25-31 ttps://doi.org/10.54101/ACEN1012</w:t>
            </w:r>
          </w:p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</w:t>
            </w:r>
            <w:r>
              <w:rPr>
                <w:rFonts w:ascii="Times New Roman" w:hAnsi="Times New Roman"/>
                <w:sz w:val="24"/>
                <w:szCs w:val="24"/>
              </w:rPr>
              <w:t>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-фактор журнала, где опубликована статья; цитируемость статьи; ссылка на статью; </w:t>
            </w:r>
            <w:r>
              <w:rPr>
                <w:rFonts w:ascii="Times New Roman" w:hAnsi="Times New Roman"/>
                <w:sz w:val="24"/>
                <w:szCs w:val="24"/>
              </w:rPr>
              <w:t>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 за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b/>
                <w:sz w:val="24"/>
                <w:szCs w:val="24"/>
              </w:rPr>
              <w:t>Проведенные конференции (силами кафедры) с предоставлением программы и отчета (см образец) конференц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 и сборника тезисов, за   II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693B6E"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  II Квартал  2023 - 2024 года (с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 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(участие в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Ульяновский ГУ, КГМА за   II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достижения, победители конкурсов, олимпиад (различного уровня)  и другие достижения, награды кафедры (сотрудников кафедр)  за  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организациями/реальным </w:t>
            </w:r>
            <w:r>
              <w:rPr>
                <w:rFonts w:ascii="Times New Roman" w:hAnsi="Times New Roman"/>
                <w:sz w:val="24"/>
                <w:szCs w:val="24"/>
              </w:rPr>
              <w:t>сектором экономики и другими учреждениями как на территории Российской Федерации, так и за пределами Российской Федерации за   II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Научн</w:t>
            </w:r>
            <w:r>
              <w:rPr>
                <w:rFonts w:ascii="Times New Roman" w:hAnsi="Times New Roman"/>
                <w:sz w:val="24"/>
                <w:szCs w:val="24"/>
              </w:rPr>
              <w:t>ые работы, которые ведутся по заказам различных организаций (по РТ, по РФ и за рубежом)  за  II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дры за  II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 xml:space="preserve"> - Устройство для фиксации крыс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Патетент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на полезную модель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Р.С., Гришин С.Н.,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Шарифуллина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К.И., Сафин А.И.,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26279 29.05.24 </w:t>
            </w:r>
          </w:p>
        </w:tc>
      </w:tr>
      <w:tr w:rsidR="008B1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1353" w:rsidRDefault="00693B6E"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1353" w:rsidRDefault="008B1353"/>
        </w:tc>
      </w:tr>
    </w:tbl>
    <w:p w:rsidR="00693B6E" w:rsidRDefault="00693B6E"/>
    <w:sectPr w:rsidR="00693B6E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53"/>
    <w:rsid w:val="00285D82"/>
    <w:rsid w:val="00693B6E"/>
    <w:rsid w:val="007019E8"/>
    <w:rsid w:val="008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224F"/>
  <w15:docId w15:val="{F331D868-751D-408C-9CD3-277F7884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Гришин Сергей Николаевич</cp:lastModifiedBy>
  <cp:revision>3</cp:revision>
  <dcterms:created xsi:type="dcterms:W3CDTF">2024-06-11T07:11:00Z</dcterms:created>
  <dcterms:modified xsi:type="dcterms:W3CDTF">2024-06-11T07:13:00Z</dcterms:modified>
</cp:coreProperties>
</file>