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CC06" w14:textId="1DB2CD77" w:rsidR="008007E0" w:rsidRPr="00C35493" w:rsidRDefault="00597292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35493">
        <w:rPr>
          <w:rFonts w:ascii="Times New Roman" w:hAnsi="Times New Roman" w:cs="Times New Roman"/>
          <w:sz w:val="26"/>
          <w:szCs w:val="26"/>
        </w:rPr>
        <w:t>УТВЕРЖДАЮ</w:t>
      </w:r>
    </w:p>
    <w:p w14:paraId="3E61901E" w14:textId="3C4E04F3" w:rsidR="008007E0" w:rsidRPr="00C35493" w:rsidRDefault="00597292" w:rsidP="005972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007E0" w:rsidRPr="00C35493">
        <w:rPr>
          <w:rFonts w:ascii="Times New Roman" w:hAnsi="Times New Roman" w:cs="Times New Roman"/>
          <w:sz w:val="26"/>
          <w:szCs w:val="26"/>
        </w:rPr>
        <w:t>Зав. каф</w:t>
      </w:r>
      <w:r>
        <w:rPr>
          <w:rFonts w:ascii="Times New Roman" w:hAnsi="Times New Roman" w:cs="Times New Roman"/>
          <w:sz w:val="26"/>
          <w:szCs w:val="26"/>
        </w:rPr>
        <w:t xml:space="preserve">., д.м.н., </w:t>
      </w:r>
      <w:r w:rsidR="008007E0" w:rsidRPr="00C35493">
        <w:rPr>
          <w:rFonts w:ascii="Times New Roman" w:hAnsi="Times New Roman" w:cs="Times New Roman"/>
          <w:sz w:val="26"/>
          <w:szCs w:val="26"/>
        </w:rPr>
        <w:t xml:space="preserve">профессор Л.М. </w:t>
      </w:r>
      <w:proofErr w:type="spellStart"/>
      <w:r w:rsidR="008007E0" w:rsidRPr="00C35493">
        <w:rPr>
          <w:rFonts w:ascii="Times New Roman" w:hAnsi="Times New Roman" w:cs="Times New Roman"/>
          <w:sz w:val="26"/>
          <w:szCs w:val="26"/>
        </w:rPr>
        <w:t>Фатхутдинова</w:t>
      </w:r>
      <w:proofErr w:type="spellEnd"/>
    </w:p>
    <w:p w14:paraId="3FE2B2DA" w14:textId="6B0AF055" w:rsidR="008007E0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___</w:t>
      </w:r>
      <w:r w:rsidR="00597292" w:rsidRPr="00C35493">
        <w:rPr>
          <w:rFonts w:ascii="Times New Roman" w:hAnsi="Times New Roman" w:cs="Times New Roman"/>
          <w:sz w:val="26"/>
          <w:szCs w:val="26"/>
        </w:rPr>
        <w:t>________</w:t>
      </w:r>
      <w:r w:rsidR="00597292">
        <w:rPr>
          <w:rFonts w:ascii="Times New Roman" w:hAnsi="Times New Roman" w:cs="Times New Roman"/>
          <w:sz w:val="26"/>
          <w:szCs w:val="26"/>
        </w:rPr>
        <w:t>_</w:t>
      </w:r>
      <w:r w:rsidRPr="00C35493">
        <w:rPr>
          <w:rFonts w:ascii="Times New Roman" w:hAnsi="Times New Roman" w:cs="Times New Roman"/>
          <w:sz w:val="26"/>
          <w:szCs w:val="26"/>
        </w:rPr>
        <w:t>________________</w:t>
      </w:r>
    </w:p>
    <w:p w14:paraId="431D548D" w14:textId="77777777" w:rsidR="00597292" w:rsidRPr="00C35493" w:rsidRDefault="00597292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B768C06" w14:textId="77777777" w:rsidR="00597292" w:rsidRDefault="00597292" w:rsidP="00800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14:paraId="5C7FC779" w14:textId="1E8F5A98" w:rsidR="00597292" w:rsidRDefault="00597292" w:rsidP="00800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97292">
        <w:rPr>
          <w:rFonts w:ascii="Times New Roman" w:hAnsi="Times New Roman" w:cs="Times New Roman"/>
          <w:sz w:val="28"/>
          <w:szCs w:val="26"/>
        </w:rPr>
        <w:t xml:space="preserve">Расписание </w:t>
      </w:r>
      <w:r w:rsidRPr="00597292">
        <w:rPr>
          <w:rFonts w:ascii="Times New Roman" w:hAnsi="Times New Roman" w:cs="Times New Roman"/>
          <w:b/>
          <w:sz w:val="28"/>
          <w:szCs w:val="26"/>
        </w:rPr>
        <w:t>практических занятий</w:t>
      </w:r>
      <w:r w:rsidRPr="00597292">
        <w:rPr>
          <w:rFonts w:ascii="Times New Roman" w:hAnsi="Times New Roman" w:cs="Times New Roman"/>
          <w:sz w:val="28"/>
          <w:szCs w:val="26"/>
        </w:rPr>
        <w:t xml:space="preserve"> по </w:t>
      </w:r>
      <w:r w:rsidR="005D2D1F">
        <w:rPr>
          <w:rFonts w:ascii="Times New Roman" w:hAnsi="Times New Roman" w:cs="Times New Roman"/>
          <w:sz w:val="28"/>
          <w:szCs w:val="26"/>
        </w:rPr>
        <w:t xml:space="preserve">дисциплине </w:t>
      </w:r>
      <w:r w:rsidRPr="00597292">
        <w:rPr>
          <w:rFonts w:ascii="Times New Roman" w:hAnsi="Times New Roman" w:cs="Times New Roman"/>
          <w:sz w:val="28"/>
          <w:szCs w:val="26"/>
        </w:rPr>
        <w:t>«</w:t>
      </w:r>
      <w:r w:rsidRPr="00597292">
        <w:rPr>
          <w:rFonts w:ascii="Times New Roman" w:hAnsi="Times New Roman" w:cs="Times New Roman"/>
          <w:b/>
          <w:sz w:val="28"/>
          <w:szCs w:val="26"/>
        </w:rPr>
        <w:t>Коммунальная гигиена</w:t>
      </w:r>
      <w:r w:rsidRPr="00597292">
        <w:rPr>
          <w:rFonts w:ascii="Times New Roman" w:hAnsi="Times New Roman" w:cs="Times New Roman"/>
          <w:sz w:val="28"/>
          <w:szCs w:val="26"/>
        </w:rPr>
        <w:t xml:space="preserve">» для студентов </w:t>
      </w:r>
      <w:r w:rsidRPr="00597292">
        <w:rPr>
          <w:rFonts w:ascii="Times New Roman" w:hAnsi="Times New Roman" w:cs="Times New Roman"/>
          <w:b/>
          <w:sz w:val="28"/>
          <w:szCs w:val="26"/>
        </w:rPr>
        <w:t>4</w:t>
      </w:r>
      <w:r w:rsidRPr="00597292">
        <w:rPr>
          <w:rFonts w:ascii="Times New Roman" w:hAnsi="Times New Roman" w:cs="Times New Roman"/>
          <w:sz w:val="28"/>
          <w:szCs w:val="26"/>
        </w:rPr>
        <w:t xml:space="preserve"> курса </w:t>
      </w:r>
      <w:r w:rsidRPr="00597292">
        <w:rPr>
          <w:rFonts w:ascii="Times New Roman" w:hAnsi="Times New Roman" w:cs="Times New Roman"/>
          <w:b/>
          <w:sz w:val="28"/>
          <w:szCs w:val="26"/>
        </w:rPr>
        <w:t>МПФ</w:t>
      </w:r>
      <w:r w:rsidRPr="00597292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56737AAA" w14:textId="067B62C6" w:rsidR="008007E0" w:rsidRDefault="00B451E0" w:rsidP="00800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 весенний семестр 2024/25</w:t>
      </w:r>
      <w:r w:rsidR="00597292" w:rsidRPr="00597292">
        <w:rPr>
          <w:rFonts w:ascii="Times New Roman" w:hAnsi="Times New Roman" w:cs="Times New Roman"/>
          <w:sz w:val="28"/>
          <w:szCs w:val="26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97292" w14:paraId="7CDDB888" w14:textId="77777777" w:rsidTr="00597292">
        <w:tc>
          <w:tcPr>
            <w:tcW w:w="2336" w:type="dxa"/>
          </w:tcPr>
          <w:p w14:paraId="61C29A35" w14:textId="12E15846" w:rsidR="00597292" w:rsidRP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97292">
              <w:rPr>
                <w:rFonts w:ascii="Times New Roman" w:hAnsi="Times New Roman" w:cs="Times New Roman"/>
                <w:sz w:val="24"/>
                <w:szCs w:val="26"/>
              </w:rPr>
              <w:t>Даты цикла</w:t>
            </w:r>
          </w:p>
        </w:tc>
        <w:tc>
          <w:tcPr>
            <w:tcW w:w="2336" w:type="dxa"/>
          </w:tcPr>
          <w:p w14:paraId="01A2BD19" w14:textId="6A042F1F" w:rsidR="00597292" w:rsidRP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97292">
              <w:rPr>
                <w:rFonts w:ascii="Times New Roman" w:hAnsi="Times New Roman" w:cs="Times New Roman"/>
                <w:sz w:val="24"/>
                <w:szCs w:val="26"/>
              </w:rPr>
              <w:t xml:space="preserve">№ группы </w:t>
            </w:r>
          </w:p>
        </w:tc>
        <w:tc>
          <w:tcPr>
            <w:tcW w:w="2336" w:type="dxa"/>
          </w:tcPr>
          <w:p w14:paraId="512D48F6" w14:textId="77777777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97292">
              <w:rPr>
                <w:rFonts w:ascii="Times New Roman" w:hAnsi="Times New Roman" w:cs="Times New Roman"/>
                <w:sz w:val="24"/>
                <w:szCs w:val="26"/>
              </w:rPr>
              <w:t xml:space="preserve">ФИО </w:t>
            </w:r>
          </w:p>
          <w:p w14:paraId="5B3D1364" w14:textId="5E003D9C" w:rsidR="00597292" w:rsidRP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препода</w:t>
            </w:r>
            <w:r w:rsidRPr="00597292">
              <w:rPr>
                <w:rFonts w:ascii="Times New Roman" w:hAnsi="Times New Roman" w:cs="Times New Roman"/>
                <w:sz w:val="24"/>
                <w:szCs w:val="26"/>
              </w:rPr>
              <w:t>вателя</w:t>
            </w:r>
          </w:p>
        </w:tc>
        <w:tc>
          <w:tcPr>
            <w:tcW w:w="2337" w:type="dxa"/>
          </w:tcPr>
          <w:p w14:paraId="511DBCB8" w14:textId="733847F4" w:rsidR="00597292" w:rsidRP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97292">
              <w:rPr>
                <w:rFonts w:ascii="Times New Roman" w:hAnsi="Times New Roman" w:cs="Times New Roman"/>
                <w:sz w:val="24"/>
                <w:szCs w:val="26"/>
              </w:rPr>
              <w:t xml:space="preserve">Место проведения, аудитория </w:t>
            </w:r>
          </w:p>
        </w:tc>
      </w:tr>
      <w:tr w:rsidR="00597292" w14:paraId="2F65ED34" w14:textId="77777777" w:rsidTr="00597292">
        <w:tc>
          <w:tcPr>
            <w:tcW w:w="2336" w:type="dxa"/>
          </w:tcPr>
          <w:p w14:paraId="60FD2381" w14:textId="42A24272" w:rsidR="00597292" w:rsidRDefault="00B451E0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10.02.-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6"/>
              </w:rPr>
              <w:t>22.02.2025</w:t>
            </w:r>
          </w:p>
        </w:tc>
        <w:tc>
          <w:tcPr>
            <w:tcW w:w="2336" w:type="dxa"/>
          </w:tcPr>
          <w:p w14:paraId="6A47ED7E" w14:textId="22429740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3401</w:t>
            </w:r>
          </w:p>
        </w:tc>
        <w:tc>
          <w:tcPr>
            <w:tcW w:w="2336" w:type="dxa"/>
          </w:tcPr>
          <w:p w14:paraId="646EEE9C" w14:textId="4A488142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Л.И.</w:t>
            </w:r>
          </w:p>
        </w:tc>
        <w:tc>
          <w:tcPr>
            <w:tcW w:w="2337" w:type="dxa"/>
          </w:tcPr>
          <w:p w14:paraId="0EC4CFD6" w14:textId="68EBC206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НУК (каб.411)</w:t>
            </w:r>
          </w:p>
        </w:tc>
      </w:tr>
      <w:tr w:rsidR="00597292" w14:paraId="58F04962" w14:textId="77777777" w:rsidTr="00597292">
        <w:tc>
          <w:tcPr>
            <w:tcW w:w="2336" w:type="dxa"/>
          </w:tcPr>
          <w:p w14:paraId="7449C106" w14:textId="49A17BD6" w:rsidR="00597292" w:rsidRDefault="00B451E0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03.05.-19.05.2025</w:t>
            </w:r>
          </w:p>
        </w:tc>
        <w:tc>
          <w:tcPr>
            <w:tcW w:w="2336" w:type="dxa"/>
          </w:tcPr>
          <w:p w14:paraId="4C7EFAEA" w14:textId="2A0C5130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3402</w:t>
            </w:r>
          </w:p>
        </w:tc>
        <w:tc>
          <w:tcPr>
            <w:tcW w:w="2336" w:type="dxa"/>
          </w:tcPr>
          <w:p w14:paraId="3E6CC70A" w14:textId="1DA6E5A9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Л.И.</w:t>
            </w:r>
          </w:p>
        </w:tc>
        <w:tc>
          <w:tcPr>
            <w:tcW w:w="2337" w:type="dxa"/>
          </w:tcPr>
          <w:p w14:paraId="6E1C90EA" w14:textId="392AAEB2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НУК (каб.411)</w:t>
            </w:r>
          </w:p>
        </w:tc>
      </w:tr>
      <w:tr w:rsidR="00597292" w14:paraId="1B97571F" w14:textId="77777777" w:rsidTr="00597292">
        <w:tc>
          <w:tcPr>
            <w:tcW w:w="2336" w:type="dxa"/>
          </w:tcPr>
          <w:p w14:paraId="153C0F7E" w14:textId="6BAAB35D" w:rsidR="00597292" w:rsidRDefault="00B451E0" w:rsidP="0059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18.04.-02.04.2025</w:t>
            </w:r>
          </w:p>
        </w:tc>
        <w:tc>
          <w:tcPr>
            <w:tcW w:w="2336" w:type="dxa"/>
          </w:tcPr>
          <w:p w14:paraId="3C2B14EA" w14:textId="711CFF01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3403</w:t>
            </w:r>
          </w:p>
        </w:tc>
        <w:tc>
          <w:tcPr>
            <w:tcW w:w="2336" w:type="dxa"/>
          </w:tcPr>
          <w:p w14:paraId="5BCE1B10" w14:textId="26C53F37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Л.И.</w:t>
            </w:r>
          </w:p>
        </w:tc>
        <w:tc>
          <w:tcPr>
            <w:tcW w:w="2337" w:type="dxa"/>
          </w:tcPr>
          <w:p w14:paraId="0CF12EA6" w14:textId="357CA2E1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НУК (каб.411)</w:t>
            </w:r>
          </w:p>
        </w:tc>
      </w:tr>
    </w:tbl>
    <w:p w14:paraId="022B60E6" w14:textId="6C482AB2" w:rsidR="00597292" w:rsidRDefault="00597292" w:rsidP="0059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Время занятий: 13:00-17.15</w:t>
      </w:r>
    </w:p>
    <w:p w14:paraId="1869727E" w14:textId="2257FD09" w:rsidR="00597292" w:rsidRPr="00597292" w:rsidRDefault="00597292" w:rsidP="0059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НУК – новый учебный корпус КГМУ, ул. Бутлерова 49. </w:t>
      </w:r>
    </w:p>
    <w:p w14:paraId="2735AED1" w14:textId="77777777" w:rsidR="008007E0" w:rsidRPr="00597292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51804059" w14:textId="77777777" w:rsidR="008007E0" w:rsidRPr="00C35493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>Тематический план практических занятий</w:t>
      </w:r>
    </w:p>
    <w:p w14:paraId="4031678E" w14:textId="77777777" w:rsidR="008007E0" w:rsidRPr="00C35493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>для студентов 4 курса медико-профилактического факультета по дисциплине</w:t>
      </w:r>
    </w:p>
    <w:p w14:paraId="425E8887" w14:textId="0F8616F2" w:rsidR="008007E0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 xml:space="preserve"> «Коммунальная гигиена» на 202</w:t>
      </w:r>
      <w:r w:rsidR="00B451E0">
        <w:rPr>
          <w:rFonts w:ascii="Times New Roman" w:hAnsi="Times New Roman" w:cs="Times New Roman"/>
          <w:b/>
          <w:sz w:val="26"/>
          <w:szCs w:val="26"/>
        </w:rPr>
        <w:t>4</w:t>
      </w:r>
      <w:r w:rsidRPr="00C35493">
        <w:rPr>
          <w:rFonts w:ascii="Times New Roman" w:hAnsi="Times New Roman" w:cs="Times New Roman"/>
          <w:b/>
          <w:sz w:val="26"/>
          <w:szCs w:val="26"/>
        </w:rPr>
        <w:t>/202</w:t>
      </w:r>
      <w:r w:rsidR="00B451E0">
        <w:rPr>
          <w:rFonts w:ascii="Times New Roman" w:hAnsi="Times New Roman" w:cs="Times New Roman"/>
          <w:b/>
          <w:sz w:val="26"/>
          <w:szCs w:val="26"/>
        </w:rPr>
        <w:t>5</w:t>
      </w:r>
      <w:r w:rsidRPr="00C354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35493">
        <w:rPr>
          <w:rFonts w:ascii="Times New Roman" w:hAnsi="Times New Roman" w:cs="Times New Roman"/>
          <w:b/>
          <w:sz w:val="26"/>
          <w:szCs w:val="26"/>
        </w:rPr>
        <w:t>уч.год</w:t>
      </w:r>
      <w:proofErr w:type="spellEnd"/>
      <w:proofErr w:type="gramEnd"/>
      <w:r w:rsidRPr="00C35493">
        <w:rPr>
          <w:rFonts w:ascii="Times New Roman" w:hAnsi="Times New Roman" w:cs="Times New Roman"/>
          <w:b/>
          <w:sz w:val="26"/>
          <w:szCs w:val="26"/>
        </w:rPr>
        <w:t>. (</w:t>
      </w:r>
      <w:r w:rsidRPr="00C3549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3549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35493">
        <w:rPr>
          <w:rFonts w:ascii="Times New Roman" w:hAnsi="Times New Roman" w:cs="Times New Roman"/>
          <w:b/>
          <w:sz w:val="26"/>
          <w:szCs w:val="26"/>
        </w:rPr>
        <w:t xml:space="preserve"> семестр)</w:t>
      </w:r>
    </w:p>
    <w:p w14:paraId="3FA889FF" w14:textId="77777777" w:rsidR="008007E0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68" w:type="dxa"/>
        <w:tblInd w:w="-34" w:type="dxa"/>
        <w:tblLook w:val="04A0" w:firstRow="1" w:lastRow="0" w:firstColumn="1" w:lastColumn="0" w:noHBand="0" w:noVBand="1"/>
      </w:tblPr>
      <w:tblGrid>
        <w:gridCol w:w="807"/>
        <w:gridCol w:w="8861"/>
      </w:tblGrid>
      <w:tr w:rsidR="008007E0" w:rsidRPr="00C35493" w14:paraId="7D790F7F" w14:textId="77777777" w:rsidTr="000E10A6">
        <w:tc>
          <w:tcPr>
            <w:tcW w:w="807" w:type="dxa"/>
          </w:tcPr>
          <w:p w14:paraId="3FC2C524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8861" w:type="dxa"/>
          </w:tcPr>
          <w:p w14:paraId="2E11D730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тем практических занятий</w:t>
            </w:r>
          </w:p>
        </w:tc>
      </w:tr>
      <w:tr w:rsidR="008007E0" w:rsidRPr="00AA470D" w14:paraId="655DF516" w14:textId="77777777" w:rsidTr="000E10A6">
        <w:tc>
          <w:tcPr>
            <w:tcW w:w="807" w:type="dxa"/>
          </w:tcPr>
          <w:p w14:paraId="28546AC8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1" w:type="dxa"/>
          </w:tcPr>
          <w:p w14:paraId="49914702" w14:textId="77777777" w:rsidR="008007E0" w:rsidRPr="008007E0" w:rsidRDefault="008007E0" w:rsidP="00936E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007E0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гигиенической оценки </w:t>
            </w:r>
            <w:proofErr w:type="spellStart"/>
            <w:r w:rsidRPr="008007E0">
              <w:rPr>
                <w:rFonts w:ascii="Times New Roman" w:hAnsi="Times New Roman" w:cs="Times New Roman"/>
                <w:sz w:val="26"/>
                <w:szCs w:val="26"/>
              </w:rPr>
              <w:t>водоохранных</w:t>
            </w:r>
            <w:proofErr w:type="spellEnd"/>
            <w:r w:rsidRPr="008007E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мероприятий.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 СП 2.1.5.1059-01. СанПиН 2.1.3684-21 (V раздел)</w:t>
            </w:r>
          </w:p>
        </w:tc>
      </w:tr>
      <w:tr w:rsidR="008007E0" w:rsidRPr="00AA470D" w14:paraId="3741F4F7" w14:textId="77777777" w:rsidTr="000E10A6">
        <w:tc>
          <w:tcPr>
            <w:tcW w:w="807" w:type="dxa"/>
          </w:tcPr>
          <w:p w14:paraId="60903345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1" w:type="dxa"/>
          </w:tcPr>
          <w:p w14:paraId="170BB596" w14:textId="77777777" w:rsidR="008007E0" w:rsidRPr="00C35493" w:rsidRDefault="00F443E0" w:rsidP="00F44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3E0">
              <w:rPr>
                <w:rFonts w:ascii="Times New Roman" w:hAnsi="Times New Roman" w:cs="Times New Roman"/>
                <w:sz w:val="26"/>
                <w:szCs w:val="26"/>
              </w:rPr>
              <w:t>Санитарно-гигиеническая оценка условий спуска сточных вод в водоемы. Методика установления нормативов допустимых сбросов химических веществ и микроорганизмов в сточных водах.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 от 29 декабря 2020 года N</w:t>
            </w:r>
            <w:r w:rsidRPr="00F443E0">
              <w:rPr>
                <w:rFonts w:ascii="Times New Roman" w:hAnsi="Times New Roman" w:cs="Times New Roman"/>
                <w:sz w:val="26"/>
                <w:szCs w:val="26"/>
              </w:rPr>
              <w:t>1118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007E0" w:rsidRPr="00AA470D" w14:paraId="0B69B6BE" w14:textId="77777777" w:rsidTr="000E10A6">
        <w:tc>
          <w:tcPr>
            <w:tcW w:w="807" w:type="dxa"/>
          </w:tcPr>
          <w:p w14:paraId="785F676B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61" w:type="dxa"/>
          </w:tcPr>
          <w:p w14:paraId="7F0F5CD8" w14:textId="77777777" w:rsidR="008007E0" w:rsidRPr="00C35493" w:rsidRDefault="00481165" w:rsidP="00936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1165">
              <w:rPr>
                <w:rFonts w:ascii="Times New Roman" w:hAnsi="Times New Roman" w:cs="Times New Roman"/>
                <w:sz w:val="26"/>
                <w:szCs w:val="26"/>
              </w:rPr>
              <w:t>Методика санитарного надзора за работой сооружений по очистке сточных вод. Лабораторный контроль за эффективностью работы очистных сооружений.</w:t>
            </w:r>
            <w:r w:rsidR="00352A7E" w:rsidRPr="00481165">
              <w:rPr>
                <w:rFonts w:ascii="Times New Roman" w:hAnsi="Times New Roman" w:cs="Times New Roman"/>
                <w:sz w:val="26"/>
                <w:szCs w:val="26"/>
              </w:rPr>
              <w:t xml:space="preserve"> Модуль</w:t>
            </w:r>
            <w:r w:rsidR="00E46BB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352A7E" w:rsidRPr="00481165">
              <w:rPr>
                <w:rFonts w:ascii="Times New Roman" w:hAnsi="Times New Roman" w:cs="Times New Roman"/>
                <w:sz w:val="26"/>
                <w:szCs w:val="26"/>
              </w:rPr>
              <w:t xml:space="preserve"> «Санитарная охрана водных объектов».</w:t>
            </w:r>
          </w:p>
        </w:tc>
      </w:tr>
      <w:tr w:rsidR="00352A7E" w:rsidRPr="00AA470D" w14:paraId="5253A4EA" w14:textId="77777777" w:rsidTr="000E10A6">
        <w:tc>
          <w:tcPr>
            <w:tcW w:w="807" w:type="dxa"/>
          </w:tcPr>
          <w:p w14:paraId="71945CA1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61" w:type="dxa"/>
          </w:tcPr>
          <w:p w14:paraId="63B282E0" w14:textId="77777777" w:rsidR="00352A7E" w:rsidRPr="00C35493" w:rsidRDefault="00352A7E" w:rsidP="00DD701F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481165">
              <w:rPr>
                <w:rFonts w:ascii="Times New Roman" w:hAnsi="Times New Roman" w:cs="Times New Roman"/>
                <w:sz w:val="26"/>
                <w:szCs w:val="26"/>
              </w:rPr>
              <w:t xml:space="preserve">Санитарно-эпидемиологические требования к качеству почвы. </w:t>
            </w:r>
            <w:r w:rsidR="000E10A6">
              <w:rPr>
                <w:rFonts w:ascii="Times New Roman" w:hAnsi="Times New Roman" w:cs="Times New Roman"/>
                <w:sz w:val="26"/>
                <w:szCs w:val="26"/>
              </w:rPr>
              <w:t>ПДК, ОДК</w:t>
            </w:r>
            <w:r w:rsidR="00DD701F">
              <w:rPr>
                <w:rFonts w:ascii="Times New Roman" w:hAnsi="Times New Roman" w:cs="Times New Roman"/>
                <w:sz w:val="26"/>
                <w:szCs w:val="26"/>
              </w:rPr>
              <w:t>, лимитирующий показатель вредности.</w:t>
            </w:r>
            <w:r w:rsidR="000E10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1165">
              <w:rPr>
                <w:rFonts w:ascii="Times New Roman" w:hAnsi="Times New Roman" w:cs="Times New Roman"/>
                <w:sz w:val="26"/>
                <w:szCs w:val="26"/>
              </w:rPr>
              <w:t>Санитарный надзор за очисткой территории населенных мест.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 СанПиН 2.1.3684-21 (II, VII разделы)</w:t>
            </w:r>
          </w:p>
        </w:tc>
      </w:tr>
      <w:tr w:rsidR="00352A7E" w:rsidRPr="00AA470D" w14:paraId="7E062CEF" w14:textId="77777777" w:rsidTr="000E10A6">
        <w:tc>
          <w:tcPr>
            <w:tcW w:w="807" w:type="dxa"/>
          </w:tcPr>
          <w:p w14:paraId="6DEA812B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61" w:type="dxa"/>
          </w:tcPr>
          <w:p w14:paraId="586A387E" w14:textId="77777777" w:rsidR="00352A7E" w:rsidRPr="00C35493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требования к размещению и обезвреживанию отходов производства и потребления. Модуль </w:t>
            </w:r>
            <w:r w:rsidR="00E46BB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>«Гигиена почвы».</w:t>
            </w:r>
          </w:p>
        </w:tc>
      </w:tr>
      <w:tr w:rsidR="00352A7E" w:rsidRPr="00AA470D" w14:paraId="6CC72A33" w14:textId="77777777" w:rsidTr="000E10A6">
        <w:tc>
          <w:tcPr>
            <w:tcW w:w="807" w:type="dxa"/>
          </w:tcPr>
          <w:p w14:paraId="4DF6D3FF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61" w:type="dxa"/>
          </w:tcPr>
          <w:p w14:paraId="112FAB31" w14:textId="77777777" w:rsidR="00352A7E" w:rsidRPr="00C35493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требования к обеспечению качества атмосферного воздуха населенных мест. </w:t>
            </w:r>
            <w:r w:rsidR="00DD701F">
              <w:rPr>
                <w:rFonts w:ascii="Times New Roman" w:hAnsi="Times New Roman" w:cs="Times New Roman"/>
                <w:sz w:val="26"/>
                <w:szCs w:val="26"/>
              </w:rPr>
              <w:t xml:space="preserve">ПДК, ОБУВ, лимитирующий показатель вредности. </w:t>
            </w: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>Организация наблюдений за уровнем загрязнения атмосферы.</w:t>
            </w:r>
          </w:p>
        </w:tc>
      </w:tr>
      <w:tr w:rsidR="00352A7E" w:rsidRPr="00AA470D" w14:paraId="385416A8" w14:textId="77777777" w:rsidTr="000E10A6">
        <w:tc>
          <w:tcPr>
            <w:tcW w:w="807" w:type="dxa"/>
          </w:tcPr>
          <w:p w14:paraId="2FAAD798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861" w:type="dxa"/>
          </w:tcPr>
          <w:p w14:paraId="481DBFCE" w14:textId="77777777" w:rsidR="00352A7E" w:rsidRPr="00C35493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>Методика санитарно-гигиенической оценки степени загрязнения атмосферного воздуха населенных мест.</w:t>
            </w:r>
          </w:p>
        </w:tc>
      </w:tr>
      <w:tr w:rsidR="00352A7E" w:rsidRPr="00AA470D" w14:paraId="340EF065" w14:textId="77777777" w:rsidTr="000E10A6">
        <w:tc>
          <w:tcPr>
            <w:tcW w:w="807" w:type="dxa"/>
          </w:tcPr>
          <w:p w14:paraId="0CF5F630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861" w:type="dxa"/>
          </w:tcPr>
          <w:p w14:paraId="52F24A08" w14:textId="77777777" w:rsidR="00352A7E" w:rsidRPr="00AA470D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>Задачи Роспотребнадзора при организации санитарно-защитных зон. Методические подходы к организации планировочных мероприятий.</w:t>
            </w:r>
          </w:p>
        </w:tc>
      </w:tr>
      <w:tr w:rsidR="00352A7E" w:rsidRPr="00AA470D" w14:paraId="08F901CC" w14:textId="77777777" w:rsidTr="000E10A6">
        <w:tc>
          <w:tcPr>
            <w:tcW w:w="807" w:type="dxa"/>
          </w:tcPr>
          <w:p w14:paraId="3C292437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61" w:type="dxa"/>
          </w:tcPr>
          <w:p w14:paraId="115F1D70" w14:textId="77777777" w:rsidR="00352A7E" w:rsidRPr="00AA470D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Санитарно-эпидемиологическая экспертиза проектных материалов (ПДВ, СЗЗ). Оформление экспертного заключения.</w:t>
            </w:r>
          </w:p>
        </w:tc>
      </w:tr>
      <w:tr w:rsidR="00352A7E" w:rsidRPr="00AA470D" w14:paraId="34470C4C" w14:textId="77777777" w:rsidTr="000E10A6">
        <w:tc>
          <w:tcPr>
            <w:tcW w:w="807" w:type="dxa"/>
          </w:tcPr>
          <w:p w14:paraId="53C693C0" w14:textId="77777777" w:rsidR="00352A7E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8861" w:type="dxa"/>
          </w:tcPr>
          <w:p w14:paraId="041EFFC6" w14:textId="77777777" w:rsidR="00352A7E" w:rsidRPr="00AA470D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Основы оценки риска для здоровья населения при воздействии химических веществ, загрязняющих окружающую среду. Модуль </w:t>
            </w:r>
            <w:r w:rsidR="00E46BB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>«Гигиена атмосферного воздуха»</w:t>
            </w:r>
            <w:r w:rsidR="00D75368" w:rsidRPr="00AA47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72734" w:rsidRPr="00AA470D" w14:paraId="6482E265" w14:textId="77777777" w:rsidTr="000E10A6">
        <w:tc>
          <w:tcPr>
            <w:tcW w:w="807" w:type="dxa"/>
          </w:tcPr>
          <w:p w14:paraId="24AF9062" w14:textId="77777777" w:rsidR="00A72734" w:rsidRPr="00A72734" w:rsidRDefault="00A72734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8861" w:type="dxa"/>
          </w:tcPr>
          <w:p w14:paraId="7E42D218" w14:textId="324841B3" w:rsidR="00A72734" w:rsidRPr="00AA470D" w:rsidRDefault="00A72734" w:rsidP="00C9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Гигиенические требования к жилым зданиям и помещениям. </w:t>
            </w:r>
          </w:p>
        </w:tc>
      </w:tr>
      <w:tr w:rsidR="00C95B86" w:rsidRPr="00AA470D" w14:paraId="5CC11A92" w14:textId="77777777" w:rsidTr="000E10A6">
        <w:tc>
          <w:tcPr>
            <w:tcW w:w="807" w:type="dxa"/>
          </w:tcPr>
          <w:p w14:paraId="189DEFEC" w14:textId="1685700E" w:rsidR="00C95B86" w:rsidRPr="00C95B86" w:rsidRDefault="00C95B86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861" w:type="dxa"/>
          </w:tcPr>
          <w:p w14:paraId="7E09E5C8" w14:textId="18287FC9" w:rsidR="00C95B86" w:rsidRPr="00FF5293" w:rsidRDefault="00C95B86" w:rsidP="00C95B8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bCs/>
                <w:sz w:val="26"/>
                <w:szCs w:val="26"/>
              </w:rPr>
              <w:t>Методика контроля за жилыми зданиями и помещениями.</w:t>
            </w:r>
          </w:p>
        </w:tc>
      </w:tr>
    </w:tbl>
    <w:p w14:paraId="46A9FD2B" w14:textId="77777777" w:rsidR="00273EAD" w:rsidRDefault="00273EAD"/>
    <w:sectPr w:rsidR="0027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1E"/>
    <w:rsid w:val="000E10A6"/>
    <w:rsid w:val="00100E5A"/>
    <w:rsid w:val="00273EAD"/>
    <w:rsid w:val="00352A7E"/>
    <w:rsid w:val="00481165"/>
    <w:rsid w:val="00597292"/>
    <w:rsid w:val="005D2D1F"/>
    <w:rsid w:val="00620E97"/>
    <w:rsid w:val="006A5BDE"/>
    <w:rsid w:val="0071533B"/>
    <w:rsid w:val="008007E0"/>
    <w:rsid w:val="00A2681E"/>
    <w:rsid w:val="00A72734"/>
    <w:rsid w:val="00AA470D"/>
    <w:rsid w:val="00B451E0"/>
    <w:rsid w:val="00C95B86"/>
    <w:rsid w:val="00D75368"/>
    <w:rsid w:val="00DD701F"/>
    <w:rsid w:val="00E46BBA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09FB"/>
  <w15:chartTrackingRefBased/>
  <w15:docId w15:val="{8DC15408-CAFC-4046-9148-387E7FAC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2022-01-20T13:13:00Z</cp:lastPrinted>
  <dcterms:created xsi:type="dcterms:W3CDTF">2023-12-26T11:00:00Z</dcterms:created>
  <dcterms:modified xsi:type="dcterms:W3CDTF">2024-12-25T08:51:00Z</dcterms:modified>
</cp:coreProperties>
</file>