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FA" w:rsidRPr="002E034E" w:rsidRDefault="00A31BFA" w:rsidP="00977773">
      <w:pPr>
        <w:pStyle w:val="a7"/>
      </w:pPr>
      <w:r w:rsidRPr="002E034E">
        <w:t xml:space="preserve">СПИСОК </w:t>
      </w:r>
    </w:p>
    <w:p w:rsidR="00A31BFA" w:rsidRDefault="00A31BFA" w:rsidP="00EB051E">
      <w:pPr>
        <w:pStyle w:val="1"/>
        <w:jc w:val="center"/>
        <w:rPr>
          <w:b/>
        </w:rPr>
      </w:pPr>
      <w:r w:rsidRPr="00B26649">
        <w:rPr>
          <w:b/>
        </w:rPr>
        <w:t xml:space="preserve">научных трудов  </w:t>
      </w:r>
      <w:r>
        <w:rPr>
          <w:b/>
        </w:rPr>
        <w:t>Рахимзянова Альфрита Рауиловича</w:t>
      </w:r>
    </w:p>
    <w:p w:rsidR="00A31BFA" w:rsidRDefault="00A31BFA"/>
    <w:p w:rsidR="00A31BFA" w:rsidRDefault="00A31BFA"/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1143"/>
        <w:gridCol w:w="4599"/>
        <w:gridCol w:w="1138"/>
        <w:gridCol w:w="3860"/>
        <w:gridCol w:w="951"/>
        <w:gridCol w:w="3369"/>
      </w:tblGrid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E2347B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6" w:type="dxa"/>
            <w:vAlign w:val="center"/>
          </w:tcPr>
          <w:p w:rsidR="00A31BFA" w:rsidRDefault="00A31BFA" w:rsidP="00E31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трудов</w:t>
            </w:r>
          </w:p>
        </w:tc>
        <w:tc>
          <w:tcPr>
            <w:tcW w:w="1190" w:type="dxa"/>
            <w:vAlign w:val="bottom"/>
          </w:tcPr>
          <w:p w:rsidR="00A31BFA" w:rsidRDefault="00A31B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Рукопись или печатная работа</w:t>
            </w:r>
          </w:p>
        </w:tc>
        <w:tc>
          <w:tcPr>
            <w:tcW w:w="4307" w:type="dxa"/>
            <w:vAlign w:val="center"/>
          </w:tcPr>
          <w:p w:rsidR="00A31BFA" w:rsidRDefault="00A31BFA" w:rsidP="00E31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Издательство, журнал (номер, год)</w:t>
            </w:r>
          </w:p>
        </w:tc>
        <w:tc>
          <w:tcPr>
            <w:tcW w:w="975" w:type="dxa"/>
            <w:vAlign w:val="bottom"/>
          </w:tcPr>
          <w:p w:rsidR="00A31BFA" w:rsidRDefault="00A31B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страниц</w:t>
            </w:r>
          </w:p>
        </w:tc>
        <w:tc>
          <w:tcPr>
            <w:tcW w:w="2377" w:type="dxa"/>
            <w:vAlign w:val="bottom"/>
          </w:tcPr>
          <w:p w:rsidR="00A31BFA" w:rsidRDefault="00A31B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Фамилии соавторов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Об алгоритме диагностики профессиональных заболеваний органов дыхания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pStyle w:val="21"/>
              <w:jc w:val="both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 xml:space="preserve">Материалы научно-практической конференции, посвященной 45-летию организации профпатологической службы в Республике Татарстан «История, реалии и перспективы» </w:t>
            </w:r>
          </w:p>
          <w:p w:rsidR="00A31BFA" w:rsidRPr="007F1A85" w:rsidRDefault="00A31BFA" w:rsidP="00896111">
            <w:pPr>
              <w:pStyle w:val="21"/>
              <w:jc w:val="both"/>
              <w:rPr>
                <w:b w:val="0"/>
                <w:spacing w:val="4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г. Казань, 2004, С. 108-110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Мазитова Н.Н.,</w:t>
            </w:r>
          </w:p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Еникеев М.З.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Эффективность санаторно-курортного этапа реабилитации больных ХОБЛ, работающих в контакте с промаэрозолями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autoSpaceDE w:val="0"/>
              <w:autoSpaceDN w:val="0"/>
              <w:adjustRightInd w:val="0"/>
              <w:jc w:val="both"/>
              <w:rPr>
                <w:spacing w:val="4"/>
                <w:sz w:val="22"/>
                <w:szCs w:val="22"/>
              </w:rPr>
            </w:pPr>
            <w:r w:rsidRPr="007F1A85">
              <w:rPr>
                <w:spacing w:val="4"/>
                <w:sz w:val="22"/>
                <w:szCs w:val="22"/>
              </w:rPr>
              <w:t>Научно-информационный журнал «Курортные ведомости»,  Москва, № 5(56),</w:t>
            </w:r>
            <w:r w:rsidR="00AD58DD">
              <w:rPr>
                <w:spacing w:val="4"/>
                <w:sz w:val="22"/>
                <w:szCs w:val="22"/>
              </w:rPr>
              <w:t xml:space="preserve"> </w:t>
            </w:r>
            <w:r w:rsidRPr="007F1A85">
              <w:rPr>
                <w:spacing w:val="4"/>
                <w:sz w:val="22"/>
                <w:szCs w:val="22"/>
              </w:rPr>
              <w:t>2009,</w:t>
            </w:r>
            <w:r w:rsidR="00AD58DD">
              <w:rPr>
                <w:spacing w:val="4"/>
                <w:sz w:val="22"/>
                <w:szCs w:val="22"/>
              </w:rPr>
              <w:t xml:space="preserve"> </w:t>
            </w:r>
            <w:r w:rsidRPr="007F1A85">
              <w:rPr>
                <w:spacing w:val="4"/>
                <w:sz w:val="22"/>
                <w:szCs w:val="22"/>
              </w:rPr>
              <w:t>С.35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1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Мусалимова Г.Г., </w:t>
            </w:r>
          </w:p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Нагаева Ю.М.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F4ABF" w:rsidRDefault="004F4ABF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F4ABF" w:rsidRPr="007F1A85" w:rsidRDefault="004F4ABF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Клинико-иммунологическая оценка эффективности применения рекомбинантного интерлейкина-2 человека (ронколейкин) в комплексном лечении пневмоний микоплазменной и хламидийной этиологии</w:t>
            </w:r>
          </w:p>
        </w:tc>
        <w:tc>
          <w:tcPr>
            <w:tcW w:w="1190" w:type="dxa"/>
            <w:vAlign w:val="center"/>
          </w:tcPr>
          <w:p w:rsidR="004F4ABF" w:rsidRPr="007F1A85" w:rsidRDefault="004F4ABF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377302" w:rsidRDefault="004F4ABF" w:rsidP="00896111">
            <w:pPr>
              <w:pStyle w:val="bigtext"/>
              <w:spacing w:before="120" w:beforeAutospacing="0" w:after="0" w:afterAutospacing="0"/>
              <w:ind w:firstLine="376"/>
              <w:jc w:val="both"/>
              <w:rPr>
                <w:b/>
                <w:spacing w:val="4"/>
                <w:sz w:val="22"/>
                <w:szCs w:val="22"/>
              </w:rPr>
            </w:pPr>
            <w:r w:rsidRPr="008712FB">
              <w:rPr>
                <w:b/>
                <w:spacing w:val="4"/>
                <w:sz w:val="22"/>
                <w:szCs w:val="22"/>
              </w:rPr>
              <w:t xml:space="preserve">Вестник современной клинической медицины. 2009. Т. 2. </w:t>
            </w:r>
          </w:p>
          <w:p w:rsidR="004F4ABF" w:rsidRPr="008712FB" w:rsidRDefault="004F4ABF" w:rsidP="00896111">
            <w:pPr>
              <w:pStyle w:val="bigtext"/>
              <w:spacing w:before="120" w:beforeAutospacing="0" w:after="0" w:afterAutospacing="0"/>
              <w:ind w:firstLine="376"/>
              <w:jc w:val="both"/>
              <w:rPr>
                <w:b/>
                <w:spacing w:val="4"/>
                <w:sz w:val="22"/>
                <w:szCs w:val="22"/>
              </w:rPr>
            </w:pPr>
            <w:r w:rsidRPr="008712FB">
              <w:rPr>
                <w:b/>
                <w:spacing w:val="4"/>
                <w:sz w:val="22"/>
                <w:szCs w:val="22"/>
              </w:rPr>
              <w:t>№ 1. С. 14a-20.</w:t>
            </w:r>
          </w:p>
        </w:tc>
        <w:tc>
          <w:tcPr>
            <w:tcW w:w="975" w:type="dxa"/>
            <w:vAlign w:val="center"/>
          </w:tcPr>
          <w:p w:rsidR="004F4ABF" w:rsidRPr="007F1A85" w:rsidRDefault="004F4ABF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>
              <w:rPr>
                <w:b w:val="0"/>
                <w:snapToGrid w:val="0"/>
                <w:spacing w:val="-6"/>
                <w:sz w:val="22"/>
                <w:szCs w:val="22"/>
              </w:rPr>
              <w:t>7</w:t>
            </w:r>
          </w:p>
        </w:tc>
        <w:tc>
          <w:tcPr>
            <w:tcW w:w="2377" w:type="dxa"/>
            <w:vAlign w:val="center"/>
          </w:tcPr>
          <w:p w:rsidR="004F4ABF" w:rsidRPr="004F4ABF" w:rsidRDefault="004F4ABF" w:rsidP="004F4ABF">
            <w:pPr>
              <w:pStyle w:val="bigtext"/>
              <w:spacing w:before="120"/>
              <w:ind w:firstLine="376"/>
              <w:rPr>
                <w:spacing w:val="4"/>
                <w:sz w:val="22"/>
                <w:szCs w:val="22"/>
              </w:rPr>
            </w:pPr>
            <w:r w:rsidRPr="004F4ABF">
              <w:rPr>
                <w:spacing w:val="4"/>
                <w:sz w:val="22"/>
                <w:szCs w:val="22"/>
              </w:rPr>
              <w:t>Мусалимова Г.Г., Саперов В.Н., Марков Д.С., Воропаева Л.А., Нагаева Ю.М.</w:t>
            </w:r>
          </w:p>
          <w:p w:rsidR="004F4ABF" w:rsidRPr="007F1A85" w:rsidRDefault="004F4ABF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ED2F14" w:rsidRDefault="00ED2F14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ED2F14" w:rsidRDefault="00ED2F14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Оценка э</w:t>
            </w:r>
            <w:r w:rsidRPr="007F1A85">
              <w:rPr>
                <w:b w:val="0"/>
                <w:sz w:val="22"/>
                <w:szCs w:val="22"/>
              </w:rPr>
              <w:t>ффективност</w:t>
            </w:r>
            <w:r>
              <w:rPr>
                <w:b w:val="0"/>
                <w:sz w:val="22"/>
                <w:szCs w:val="22"/>
              </w:rPr>
              <w:t>и применения рекомбинантного интерлейкина-2  (ронколейкина) в комплексном лечении пациентов со стероиднозависимой бронхиальной астмой</w:t>
            </w:r>
          </w:p>
        </w:tc>
        <w:tc>
          <w:tcPr>
            <w:tcW w:w="1190" w:type="dxa"/>
            <w:vAlign w:val="center"/>
          </w:tcPr>
          <w:p w:rsidR="00ED2F14" w:rsidRPr="007F1A85" w:rsidRDefault="00ED2F14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377302" w:rsidRDefault="00ED2F14" w:rsidP="00896111">
            <w:pPr>
              <w:pStyle w:val="bigtext"/>
              <w:spacing w:before="120"/>
              <w:ind w:firstLine="376"/>
              <w:jc w:val="both"/>
              <w:rPr>
                <w:b/>
                <w:spacing w:val="4"/>
                <w:sz w:val="22"/>
                <w:szCs w:val="22"/>
              </w:rPr>
            </w:pPr>
            <w:r w:rsidRPr="008712FB">
              <w:rPr>
                <w:b/>
                <w:spacing w:val="4"/>
                <w:sz w:val="22"/>
                <w:szCs w:val="22"/>
              </w:rPr>
              <w:t xml:space="preserve">Вестник современной клинической медицины. 2009. Т. 2. </w:t>
            </w:r>
          </w:p>
          <w:p w:rsidR="00ED2F14" w:rsidRPr="008712FB" w:rsidRDefault="00ED2F14" w:rsidP="00896111">
            <w:pPr>
              <w:pStyle w:val="bigtext"/>
              <w:spacing w:before="120"/>
              <w:ind w:firstLine="376"/>
              <w:jc w:val="both"/>
              <w:rPr>
                <w:b/>
                <w:spacing w:val="4"/>
                <w:sz w:val="22"/>
                <w:szCs w:val="22"/>
              </w:rPr>
            </w:pPr>
            <w:r w:rsidRPr="008712FB">
              <w:rPr>
                <w:b/>
                <w:spacing w:val="4"/>
                <w:sz w:val="22"/>
                <w:szCs w:val="22"/>
              </w:rPr>
              <w:t>№ 1. С. 20a-26.</w:t>
            </w:r>
          </w:p>
        </w:tc>
        <w:tc>
          <w:tcPr>
            <w:tcW w:w="975" w:type="dxa"/>
            <w:vAlign w:val="center"/>
          </w:tcPr>
          <w:p w:rsidR="00ED2F14" w:rsidRDefault="005C601E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>
              <w:rPr>
                <w:b w:val="0"/>
                <w:snapToGrid w:val="0"/>
                <w:spacing w:val="-6"/>
                <w:sz w:val="22"/>
                <w:szCs w:val="22"/>
              </w:rPr>
              <w:t>7</w:t>
            </w:r>
          </w:p>
        </w:tc>
        <w:tc>
          <w:tcPr>
            <w:tcW w:w="2377" w:type="dxa"/>
            <w:vAlign w:val="center"/>
          </w:tcPr>
          <w:p w:rsidR="00ED2F14" w:rsidRPr="004F4ABF" w:rsidRDefault="005C601E" w:rsidP="005C601E">
            <w:pPr>
              <w:pStyle w:val="bigtext"/>
              <w:spacing w:before="120"/>
              <w:ind w:firstLine="376"/>
              <w:rPr>
                <w:spacing w:val="4"/>
                <w:sz w:val="22"/>
                <w:szCs w:val="22"/>
              </w:rPr>
            </w:pPr>
            <w:r w:rsidRPr="005C601E">
              <w:rPr>
                <w:spacing w:val="4"/>
                <w:sz w:val="22"/>
                <w:szCs w:val="22"/>
              </w:rPr>
              <w:t>Никонорова Т.А., Петрова О.В., Мусалимова Г.Г., Саперов В.Н., Марков Д.С., Воропаева Л.А., Нагаева Ю.М.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Особенности развития и течения ХОБЛ у лиц, работающих в контакте с промаэрозолями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autoSpaceDE w:val="0"/>
              <w:autoSpaceDN w:val="0"/>
              <w:adjustRightInd w:val="0"/>
              <w:jc w:val="both"/>
              <w:rPr>
                <w:spacing w:val="4"/>
                <w:sz w:val="22"/>
                <w:szCs w:val="22"/>
              </w:rPr>
            </w:pPr>
            <w:r w:rsidRPr="007F1A85">
              <w:rPr>
                <w:spacing w:val="4"/>
                <w:sz w:val="22"/>
                <w:szCs w:val="22"/>
              </w:rPr>
              <w:t xml:space="preserve">Материалы Всероссийской  </w:t>
            </w:r>
            <w:r w:rsidRPr="007F1A85">
              <w:rPr>
                <w:sz w:val="22"/>
                <w:szCs w:val="22"/>
              </w:rPr>
              <w:t>научно-практической конференции «Производственно обусловленные нарушения здоровья работников в современных условиях» г. Шахты, 20-21 мая 2010, С. 223-224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Мусалимова Г.Г., </w:t>
            </w:r>
          </w:p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Нагаева Ю.М.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Роль центров профпатологии в адресной профилактике профессиональных заболеваний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autoSpaceDE w:val="0"/>
              <w:autoSpaceDN w:val="0"/>
              <w:adjustRightInd w:val="0"/>
              <w:jc w:val="both"/>
              <w:rPr>
                <w:spacing w:val="4"/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 xml:space="preserve">Материалы </w:t>
            </w:r>
            <w:r w:rsidRPr="007F1A85">
              <w:rPr>
                <w:spacing w:val="4"/>
                <w:sz w:val="22"/>
                <w:szCs w:val="22"/>
              </w:rPr>
              <w:t xml:space="preserve">Всероссийской  </w:t>
            </w:r>
            <w:r w:rsidRPr="007F1A85">
              <w:rPr>
                <w:sz w:val="22"/>
                <w:szCs w:val="22"/>
              </w:rPr>
              <w:t>научно-практической конференции с международным участием «Связь заболевания с профессией с позиций доказательной медицины» г. Казань, 19-20 мая 2011, С. 35-37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Особенности формирования групп риска и реабилитации работников крупного машиностроительного предприятия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autoSpaceDE w:val="0"/>
              <w:autoSpaceDN w:val="0"/>
              <w:adjustRightInd w:val="0"/>
              <w:jc w:val="both"/>
              <w:rPr>
                <w:spacing w:val="4"/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 xml:space="preserve">Материалы </w:t>
            </w:r>
            <w:r w:rsidRPr="007F1A85">
              <w:rPr>
                <w:spacing w:val="4"/>
                <w:sz w:val="22"/>
                <w:szCs w:val="22"/>
              </w:rPr>
              <w:t xml:space="preserve">Всероссийской  </w:t>
            </w:r>
            <w:r w:rsidRPr="007F1A85">
              <w:rPr>
                <w:sz w:val="22"/>
                <w:szCs w:val="22"/>
              </w:rPr>
              <w:t>научно-практической конференции «Научно-методическое обеспечение деятельности центров профпатологии в современных условиях» г. Шахты, 19-21 июня 2013, С. 197-199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</w:p>
        </w:tc>
      </w:tr>
      <w:tr w:rsidR="00735E34" w:rsidRPr="00C12FE9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C12FE9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C12FE9">
              <w:rPr>
                <w:b w:val="0"/>
                <w:sz w:val="22"/>
                <w:szCs w:val="22"/>
              </w:rPr>
              <w:t>Чем раньше - тем лучше</w:t>
            </w:r>
          </w:p>
        </w:tc>
        <w:tc>
          <w:tcPr>
            <w:tcW w:w="1190" w:type="dxa"/>
            <w:vAlign w:val="center"/>
          </w:tcPr>
          <w:p w:rsidR="00A31BFA" w:rsidRPr="00C12FE9" w:rsidRDefault="00A31BFA" w:rsidP="00EB051E">
            <w:pPr>
              <w:jc w:val="center"/>
              <w:rPr>
                <w:sz w:val="22"/>
                <w:szCs w:val="22"/>
              </w:rPr>
            </w:pPr>
            <w:r w:rsidRPr="00C12FE9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C12FE9" w:rsidRDefault="00A31BFA" w:rsidP="00896111">
            <w:pPr>
              <w:pStyle w:val="21"/>
              <w:jc w:val="both"/>
              <w:rPr>
                <w:b w:val="0"/>
                <w:spacing w:val="4"/>
                <w:sz w:val="22"/>
                <w:szCs w:val="22"/>
              </w:rPr>
            </w:pPr>
            <w:r w:rsidRPr="00C12FE9">
              <w:rPr>
                <w:b w:val="0"/>
                <w:spacing w:val="4"/>
                <w:sz w:val="22"/>
                <w:szCs w:val="22"/>
              </w:rPr>
              <w:t>Научно-</w:t>
            </w:r>
            <w:r w:rsidR="009707B1" w:rsidRPr="00C12FE9">
              <w:rPr>
                <w:b w:val="0"/>
                <w:spacing w:val="4"/>
                <w:sz w:val="22"/>
                <w:szCs w:val="22"/>
              </w:rPr>
              <w:t>технический</w:t>
            </w:r>
            <w:r w:rsidRPr="00C12FE9">
              <w:rPr>
                <w:b w:val="0"/>
                <w:spacing w:val="4"/>
                <w:sz w:val="22"/>
                <w:szCs w:val="22"/>
              </w:rPr>
              <w:t xml:space="preserve"> </w:t>
            </w:r>
            <w:r w:rsidRPr="00AD58DD">
              <w:rPr>
                <w:b w:val="0"/>
                <w:spacing w:val="4"/>
                <w:sz w:val="22"/>
                <w:szCs w:val="22"/>
              </w:rPr>
              <w:t>журнал</w:t>
            </w:r>
            <w:r w:rsidR="00AD58DD">
              <w:rPr>
                <w:b w:val="0"/>
                <w:spacing w:val="4"/>
                <w:sz w:val="22"/>
                <w:szCs w:val="22"/>
              </w:rPr>
              <w:t xml:space="preserve"> </w:t>
            </w:r>
            <w:r w:rsidRPr="00AD58DD">
              <w:rPr>
                <w:b w:val="0"/>
                <w:color w:val="auto"/>
                <w:sz w:val="22"/>
                <w:szCs w:val="22"/>
              </w:rPr>
              <w:t xml:space="preserve">«Охрана труда и социальное страхование»  </w:t>
            </w:r>
            <w:r w:rsidRPr="00AD58DD">
              <w:rPr>
                <w:b w:val="0"/>
                <w:color w:val="auto"/>
                <w:spacing w:val="4"/>
                <w:sz w:val="22"/>
                <w:szCs w:val="22"/>
              </w:rPr>
              <w:t>г. Москва</w:t>
            </w:r>
            <w:r w:rsidRPr="00AD58DD">
              <w:rPr>
                <w:b w:val="0"/>
                <w:spacing w:val="4"/>
                <w:sz w:val="22"/>
                <w:szCs w:val="22"/>
              </w:rPr>
              <w:t>,</w:t>
            </w:r>
            <w:r w:rsidR="00A91C3E" w:rsidRPr="00AD58DD">
              <w:rPr>
                <w:b w:val="0"/>
                <w:spacing w:val="4"/>
                <w:sz w:val="22"/>
                <w:szCs w:val="22"/>
              </w:rPr>
              <w:t xml:space="preserve"> 2014, </w:t>
            </w:r>
            <w:r w:rsidRPr="00AD58DD">
              <w:rPr>
                <w:b w:val="0"/>
                <w:spacing w:val="4"/>
                <w:sz w:val="22"/>
                <w:szCs w:val="22"/>
              </w:rPr>
              <w:t xml:space="preserve"> № </w:t>
            </w:r>
            <w:r w:rsidR="00A91C3E" w:rsidRPr="00AD58DD">
              <w:rPr>
                <w:b w:val="0"/>
                <w:spacing w:val="4"/>
                <w:sz w:val="22"/>
                <w:szCs w:val="22"/>
              </w:rPr>
              <w:t xml:space="preserve">4, </w:t>
            </w:r>
            <w:r w:rsidRPr="00AD58DD">
              <w:rPr>
                <w:b w:val="0"/>
                <w:spacing w:val="4"/>
                <w:sz w:val="22"/>
                <w:szCs w:val="22"/>
              </w:rPr>
              <w:t>С.</w:t>
            </w:r>
            <w:r w:rsidR="009707B1" w:rsidRPr="00AD58DD">
              <w:rPr>
                <w:b w:val="0"/>
                <w:spacing w:val="4"/>
                <w:sz w:val="22"/>
                <w:szCs w:val="22"/>
              </w:rPr>
              <w:t>71-74</w:t>
            </w:r>
          </w:p>
        </w:tc>
        <w:tc>
          <w:tcPr>
            <w:tcW w:w="975" w:type="dxa"/>
            <w:vAlign w:val="center"/>
          </w:tcPr>
          <w:p w:rsidR="00A31BFA" w:rsidRPr="00C12FE9" w:rsidRDefault="00AD58DD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>
              <w:rPr>
                <w:b w:val="0"/>
                <w:snapToGrid w:val="0"/>
                <w:spacing w:val="-6"/>
                <w:sz w:val="22"/>
                <w:szCs w:val="22"/>
              </w:rPr>
              <w:t>4</w:t>
            </w:r>
          </w:p>
        </w:tc>
        <w:tc>
          <w:tcPr>
            <w:tcW w:w="2377" w:type="dxa"/>
            <w:vAlign w:val="center"/>
          </w:tcPr>
          <w:p w:rsidR="00A31BFA" w:rsidRPr="00C12FE9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C12FE9">
              <w:rPr>
                <w:b w:val="0"/>
                <w:snapToGrid w:val="0"/>
                <w:spacing w:val="-6"/>
                <w:sz w:val="22"/>
                <w:szCs w:val="22"/>
              </w:rPr>
              <w:t>Файзова Ю.М.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9707B1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9707B1" w:rsidRDefault="009707B1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9707B1">
              <w:rPr>
                <w:b w:val="0"/>
                <w:sz w:val="22"/>
                <w:szCs w:val="22"/>
              </w:rPr>
              <w:t>Центр профпатологии в акционерной клинике</w:t>
            </w:r>
          </w:p>
        </w:tc>
        <w:tc>
          <w:tcPr>
            <w:tcW w:w="1190" w:type="dxa"/>
            <w:vAlign w:val="center"/>
          </w:tcPr>
          <w:p w:rsidR="00A31BFA" w:rsidRPr="009707B1" w:rsidRDefault="00A31BFA" w:rsidP="00EB051E">
            <w:pPr>
              <w:jc w:val="center"/>
              <w:rPr>
                <w:sz w:val="22"/>
                <w:szCs w:val="22"/>
              </w:rPr>
            </w:pPr>
            <w:r w:rsidRPr="009707B1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9707B1" w:rsidRDefault="009707B1" w:rsidP="00896111">
            <w:pPr>
              <w:pStyle w:val="21"/>
              <w:jc w:val="both"/>
              <w:rPr>
                <w:b w:val="0"/>
                <w:spacing w:val="4"/>
                <w:sz w:val="22"/>
                <w:szCs w:val="22"/>
              </w:rPr>
            </w:pPr>
            <w:r w:rsidRPr="009707B1">
              <w:rPr>
                <w:b w:val="0"/>
                <w:spacing w:val="4"/>
                <w:sz w:val="22"/>
                <w:szCs w:val="22"/>
              </w:rPr>
              <w:t>Медицина: целевые проекты, 2014, №19, С.63-64</w:t>
            </w:r>
          </w:p>
        </w:tc>
        <w:tc>
          <w:tcPr>
            <w:tcW w:w="975" w:type="dxa"/>
            <w:vAlign w:val="center"/>
          </w:tcPr>
          <w:p w:rsidR="00A31BFA" w:rsidRPr="009707B1" w:rsidRDefault="00AD58DD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>
              <w:rPr>
                <w:b w:val="0"/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center"/>
          </w:tcPr>
          <w:p w:rsidR="00A31BFA" w:rsidRPr="007F1A85" w:rsidRDefault="009707B1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9707B1">
              <w:rPr>
                <w:b w:val="0"/>
                <w:snapToGrid w:val="0"/>
                <w:spacing w:val="-6"/>
                <w:sz w:val="22"/>
                <w:szCs w:val="22"/>
              </w:rPr>
              <w:t>Сафин Т.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Применение физиотерапевтических  методов при пылевых заболеваниях органов дыхания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color w:val="000000"/>
                <w:sz w:val="22"/>
                <w:szCs w:val="22"/>
              </w:rPr>
            </w:pPr>
            <w:r w:rsidRPr="007F1A85">
              <w:rPr>
                <w:color w:val="000000"/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pStyle w:val="21"/>
              <w:jc w:val="both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 xml:space="preserve">Материалы научно-практической конференции с международным участием «Медицина труда. Сохранение здоровья работников - как важнейшая национальная задача», С.-Петербург, 27 февраля, 2014, </w:t>
            </w:r>
            <w:r w:rsidRPr="007F1A85">
              <w:rPr>
                <w:b w:val="0"/>
                <w:color w:val="auto"/>
                <w:sz w:val="22"/>
                <w:szCs w:val="22"/>
              </w:rPr>
              <w:t>С.167-198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Славнова О.А., </w:t>
            </w:r>
          </w:p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Лепко Е.Е.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Default="00A31BFA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Методы физиотерапии в лечении пылевой патологии</w:t>
            </w:r>
          </w:p>
          <w:p w:rsidR="0023442E" w:rsidRPr="007F1A85" w:rsidRDefault="0023442E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color w:val="000000"/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pStyle w:val="21"/>
              <w:jc w:val="both"/>
              <w:rPr>
                <w:b w:val="0"/>
                <w:spacing w:val="4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Материалы Всероссийской  научно-практической конференции «Актуальные вопросы эколого-зависимых и профессиональных респираторных заболеваний» г.Ростов-на-Дону, 17-18 апреля 2014, С.124-126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Славнова О.А., </w:t>
            </w:r>
          </w:p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Рушкевич О.П., Серебряков П.В.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590604" w:rsidRDefault="00590604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590604" w:rsidRDefault="00590604" w:rsidP="00590604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Физиотерапевтические м</w:t>
            </w:r>
            <w:r w:rsidRPr="007F1A85">
              <w:rPr>
                <w:b w:val="0"/>
                <w:sz w:val="22"/>
                <w:szCs w:val="22"/>
              </w:rPr>
              <w:t>етоды в лечении пылевой патологии</w:t>
            </w:r>
          </w:p>
          <w:p w:rsidR="00590604" w:rsidRPr="007F1A85" w:rsidRDefault="00590604" w:rsidP="00EB051E">
            <w:pPr>
              <w:pStyle w:val="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590604" w:rsidRPr="007F1A85" w:rsidRDefault="00590604" w:rsidP="00EB051E">
            <w:pPr>
              <w:jc w:val="center"/>
              <w:rPr>
                <w:color w:val="000000"/>
                <w:sz w:val="22"/>
                <w:szCs w:val="22"/>
              </w:rPr>
            </w:pPr>
            <w:r w:rsidRPr="007F1A85">
              <w:rPr>
                <w:color w:val="000000"/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590604" w:rsidRPr="007F1A85" w:rsidRDefault="00590604" w:rsidP="00896111">
            <w:pPr>
              <w:pStyle w:val="21"/>
              <w:jc w:val="both"/>
              <w:rPr>
                <w:b w:val="0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 xml:space="preserve">Материалы Всероссийской  научно-практической конференции «Актуальные </w:t>
            </w:r>
            <w:r w:rsidR="00E8767A">
              <w:rPr>
                <w:b w:val="0"/>
                <w:sz w:val="22"/>
                <w:szCs w:val="22"/>
              </w:rPr>
              <w:t xml:space="preserve"> проблемы диагностики, профилактики и лечения </w:t>
            </w:r>
            <w:r w:rsidR="00E8767A" w:rsidRPr="00E8767A">
              <w:rPr>
                <w:b w:val="0"/>
                <w:sz w:val="22"/>
                <w:szCs w:val="22"/>
              </w:rPr>
              <w:t xml:space="preserve"> </w:t>
            </w:r>
            <w:r w:rsidR="00E8767A">
              <w:rPr>
                <w:b w:val="0"/>
                <w:sz w:val="22"/>
                <w:szCs w:val="22"/>
              </w:rPr>
              <w:t xml:space="preserve"> профессионально обусловленных </w:t>
            </w:r>
            <w:r w:rsidRPr="007F1A85">
              <w:rPr>
                <w:b w:val="0"/>
                <w:sz w:val="22"/>
                <w:szCs w:val="22"/>
              </w:rPr>
              <w:t>заболеваний» г.</w:t>
            </w:r>
            <w:r w:rsidRPr="00590604">
              <w:rPr>
                <w:b w:val="0"/>
                <w:sz w:val="22"/>
                <w:szCs w:val="22"/>
              </w:rPr>
              <w:t>Сочи, 20-21 октября 2014</w:t>
            </w:r>
            <w:r>
              <w:rPr>
                <w:b w:val="0"/>
                <w:sz w:val="22"/>
                <w:szCs w:val="22"/>
              </w:rPr>
              <w:t>, С.51-54</w:t>
            </w:r>
          </w:p>
        </w:tc>
        <w:tc>
          <w:tcPr>
            <w:tcW w:w="975" w:type="dxa"/>
            <w:vAlign w:val="center"/>
          </w:tcPr>
          <w:p w:rsidR="00590604" w:rsidRPr="007F1A85" w:rsidRDefault="00590604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>
              <w:rPr>
                <w:b w:val="0"/>
                <w:snapToGrid w:val="0"/>
                <w:spacing w:val="-6"/>
                <w:sz w:val="22"/>
                <w:szCs w:val="22"/>
              </w:rPr>
              <w:t>4</w:t>
            </w:r>
          </w:p>
        </w:tc>
        <w:tc>
          <w:tcPr>
            <w:tcW w:w="2377" w:type="dxa"/>
            <w:vAlign w:val="center"/>
          </w:tcPr>
          <w:p w:rsidR="003F4522" w:rsidRPr="007F1A85" w:rsidRDefault="003F4522" w:rsidP="003F4522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Славнова О.А., </w:t>
            </w:r>
          </w:p>
          <w:p w:rsidR="003F4522" w:rsidRDefault="003F4522" w:rsidP="003F4522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Рушкевич О.П.,</w:t>
            </w:r>
          </w:p>
          <w:p w:rsidR="00590604" w:rsidRPr="007F1A85" w:rsidRDefault="003F4522" w:rsidP="003F4522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3F4522">
              <w:rPr>
                <w:b w:val="0"/>
                <w:snapToGrid w:val="0"/>
                <w:spacing w:val="-6"/>
                <w:sz w:val="22"/>
                <w:szCs w:val="22"/>
              </w:rPr>
              <w:t>Л</w:t>
            </w:r>
            <w:r>
              <w:rPr>
                <w:b w:val="0"/>
                <w:snapToGrid w:val="0"/>
                <w:spacing w:val="-6"/>
                <w:sz w:val="22"/>
                <w:szCs w:val="22"/>
              </w:rPr>
              <w:t xml:space="preserve">епко </w:t>
            </w:r>
            <w:r w:rsidRPr="003F4522">
              <w:rPr>
                <w:b w:val="0"/>
                <w:snapToGrid w:val="0"/>
                <w:spacing w:val="-6"/>
                <w:sz w:val="22"/>
                <w:szCs w:val="22"/>
              </w:rPr>
              <w:t>Е.Е.</w:t>
            </w:r>
            <w:r>
              <w:rPr>
                <w:b w:val="0"/>
                <w:snapToGrid w:val="0"/>
                <w:spacing w:val="-6"/>
                <w:sz w:val="22"/>
                <w:szCs w:val="22"/>
              </w:rPr>
              <w:t xml:space="preserve"> 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 xml:space="preserve">Модель мониторинга здоровья </w:t>
            </w:r>
            <w:r w:rsidRPr="007F1A85">
              <w:rPr>
                <w:b w:val="0"/>
                <w:sz w:val="22"/>
                <w:szCs w:val="22"/>
              </w:rPr>
              <w:t>работающих на крупном  машиностроительном  предприятии Республики Татарстан</w:t>
            </w:r>
          </w:p>
        </w:tc>
        <w:tc>
          <w:tcPr>
            <w:tcW w:w="1190" w:type="dxa"/>
            <w:vAlign w:val="center"/>
          </w:tcPr>
          <w:p w:rsidR="00A31BFA" w:rsidRPr="007F1A85" w:rsidRDefault="00A31BFA" w:rsidP="00EB051E">
            <w:pPr>
              <w:jc w:val="center"/>
              <w:rPr>
                <w:sz w:val="22"/>
                <w:szCs w:val="22"/>
              </w:rPr>
            </w:pPr>
            <w:r w:rsidRPr="007F1A8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7F1A85" w:rsidRDefault="00A31BFA" w:rsidP="00896111">
            <w:pPr>
              <w:pStyle w:val="21"/>
              <w:jc w:val="both"/>
              <w:rPr>
                <w:b w:val="0"/>
                <w:spacing w:val="4"/>
                <w:sz w:val="22"/>
                <w:szCs w:val="22"/>
              </w:rPr>
            </w:pPr>
            <w:r w:rsidRPr="007F1A85">
              <w:rPr>
                <w:b w:val="0"/>
                <w:sz w:val="22"/>
                <w:szCs w:val="22"/>
              </w:rPr>
              <w:t>Материалы Всероссийской  научно-практической конференции «Актуальные вопросы эколого-зависимых и профессиональных респираторных заболеваний» г.Ростов-на-Дону, 17-18 апреля 2014, С.119-121</w:t>
            </w:r>
          </w:p>
        </w:tc>
        <w:tc>
          <w:tcPr>
            <w:tcW w:w="975" w:type="dxa"/>
            <w:vAlign w:val="center"/>
          </w:tcPr>
          <w:p w:rsidR="00A31BFA" w:rsidRPr="007F1A85" w:rsidRDefault="00A31BFA" w:rsidP="00EB051E">
            <w:pPr>
              <w:pStyle w:val="21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center"/>
          </w:tcPr>
          <w:p w:rsidR="00A31BFA" w:rsidRPr="007F1A85" w:rsidRDefault="00A31BFA" w:rsidP="00EB051E">
            <w:pPr>
              <w:pStyle w:val="21"/>
              <w:jc w:val="left"/>
              <w:rPr>
                <w:b w:val="0"/>
                <w:snapToGrid w:val="0"/>
                <w:spacing w:val="-6"/>
                <w:sz w:val="22"/>
                <w:szCs w:val="22"/>
              </w:rPr>
            </w:pPr>
            <w:r w:rsidRPr="007F1A85">
              <w:rPr>
                <w:b w:val="0"/>
                <w:snapToGrid w:val="0"/>
                <w:spacing w:val="-6"/>
                <w:sz w:val="22"/>
                <w:szCs w:val="22"/>
              </w:rPr>
              <w:t>Файзова Ю.М.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8D7448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EC4FB1" w:rsidRDefault="00A31BFA" w:rsidP="00E31794">
            <w:pPr>
              <w:rPr>
                <w:color w:val="000000"/>
                <w:sz w:val="22"/>
                <w:szCs w:val="22"/>
              </w:rPr>
            </w:pPr>
            <w:r w:rsidRPr="00EC4FB1">
              <w:rPr>
                <w:sz w:val="22"/>
                <w:szCs w:val="22"/>
              </w:rPr>
              <w:t>Состояние вегетативного и психо-эмоционального статуса работающих в условиях крупного машиностроительного предприятия на этапе санаторно-курортной реабилитации</w:t>
            </w:r>
          </w:p>
        </w:tc>
        <w:tc>
          <w:tcPr>
            <w:tcW w:w="1190" w:type="dxa"/>
            <w:vAlign w:val="center"/>
          </w:tcPr>
          <w:p w:rsidR="00A31BFA" w:rsidRPr="00625CB2" w:rsidRDefault="00A31BFA" w:rsidP="00385ED5">
            <w:pPr>
              <w:jc w:val="center"/>
              <w:rPr>
                <w:color w:val="000000"/>
                <w:sz w:val="20"/>
                <w:szCs w:val="22"/>
              </w:rPr>
            </w:pPr>
            <w:r w:rsidRPr="00625CB2">
              <w:rPr>
                <w:color w:val="000000"/>
                <w:sz w:val="20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625CB2" w:rsidRDefault="00A31BFA" w:rsidP="00896111">
            <w:pPr>
              <w:pStyle w:val="21"/>
              <w:jc w:val="both"/>
              <w:rPr>
                <w:sz w:val="20"/>
              </w:rPr>
            </w:pPr>
            <w:r w:rsidRPr="00625CB2">
              <w:rPr>
                <w:sz w:val="20"/>
                <w:szCs w:val="22"/>
              </w:rPr>
              <w:t>Практическая медицина</w:t>
            </w:r>
            <w:r w:rsidRPr="00625CB2">
              <w:rPr>
                <w:b w:val="0"/>
                <w:sz w:val="20"/>
                <w:szCs w:val="22"/>
              </w:rPr>
              <w:t>,  № 5, 2015, С.163-164</w:t>
            </w:r>
          </w:p>
        </w:tc>
        <w:tc>
          <w:tcPr>
            <w:tcW w:w="975" w:type="dxa"/>
            <w:vAlign w:val="center"/>
          </w:tcPr>
          <w:p w:rsidR="00A31BFA" w:rsidRPr="00625CB2" w:rsidRDefault="00A31BFA" w:rsidP="00385ED5">
            <w:pPr>
              <w:jc w:val="center"/>
              <w:rPr>
                <w:color w:val="000000"/>
                <w:sz w:val="20"/>
                <w:szCs w:val="22"/>
              </w:rPr>
            </w:pPr>
            <w:r w:rsidRPr="00625CB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A31BFA" w:rsidRPr="008D7448" w:rsidRDefault="00A31BFA">
            <w:pPr>
              <w:rPr>
                <w:color w:val="000000"/>
                <w:sz w:val="20"/>
                <w:szCs w:val="22"/>
              </w:rPr>
            </w:pPr>
          </w:p>
        </w:tc>
      </w:tr>
      <w:tr w:rsidR="00735E34" w:rsidRPr="00EB40DD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DE31E9" w:rsidRDefault="0034135E" w:rsidP="00E3179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67A06">
              <w:rPr>
                <w:rStyle w:val="CharAttribute1"/>
                <w:b w:val="0"/>
                <w:sz w:val="22"/>
                <w:szCs w:val="22"/>
                <w:lang w:val="en-US"/>
              </w:rPr>
              <w:t xml:space="preserve">Efficacy of integrated sanatorium-resort therapy for COPD patients working in contact with </w:t>
            </w:r>
            <w:r w:rsidRPr="00E67A06">
              <w:rPr>
                <w:rStyle w:val="CharAttribute2"/>
                <w:rFonts w:eastAsia="Times New Roman"/>
                <w:b w:val="0"/>
                <w:sz w:val="22"/>
                <w:szCs w:val="22"/>
                <w:lang w:val="en-US"/>
              </w:rPr>
              <w:t>industrial aerosols</w:t>
            </w:r>
          </w:p>
        </w:tc>
        <w:tc>
          <w:tcPr>
            <w:tcW w:w="1190" w:type="dxa"/>
            <w:vAlign w:val="bottom"/>
          </w:tcPr>
          <w:p w:rsidR="00A31BFA" w:rsidRPr="00E67A06" w:rsidRDefault="00A31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8D7448" w:rsidRDefault="00A31BFA" w:rsidP="00896111">
            <w:pPr>
              <w:jc w:val="both"/>
              <w:rPr>
                <w:color w:val="000000"/>
                <w:sz w:val="22"/>
                <w:szCs w:val="22"/>
              </w:rPr>
            </w:pPr>
            <w:r w:rsidRPr="008D7448">
              <w:rPr>
                <w:sz w:val="22"/>
                <w:szCs w:val="22"/>
              </w:rPr>
              <w:t xml:space="preserve">Материалы Республиканской научно-практической конференции с международным участием: </w:t>
            </w:r>
            <w:r w:rsidRPr="008D7448">
              <w:rPr>
                <w:bCs/>
                <w:sz w:val="22"/>
                <w:szCs w:val="22"/>
              </w:rPr>
              <w:t xml:space="preserve">«Проблемы </w:t>
            </w:r>
            <w:r w:rsidRPr="0006640F">
              <w:rPr>
                <w:rStyle w:val="CharAttribute1"/>
                <w:b w:val="0"/>
                <w:sz w:val="22"/>
                <w:szCs w:val="22"/>
              </w:rPr>
              <w:t>диагностики</w:t>
            </w:r>
            <w:r w:rsidRPr="008D7448">
              <w:rPr>
                <w:bCs/>
                <w:sz w:val="22"/>
                <w:szCs w:val="22"/>
              </w:rPr>
              <w:t xml:space="preserve"> и коррекции эколого-зависимых нарушений и профессиональной патологии», Казахстан, г. Караганда, 26-27 ноября 2015, С.473-475</w:t>
            </w:r>
          </w:p>
        </w:tc>
        <w:tc>
          <w:tcPr>
            <w:tcW w:w="975" w:type="dxa"/>
            <w:vAlign w:val="bottom"/>
          </w:tcPr>
          <w:p w:rsidR="00A31BFA" w:rsidRPr="00EB40DD" w:rsidRDefault="00FC1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7" w:type="dxa"/>
            <w:vAlign w:val="bottom"/>
          </w:tcPr>
          <w:p w:rsidR="00A31BFA" w:rsidRPr="00EB40DD" w:rsidRDefault="00A31BFA">
            <w:pPr>
              <w:rPr>
                <w:color w:val="000000"/>
                <w:sz w:val="20"/>
                <w:szCs w:val="20"/>
              </w:rPr>
            </w:pPr>
          </w:p>
        </w:tc>
      </w:tr>
      <w:tr w:rsidR="00735E34" w:rsidRPr="00EB40DD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EB40DD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9707B1" w:rsidRDefault="00A31BFA" w:rsidP="00E31794">
            <w:pPr>
              <w:rPr>
                <w:b/>
                <w:color w:val="000000"/>
                <w:sz w:val="22"/>
                <w:szCs w:val="22"/>
              </w:rPr>
            </w:pPr>
            <w:r w:rsidRPr="009707B1">
              <w:rPr>
                <w:rStyle w:val="CharAttribute1"/>
                <w:b w:val="0"/>
                <w:sz w:val="22"/>
                <w:szCs w:val="22"/>
              </w:rPr>
              <w:t>Особенности формирования профессиональной тугоухости у работников подразделения ОАО «КАМАЗ</w:t>
            </w:r>
          </w:p>
        </w:tc>
        <w:tc>
          <w:tcPr>
            <w:tcW w:w="1190" w:type="dxa"/>
            <w:vAlign w:val="bottom"/>
          </w:tcPr>
          <w:p w:rsidR="00A31BFA" w:rsidRPr="009707B1" w:rsidRDefault="00A31BFA">
            <w:pPr>
              <w:jc w:val="center"/>
              <w:rPr>
                <w:color w:val="000000"/>
                <w:sz w:val="20"/>
                <w:szCs w:val="20"/>
              </w:rPr>
            </w:pPr>
            <w:r w:rsidRPr="009707B1">
              <w:rPr>
                <w:color w:val="000000"/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9707B1" w:rsidRDefault="00A31BFA" w:rsidP="008961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707B1">
              <w:rPr>
                <w:rStyle w:val="CharAttribute1"/>
                <w:b w:val="0"/>
                <w:sz w:val="22"/>
                <w:szCs w:val="22"/>
              </w:rPr>
              <w:t xml:space="preserve">Материалы </w:t>
            </w:r>
            <w:r w:rsidRPr="009707B1">
              <w:rPr>
                <w:rStyle w:val="CharAttribute1"/>
                <w:b w:val="0"/>
                <w:sz w:val="22"/>
                <w:szCs w:val="22"/>
                <w:lang w:val="en-US"/>
              </w:rPr>
              <w:t>VI</w:t>
            </w:r>
            <w:r w:rsidRPr="009707B1">
              <w:rPr>
                <w:rStyle w:val="CharAttribute1"/>
                <w:b w:val="0"/>
                <w:sz w:val="22"/>
                <w:szCs w:val="22"/>
              </w:rPr>
              <w:t xml:space="preserve"> Национального Конгресса аудиологов и </w:t>
            </w:r>
            <w:r w:rsidRPr="009707B1">
              <w:rPr>
                <w:b/>
                <w:sz w:val="22"/>
                <w:szCs w:val="22"/>
                <w:lang w:val="en-US"/>
              </w:rPr>
              <w:t>X</w:t>
            </w:r>
            <w:r w:rsidRPr="009707B1">
              <w:rPr>
                <w:b/>
                <w:sz w:val="22"/>
                <w:szCs w:val="22"/>
              </w:rPr>
              <w:t xml:space="preserve"> </w:t>
            </w:r>
            <w:r w:rsidRPr="009707B1">
              <w:rPr>
                <w:rStyle w:val="CharAttribute1"/>
                <w:b w:val="0"/>
                <w:sz w:val="22"/>
                <w:szCs w:val="22"/>
              </w:rPr>
              <w:t xml:space="preserve">Международного симпозиума «Современные </w:t>
            </w:r>
            <w:r w:rsidRPr="009707B1">
              <w:rPr>
                <w:sz w:val="22"/>
                <w:szCs w:val="22"/>
              </w:rPr>
              <w:t>проблемы</w:t>
            </w:r>
            <w:r w:rsidRPr="009707B1">
              <w:rPr>
                <w:rStyle w:val="CharAttribute1"/>
                <w:b w:val="0"/>
                <w:sz w:val="22"/>
                <w:szCs w:val="22"/>
              </w:rPr>
              <w:t xml:space="preserve"> физиологии и патологии слуха, </w:t>
            </w:r>
            <w:r w:rsidRPr="009707B1">
              <w:rPr>
                <w:rStyle w:val="CharAttribute1"/>
                <w:b w:val="0"/>
                <w:color w:val="000000"/>
                <w:sz w:val="22"/>
                <w:szCs w:val="22"/>
              </w:rPr>
              <w:t>г. Суздаль, 2015</w:t>
            </w:r>
            <w:r w:rsidR="009707B1" w:rsidRPr="009707B1">
              <w:rPr>
                <w:rStyle w:val="CharAttribute1"/>
                <w:b w:val="0"/>
                <w:color w:val="000000"/>
                <w:sz w:val="22"/>
                <w:szCs w:val="22"/>
              </w:rPr>
              <w:t>, С.39-40</w:t>
            </w:r>
            <w:r w:rsidRPr="009707B1">
              <w:rPr>
                <w:rStyle w:val="CharAttribute1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vAlign w:val="bottom"/>
          </w:tcPr>
          <w:p w:rsidR="00A31BFA" w:rsidRPr="009707B1" w:rsidRDefault="009707B1">
            <w:pPr>
              <w:jc w:val="center"/>
              <w:rPr>
                <w:color w:val="000000"/>
                <w:sz w:val="20"/>
                <w:szCs w:val="20"/>
              </w:rPr>
            </w:pPr>
            <w:r w:rsidRPr="009707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A31BFA" w:rsidRPr="00EB40DD" w:rsidRDefault="009707B1">
            <w:pPr>
              <w:rPr>
                <w:color w:val="000000"/>
                <w:sz w:val="20"/>
                <w:szCs w:val="20"/>
              </w:rPr>
            </w:pPr>
            <w:r w:rsidRPr="009707B1">
              <w:rPr>
                <w:color w:val="000000"/>
                <w:sz w:val="20"/>
                <w:szCs w:val="20"/>
              </w:rPr>
              <w:t>Ольгина Е.В.</w:t>
            </w:r>
          </w:p>
        </w:tc>
      </w:tr>
      <w:tr w:rsidR="00735E34" w:rsidRPr="00EB40DD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EB40DD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B84514" w:rsidRDefault="00A31BFA" w:rsidP="00E31794">
            <w:pPr>
              <w:rPr>
                <w:rStyle w:val="CharAttribute1"/>
                <w:b w:val="0"/>
                <w:sz w:val="22"/>
                <w:szCs w:val="22"/>
              </w:rPr>
            </w:pPr>
            <w:r w:rsidRPr="00B84514">
              <w:rPr>
                <w:rStyle w:val="CharAttribute1"/>
                <w:b w:val="0"/>
                <w:sz w:val="22"/>
                <w:szCs w:val="22"/>
              </w:rPr>
              <w:t>Роль оздоровительных программ в реабилитации работающих в условиях крупного машиностроительного предприятия</w:t>
            </w:r>
          </w:p>
        </w:tc>
        <w:tc>
          <w:tcPr>
            <w:tcW w:w="1190" w:type="dxa"/>
            <w:vAlign w:val="bottom"/>
          </w:tcPr>
          <w:p w:rsidR="00A31BFA" w:rsidRDefault="00A31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A31BFA" w:rsidRPr="0044340F" w:rsidRDefault="00A31BFA" w:rsidP="00896111">
            <w:pPr>
              <w:jc w:val="both"/>
              <w:rPr>
                <w:rStyle w:val="CharAttribute1"/>
                <w:b w:val="0"/>
                <w:sz w:val="22"/>
                <w:szCs w:val="22"/>
              </w:rPr>
            </w:pPr>
            <w:r w:rsidRPr="0021353E">
              <w:rPr>
                <w:sz w:val="22"/>
                <w:szCs w:val="22"/>
              </w:rPr>
              <w:t xml:space="preserve">Материалы </w:t>
            </w:r>
            <w:r w:rsidRPr="0021353E">
              <w:rPr>
                <w:sz w:val="22"/>
                <w:szCs w:val="22"/>
                <w:lang w:val="en-US"/>
              </w:rPr>
              <w:t>III</w:t>
            </w:r>
            <w:r w:rsidRPr="0021353E">
              <w:rPr>
                <w:sz w:val="22"/>
                <w:szCs w:val="22"/>
              </w:rPr>
              <w:t xml:space="preserve"> Всероссийской научно-практической конференции «Актуальные проблемы диагностики, профилактики и лечения, профессионально обусловленных заболеваний»,  г. Сочи,   2015</w:t>
            </w:r>
            <w:r w:rsidR="00DE4DCB">
              <w:rPr>
                <w:sz w:val="22"/>
                <w:szCs w:val="22"/>
              </w:rPr>
              <w:t>. С. 65-69</w:t>
            </w:r>
          </w:p>
        </w:tc>
        <w:tc>
          <w:tcPr>
            <w:tcW w:w="975" w:type="dxa"/>
            <w:vAlign w:val="bottom"/>
          </w:tcPr>
          <w:p w:rsidR="00A31BFA" w:rsidRPr="00EB40DD" w:rsidRDefault="00FC1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7" w:type="dxa"/>
            <w:vAlign w:val="bottom"/>
          </w:tcPr>
          <w:p w:rsidR="00A31BFA" w:rsidRPr="00EB40DD" w:rsidRDefault="00A31BFA">
            <w:pPr>
              <w:rPr>
                <w:color w:val="000000"/>
                <w:sz w:val="20"/>
                <w:szCs w:val="20"/>
              </w:rPr>
            </w:pP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8D7448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8D7448" w:rsidRDefault="00A31BFA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Методы физиотерапии в лечении пылевой патологии</w:t>
            </w:r>
          </w:p>
        </w:tc>
        <w:tc>
          <w:tcPr>
            <w:tcW w:w="1190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A31BFA" w:rsidRPr="008D7448" w:rsidRDefault="00A31BFA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Материалы Всероссийской  научно-практической конференции «Актуальные вопросы эколого-зависимых и профессиональных респираторных заболеваний» г.Ростов-на-Дону, 17-18 апреля 2014, С.124-126 </w:t>
            </w:r>
          </w:p>
        </w:tc>
        <w:tc>
          <w:tcPr>
            <w:tcW w:w="975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2377" w:type="dxa"/>
            <w:vAlign w:val="bottom"/>
          </w:tcPr>
          <w:p w:rsidR="00A31BFA" w:rsidRPr="008D7448" w:rsidRDefault="00A31BFA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Серебряков П.В., Славнова О.А., Рушкевич О.П.,  .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8D7448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8D7448" w:rsidRDefault="00A31BFA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Гемодинамические аспекты адаптационного потенциала при пылевой патологии</w:t>
            </w:r>
          </w:p>
        </w:tc>
        <w:tc>
          <w:tcPr>
            <w:tcW w:w="1190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A31BFA" w:rsidRPr="008D7448" w:rsidRDefault="00A31BFA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Материалы XXIV Национального Конгресса по болезням органов дыхания 14-17 октября 2014 года, г. Москва. С.219-220</w:t>
            </w:r>
          </w:p>
        </w:tc>
        <w:tc>
          <w:tcPr>
            <w:tcW w:w="975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A31BFA" w:rsidRPr="008D7448" w:rsidRDefault="00A31BFA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Серебряков П.В., Нененко О.И.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A31BFA" w:rsidRPr="008D7448" w:rsidRDefault="00A31BFA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A31BFA" w:rsidRPr="008D7448" w:rsidRDefault="00A31BFA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Клинико-функциональные особенности адаптационных возможностей при пылевой патологии</w:t>
            </w:r>
          </w:p>
        </w:tc>
        <w:tc>
          <w:tcPr>
            <w:tcW w:w="1190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A31BFA" w:rsidRPr="008D7448" w:rsidRDefault="00A31BFA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Материалы Второй Всероссийской научно-практической конференции с международным участием «Актуальные проблемы диагностики, профилактики и лечения профессионально обусловленных заболеваний», 20-21 октября 2014 г., Сочи, Россия, С.46-48</w:t>
            </w:r>
          </w:p>
        </w:tc>
        <w:tc>
          <w:tcPr>
            <w:tcW w:w="975" w:type="dxa"/>
            <w:vAlign w:val="bottom"/>
          </w:tcPr>
          <w:p w:rsidR="00A31BFA" w:rsidRPr="008D7448" w:rsidRDefault="00A31BFA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2377" w:type="dxa"/>
            <w:vAlign w:val="bottom"/>
          </w:tcPr>
          <w:p w:rsidR="00A31BFA" w:rsidRPr="008D7448" w:rsidRDefault="00A31BFA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Серебряков П.В., Нененко О.И., 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DE4DCB" w:rsidRDefault="00DE4DCB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DE4DCB" w:rsidRPr="008D7448" w:rsidRDefault="00DE4DCB" w:rsidP="00FC1B1C">
            <w:pPr>
              <w:rPr>
                <w:rStyle w:val="CharAttribute1"/>
                <w:b w:val="0"/>
                <w:sz w:val="22"/>
                <w:szCs w:val="22"/>
              </w:rPr>
            </w:pPr>
            <w:r w:rsidRPr="008D7448">
              <w:rPr>
                <w:rStyle w:val="CharAttribute1"/>
                <w:b w:val="0"/>
                <w:sz w:val="22"/>
                <w:szCs w:val="22"/>
              </w:rPr>
              <w:t>Организация реабилитационных мероприятий у работников вредных производств в Республике Татарстан</w:t>
            </w:r>
          </w:p>
        </w:tc>
        <w:tc>
          <w:tcPr>
            <w:tcW w:w="1190" w:type="dxa"/>
            <w:vAlign w:val="bottom"/>
          </w:tcPr>
          <w:p w:rsidR="00DE4DCB" w:rsidRPr="008D7448" w:rsidRDefault="00DE4DCB" w:rsidP="00FC1B1C">
            <w:pPr>
              <w:jc w:val="center"/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DE4DCB" w:rsidRPr="0011719D" w:rsidRDefault="00DE4DCB" w:rsidP="00896111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11719D">
              <w:rPr>
                <w:b/>
                <w:sz w:val="22"/>
                <w:szCs w:val="22"/>
              </w:rPr>
              <w:t xml:space="preserve"> Медицина </w:t>
            </w:r>
            <w:r w:rsidRPr="0011719D">
              <w:rPr>
                <w:b/>
                <w:color w:val="000000"/>
                <w:sz w:val="22"/>
                <w:szCs w:val="22"/>
              </w:rPr>
              <w:t>труда</w:t>
            </w:r>
            <w:r w:rsidR="00E20419">
              <w:rPr>
                <w:b/>
                <w:sz w:val="22"/>
                <w:szCs w:val="22"/>
              </w:rPr>
              <w:t xml:space="preserve"> и промышленная экология.</w:t>
            </w:r>
            <w:r w:rsidRPr="0011719D">
              <w:rPr>
                <w:b/>
                <w:sz w:val="22"/>
                <w:szCs w:val="22"/>
              </w:rPr>
              <w:t xml:space="preserve"> № 9. </w:t>
            </w:r>
            <w:r w:rsidR="008D7448" w:rsidRPr="0011719D">
              <w:rPr>
                <w:b/>
                <w:sz w:val="22"/>
                <w:szCs w:val="22"/>
              </w:rPr>
              <w:t xml:space="preserve">2015, </w:t>
            </w:r>
            <w:r w:rsidRPr="0011719D">
              <w:rPr>
                <w:b/>
                <w:sz w:val="22"/>
                <w:szCs w:val="22"/>
              </w:rPr>
              <w:t>С. 122-123</w:t>
            </w:r>
          </w:p>
        </w:tc>
        <w:tc>
          <w:tcPr>
            <w:tcW w:w="975" w:type="dxa"/>
            <w:vAlign w:val="bottom"/>
          </w:tcPr>
          <w:p w:rsidR="00DE4DCB" w:rsidRDefault="00FC1B1C" w:rsidP="0006640F">
            <w:pPr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DE4DCB" w:rsidRDefault="0006640F" w:rsidP="0006640F">
            <w:pPr>
              <w:rPr>
                <w:color w:val="000000"/>
                <w:sz w:val="20"/>
                <w:szCs w:val="20"/>
              </w:rPr>
            </w:pPr>
            <w:r w:rsidRPr="0006640F">
              <w:rPr>
                <w:color w:val="000000"/>
                <w:sz w:val="20"/>
                <w:szCs w:val="20"/>
              </w:rPr>
              <w:t>Файзова Ю.М.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30777" w:rsidRPr="008D7448" w:rsidRDefault="00430777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30777" w:rsidRPr="00EC4FB1" w:rsidRDefault="00430777" w:rsidP="00FC1B1C">
            <w:pPr>
              <w:rPr>
                <w:color w:val="000000"/>
                <w:sz w:val="22"/>
                <w:szCs w:val="22"/>
              </w:rPr>
            </w:pPr>
            <w:r w:rsidRPr="00EC4FB1">
              <w:rPr>
                <w:color w:val="000000"/>
                <w:sz w:val="22"/>
                <w:szCs w:val="22"/>
              </w:rPr>
              <w:t>Оценка адаптационных возможностей кардиореспираторной системы у рабочих пылевых профессий</w:t>
            </w:r>
          </w:p>
        </w:tc>
        <w:tc>
          <w:tcPr>
            <w:tcW w:w="1190" w:type="dxa"/>
            <w:vAlign w:val="bottom"/>
          </w:tcPr>
          <w:p w:rsidR="00430777" w:rsidRPr="008D7448" w:rsidRDefault="00430777" w:rsidP="00FC1B1C">
            <w:pPr>
              <w:jc w:val="center"/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430777" w:rsidRPr="0011719D" w:rsidRDefault="00430777" w:rsidP="00896111">
            <w:pPr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1719D">
              <w:rPr>
                <w:b/>
                <w:color w:val="000000"/>
                <w:sz w:val="22"/>
                <w:szCs w:val="22"/>
              </w:rPr>
              <w:t xml:space="preserve"> Медицина труда и промышленная экология №9, 2015. - С.102</w:t>
            </w:r>
          </w:p>
        </w:tc>
        <w:tc>
          <w:tcPr>
            <w:tcW w:w="975" w:type="dxa"/>
            <w:vAlign w:val="bottom"/>
          </w:tcPr>
          <w:p w:rsidR="00430777" w:rsidRPr="008D7448" w:rsidRDefault="00430777" w:rsidP="00FC1B1C">
            <w:pPr>
              <w:jc w:val="center"/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7" w:type="dxa"/>
            <w:vAlign w:val="bottom"/>
          </w:tcPr>
          <w:p w:rsidR="00430777" w:rsidRPr="008D7448" w:rsidRDefault="00430777" w:rsidP="00FC1B1C">
            <w:pPr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Серебряков П.В., Нененко О.И., Хоштария Н.В.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30777" w:rsidRDefault="00430777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30777" w:rsidRPr="00EC4FB1" w:rsidRDefault="00430777" w:rsidP="00E31794">
            <w:pPr>
              <w:rPr>
                <w:color w:val="000000"/>
                <w:sz w:val="22"/>
                <w:szCs w:val="22"/>
              </w:rPr>
            </w:pPr>
            <w:r w:rsidRPr="00EC4FB1">
              <w:rPr>
                <w:color w:val="000000"/>
                <w:sz w:val="22"/>
                <w:szCs w:val="22"/>
              </w:rPr>
              <w:t>Клинико-функциональные особенности адаптационных возможностей у пациентов с пылевой патологией</w:t>
            </w:r>
          </w:p>
        </w:tc>
        <w:tc>
          <w:tcPr>
            <w:tcW w:w="1190" w:type="dxa"/>
            <w:vAlign w:val="bottom"/>
          </w:tcPr>
          <w:p w:rsidR="00430777" w:rsidRDefault="00430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430777" w:rsidRPr="00E20419" w:rsidRDefault="00977773" w:rsidP="00896111">
            <w:pPr>
              <w:jc w:val="both"/>
              <w:rPr>
                <w:color w:val="000000"/>
              </w:rPr>
            </w:pPr>
            <w:r w:rsidRPr="00E20419">
              <w:rPr>
                <w:noProof/>
              </w:rPr>
              <w:drawing>
                <wp:anchor distT="0" distB="0" distL="95250" distR="9525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0419">
              <w:rPr>
                <w:noProof/>
              </w:rPr>
              <w:drawing>
                <wp:anchor distT="0" distB="0" distL="95250" distR="9525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0419">
              <w:rPr>
                <w:noProof/>
              </w:rPr>
              <w:drawing>
                <wp:anchor distT="0" distB="0" distL="95250" distR="9525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0777" w:rsidRPr="00E20419">
              <w:rPr>
                <w:color w:val="000000"/>
              </w:rPr>
              <w:t>Материалы Всероссийской научно-практической конференции "История и  перспективы отечественной гигиенической науки и практики», посвященной 150-летию кафедры общей и военной медицины ВМА, С-Петербург, 23-24 апреля 2015, С.220-221</w:t>
            </w:r>
          </w:p>
        </w:tc>
        <w:tc>
          <w:tcPr>
            <w:tcW w:w="975" w:type="dxa"/>
            <w:vAlign w:val="bottom"/>
          </w:tcPr>
          <w:p w:rsidR="00430777" w:rsidRDefault="00430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430777" w:rsidRDefault="00430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Серебряков П.В., Нененко О.И. 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30777" w:rsidRPr="008D7448" w:rsidRDefault="00430777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30777" w:rsidRPr="008D7448" w:rsidRDefault="00430777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Адаптационный потенциал кардиореспираторной системы при пылевой патологии</w:t>
            </w:r>
          </w:p>
        </w:tc>
        <w:tc>
          <w:tcPr>
            <w:tcW w:w="1190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430777" w:rsidRPr="00855C92" w:rsidRDefault="00430777" w:rsidP="00896111">
            <w:pPr>
              <w:jc w:val="both"/>
              <w:rPr>
                <w:color w:val="000000"/>
                <w:sz w:val="22"/>
                <w:szCs w:val="20"/>
                <w:highlight w:val="yellow"/>
              </w:rPr>
            </w:pPr>
            <w:r w:rsidRPr="00970BC5">
              <w:rPr>
                <w:b/>
                <w:color w:val="000000"/>
                <w:sz w:val="22"/>
                <w:szCs w:val="20"/>
              </w:rPr>
              <w:t>Медицина труда и промышленная экология</w:t>
            </w:r>
            <w:r w:rsidRPr="00970BC5">
              <w:rPr>
                <w:color w:val="000000"/>
                <w:sz w:val="22"/>
                <w:szCs w:val="20"/>
              </w:rPr>
              <w:t>, №3, 2016, С.1-6.</w:t>
            </w:r>
          </w:p>
        </w:tc>
        <w:tc>
          <w:tcPr>
            <w:tcW w:w="975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2377" w:type="dxa"/>
            <w:vAlign w:val="bottom"/>
          </w:tcPr>
          <w:p w:rsidR="00430777" w:rsidRPr="008D7448" w:rsidRDefault="00430777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Серебряков П.В., Нененко О.И., Федина И.Н.,  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30777" w:rsidRPr="008D7448" w:rsidRDefault="00430777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30777" w:rsidRPr="008D7448" w:rsidRDefault="00430777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Сатурационно-пульсовой индекс и его динамика при оценке толерантности к физической нагрузке при пылевой патологии</w:t>
            </w:r>
          </w:p>
        </w:tc>
        <w:tc>
          <w:tcPr>
            <w:tcW w:w="1190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430777" w:rsidRPr="008D7448" w:rsidRDefault="00430777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Материалы Всероссийской  научно-практической конференции «Совершенствование профпатологической помощи в современных условиях», 14-16 сентября  2016 года.  г.Шахты, Ростовской обл.. С.189-191</w:t>
            </w:r>
          </w:p>
        </w:tc>
        <w:tc>
          <w:tcPr>
            <w:tcW w:w="975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2377" w:type="dxa"/>
            <w:vAlign w:val="bottom"/>
          </w:tcPr>
          <w:p w:rsidR="00430777" w:rsidRPr="008D7448" w:rsidRDefault="00430777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Серебряков П.В., Нененко О.И. </w:t>
            </w: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430777" w:rsidRPr="008D7448" w:rsidRDefault="00430777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430777" w:rsidRPr="008D7448" w:rsidRDefault="00430777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Использование сатурационно-пульсового индекса для оценки толерантности к физической нагрузке при пылевой патологии</w:t>
            </w:r>
          </w:p>
        </w:tc>
        <w:tc>
          <w:tcPr>
            <w:tcW w:w="1190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430777" w:rsidRPr="008D7448" w:rsidRDefault="00430777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Материалы Всероссийской научно-практической конференции с международным участием «Гигиена, токсикология, профпатология: традиции и современность», посвященной 125-летию основания  ФБУН «ФНЦГ им. Ф.Ф.Эрисмана» Роспотребнадзора, Москва, 9-10 ноября 2016 года, С.556-561 </w:t>
            </w:r>
          </w:p>
        </w:tc>
        <w:tc>
          <w:tcPr>
            <w:tcW w:w="975" w:type="dxa"/>
            <w:vAlign w:val="bottom"/>
          </w:tcPr>
          <w:p w:rsidR="00430777" w:rsidRPr="008D7448" w:rsidRDefault="00430777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2377" w:type="dxa"/>
            <w:vAlign w:val="bottom"/>
          </w:tcPr>
          <w:p w:rsidR="00430777" w:rsidRPr="008D7448" w:rsidRDefault="00430777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Серебряков П.В., Нененко О.И. </w:t>
            </w:r>
          </w:p>
        </w:tc>
      </w:tr>
      <w:tr w:rsidR="00735E34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8D7448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FC1B1C" w:rsidRDefault="008D7448" w:rsidP="00D32C91">
            <w:pP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1B1C">
              <w:rPr>
                <w:color w:val="000000"/>
                <w:sz w:val="22"/>
                <w:szCs w:val="22"/>
              </w:rPr>
              <w:t>Системный подход в восстановлении здоровья работающих с ранними признаками профессиональных заболеваний на крупном машиностроительном предприятии</w:t>
            </w:r>
          </w:p>
        </w:tc>
        <w:tc>
          <w:tcPr>
            <w:tcW w:w="1190" w:type="dxa"/>
            <w:vAlign w:val="bottom"/>
          </w:tcPr>
          <w:p w:rsidR="008D7448" w:rsidRPr="00FC1B1C" w:rsidRDefault="008D7448" w:rsidP="00D32C91">
            <w:pPr>
              <w:jc w:val="center"/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FC1B1C" w:rsidRDefault="008D7448" w:rsidP="00896111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1B1C">
              <w:rPr>
                <w:color w:val="000000"/>
                <w:sz w:val="22"/>
                <w:szCs w:val="22"/>
                <w:shd w:val="clear" w:color="auto" w:fill="FFFFFF"/>
              </w:rPr>
              <w:t xml:space="preserve">Материалы Всероссийской </w:t>
            </w:r>
            <w:r w:rsidRPr="00FC1B1C">
              <w:rPr>
                <w:sz w:val="22"/>
                <w:szCs w:val="22"/>
              </w:rPr>
              <w:t>научно-практической конференции с международным участием «</w:t>
            </w:r>
            <w:r w:rsidRPr="00FC1B1C">
              <w:rPr>
                <w:color w:val="000000"/>
                <w:sz w:val="22"/>
                <w:szCs w:val="22"/>
                <w:shd w:val="clear" w:color="auto" w:fill="FFFFFF"/>
              </w:rPr>
              <w:t xml:space="preserve">Гигиена, токсикология, профпатология: традиции и современность», </w:t>
            </w:r>
            <w:r w:rsidRPr="00FC1B1C">
              <w:rPr>
                <w:sz w:val="22"/>
                <w:szCs w:val="22"/>
              </w:rPr>
              <w:t>посвященной</w:t>
            </w:r>
            <w:r>
              <w:rPr>
                <w:sz w:val="22"/>
                <w:szCs w:val="22"/>
              </w:rPr>
              <w:t xml:space="preserve"> </w:t>
            </w:r>
            <w:r w:rsidRPr="00FC1B1C">
              <w:rPr>
                <w:sz w:val="22"/>
                <w:szCs w:val="22"/>
              </w:rPr>
              <w:t>125-летию  основания Федерального научного центра гигиены им. Ф.Ф.Эрисмана</w:t>
            </w:r>
            <w:r w:rsidRPr="00FC1B1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C1B1C">
              <w:rPr>
                <w:sz w:val="22"/>
                <w:szCs w:val="22"/>
              </w:rPr>
              <w:t xml:space="preserve">, Москва, 2016. – С. 542-548. </w:t>
            </w:r>
          </w:p>
        </w:tc>
        <w:tc>
          <w:tcPr>
            <w:tcW w:w="975" w:type="dxa"/>
            <w:vAlign w:val="bottom"/>
          </w:tcPr>
          <w:p w:rsidR="008D7448" w:rsidRDefault="008D7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77" w:type="dxa"/>
            <w:vAlign w:val="bottom"/>
          </w:tcPr>
          <w:p w:rsidR="008D7448" w:rsidRDefault="008D7448">
            <w:pPr>
              <w:rPr>
                <w:color w:val="000000"/>
                <w:sz w:val="20"/>
                <w:szCs w:val="20"/>
              </w:rPr>
            </w:pPr>
          </w:p>
        </w:tc>
      </w:tr>
      <w:tr w:rsidR="00735E34" w:rsidRPr="008D7448">
        <w:trPr>
          <w:gridBefore w:val="1"/>
          <w:wBefore w:w="7" w:type="dxa"/>
          <w:cantSplit/>
          <w:trHeight w:val="20"/>
        </w:trPr>
        <w:tc>
          <w:tcPr>
            <w:tcW w:w="821" w:type="dxa"/>
          </w:tcPr>
          <w:p w:rsidR="008D7448" w:rsidRPr="008D7448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8D7448" w:rsidRDefault="008D7448" w:rsidP="00E31794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Методические подходы к оценке толерантности к физической нагрузке при пылевой патологии</w:t>
            </w:r>
          </w:p>
        </w:tc>
        <w:tc>
          <w:tcPr>
            <w:tcW w:w="1190" w:type="dxa"/>
            <w:vAlign w:val="bottom"/>
          </w:tcPr>
          <w:p w:rsidR="008D7448" w:rsidRPr="008D7448" w:rsidRDefault="008D7448">
            <w:pPr>
              <w:jc w:val="center"/>
              <w:rPr>
                <w:sz w:val="22"/>
                <w:szCs w:val="20"/>
              </w:rPr>
            </w:pPr>
            <w:r w:rsidRPr="008D7448">
              <w:rPr>
                <w:sz w:val="22"/>
                <w:szCs w:val="20"/>
              </w:rPr>
              <w:t>Печ</w:t>
            </w:r>
          </w:p>
        </w:tc>
        <w:tc>
          <w:tcPr>
            <w:tcW w:w="4307" w:type="dxa"/>
            <w:vAlign w:val="center"/>
          </w:tcPr>
          <w:p w:rsidR="008D7448" w:rsidRPr="008D7448" w:rsidRDefault="008D7448" w:rsidP="00896111">
            <w:pPr>
              <w:jc w:val="both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Материалы Всероссийской научно-практической конференции  «Актуальные вопросы пульмонологии – инновации и перспективы», г. Новосибирск, 29-30 мая 2017 г. С. 97-101</w:t>
            </w:r>
          </w:p>
        </w:tc>
        <w:tc>
          <w:tcPr>
            <w:tcW w:w="975" w:type="dxa"/>
            <w:vAlign w:val="bottom"/>
          </w:tcPr>
          <w:p w:rsidR="008D7448" w:rsidRPr="008D7448" w:rsidRDefault="008D7448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2377" w:type="dxa"/>
            <w:vAlign w:val="bottom"/>
          </w:tcPr>
          <w:p w:rsidR="008D7448" w:rsidRPr="008D7448" w:rsidRDefault="008D7448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 xml:space="preserve">Серебряков П.В.,  Нененко О.И. </w:t>
            </w: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FC1B1C" w:rsidRDefault="008D7448" w:rsidP="00FA18A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FC1B1C" w:rsidRDefault="008D7448" w:rsidP="00E31794">
            <w:pPr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>Модель ранней медицинской реабилитации работающих в условиях воздействия производственного шума на примере ОАО «КАМАЗ</w:t>
            </w:r>
          </w:p>
        </w:tc>
        <w:tc>
          <w:tcPr>
            <w:tcW w:w="1190" w:type="dxa"/>
            <w:vAlign w:val="bottom"/>
          </w:tcPr>
          <w:p w:rsidR="008D7448" w:rsidRPr="00FC1B1C" w:rsidRDefault="008D7448">
            <w:pPr>
              <w:jc w:val="center"/>
              <w:rPr>
                <w:sz w:val="20"/>
                <w:szCs w:val="20"/>
              </w:rPr>
            </w:pPr>
            <w:r w:rsidRPr="00FC1B1C">
              <w:rPr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FC1B1C" w:rsidRDefault="008D7448" w:rsidP="00896111">
            <w:pPr>
              <w:jc w:val="both"/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 xml:space="preserve">Материалы </w:t>
            </w:r>
            <w:r w:rsidRPr="00FC1B1C">
              <w:rPr>
                <w:sz w:val="22"/>
                <w:szCs w:val="22"/>
                <w:shd w:val="clear" w:color="auto" w:fill="FCFCFC"/>
              </w:rPr>
              <w:t xml:space="preserve"> </w:t>
            </w:r>
            <w:r w:rsidRPr="00FC1B1C">
              <w:rPr>
                <w:sz w:val="22"/>
                <w:szCs w:val="22"/>
                <w:lang w:val="en-US"/>
              </w:rPr>
              <w:t>XIX</w:t>
            </w:r>
            <w:r w:rsidRPr="00FC1B1C">
              <w:rPr>
                <w:sz w:val="22"/>
                <w:szCs w:val="22"/>
              </w:rPr>
              <w:t xml:space="preserve">  </w:t>
            </w:r>
            <w:r w:rsidRPr="008D7448">
              <w:rPr>
                <w:sz w:val="22"/>
                <w:szCs w:val="22"/>
              </w:rPr>
              <w:t xml:space="preserve">Всероссийского съезда врачей  </w:t>
            </w:r>
            <w:r w:rsidRPr="008D7448">
              <w:rPr>
                <w:sz w:val="22"/>
                <w:szCs w:val="22"/>
                <w:shd w:val="clear" w:color="auto" w:fill="FCFCFC"/>
              </w:rPr>
              <w:t>оториноларингологов,</w:t>
            </w:r>
            <w:r w:rsidRPr="008D7448">
              <w:rPr>
                <w:sz w:val="22"/>
                <w:szCs w:val="22"/>
              </w:rPr>
              <w:t xml:space="preserve"> Казань, 12-15 апреля 2016 , С</w:t>
            </w:r>
            <w:r>
              <w:rPr>
                <w:sz w:val="22"/>
                <w:szCs w:val="22"/>
              </w:rPr>
              <w:t>.</w:t>
            </w:r>
            <w:r w:rsidRPr="008D7448">
              <w:rPr>
                <w:sz w:val="22"/>
                <w:szCs w:val="22"/>
              </w:rPr>
              <w:t>338-339</w:t>
            </w:r>
          </w:p>
        </w:tc>
        <w:tc>
          <w:tcPr>
            <w:tcW w:w="975" w:type="dxa"/>
            <w:vAlign w:val="bottom"/>
          </w:tcPr>
          <w:p w:rsidR="008D7448" w:rsidRPr="00FC1B1C" w:rsidRDefault="0055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8D7448" w:rsidRPr="00FC1B1C" w:rsidRDefault="008D7448">
            <w:pPr>
              <w:rPr>
                <w:sz w:val="20"/>
                <w:szCs w:val="20"/>
              </w:rPr>
            </w:pP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FC1B1C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FC1B1C" w:rsidRDefault="008D7448" w:rsidP="007C0AD5">
            <w:pPr>
              <w:rPr>
                <w:color w:val="FF0000"/>
              </w:rPr>
            </w:pPr>
            <w:r w:rsidRPr="00FC1B1C">
              <w:rPr>
                <w:color w:val="000000"/>
                <w:sz w:val="22"/>
                <w:szCs w:val="22"/>
              </w:rPr>
              <w:t xml:space="preserve">Современные технологии реабилитации лиц с ранними признаками профессиональных заболеваний на предприятии машиностроения. </w:t>
            </w:r>
          </w:p>
        </w:tc>
        <w:tc>
          <w:tcPr>
            <w:tcW w:w="1190" w:type="dxa"/>
            <w:vAlign w:val="bottom"/>
          </w:tcPr>
          <w:p w:rsidR="008D7448" w:rsidRPr="00FC1B1C" w:rsidRDefault="008D7448">
            <w:pPr>
              <w:jc w:val="center"/>
              <w:rPr>
                <w:sz w:val="20"/>
                <w:szCs w:val="20"/>
              </w:rPr>
            </w:pPr>
            <w:r w:rsidRPr="00FC1B1C">
              <w:rPr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8D7448" w:rsidRDefault="008D7448" w:rsidP="00896111">
            <w:pPr>
              <w:jc w:val="both"/>
              <w:rPr>
                <w:color w:val="FF0000"/>
                <w:sz w:val="22"/>
                <w:szCs w:val="22"/>
              </w:rPr>
            </w:pPr>
            <w:r w:rsidRPr="008D7448">
              <w:rPr>
                <w:sz w:val="22"/>
                <w:shd w:val="clear" w:color="auto" w:fill="FFFFFF"/>
              </w:rPr>
              <w:t xml:space="preserve">Совершенствование профпатологической помощи в современных условиях. Материалы Всероссийской </w:t>
            </w:r>
            <w:r w:rsidRPr="008D7448">
              <w:rPr>
                <w:sz w:val="22"/>
              </w:rPr>
              <w:t>научно-практической конференции с международным участием.- Шахты, 2016. С.182-185.</w:t>
            </w:r>
          </w:p>
        </w:tc>
        <w:tc>
          <w:tcPr>
            <w:tcW w:w="975" w:type="dxa"/>
            <w:vAlign w:val="bottom"/>
          </w:tcPr>
          <w:p w:rsidR="008D7448" w:rsidRPr="00FC1B1C" w:rsidRDefault="008D7448">
            <w:pPr>
              <w:jc w:val="center"/>
              <w:rPr>
                <w:color w:val="000000"/>
                <w:sz w:val="20"/>
                <w:szCs w:val="20"/>
              </w:rPr>
            </w:pPr>
            <w:r w:rsidRPr="00FC1B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77" w:type="dxa"/>
            <w:vAlign w:val="bottom"/>
          </w:tcPr>
          <w:p w:rsidR="008D7448" w:rsidRPr="00FC1B1C" w:rsidRDefault="008D7448">
            <w:pPr>
              <w:rPr>
                <w:color w:val="000000"/>
                <w:sz w:val="20"/>
                <w:szCs w:val="20"/>
              </w:rPr>
            </w:pP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F4780B" w:rsidRPr="00FC1B1C" w:rsidRDefault="00F4780B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F4780B" w:rsidRPr="00970BC5" w:rsidRDefault="006F2014" w:rsidP="007C0AD5">
            <w:pPr>
              <w:rPr>
                <w:color w:val="000000" w:themeColor="text1"/>
                <w:sz w:val="22"/>
                <w:szCs w:val="22"/>
              </w:rPr>
            </w:pP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Системный подход к восстановлению здоровья работающих с ранними признаками профессиональных заболеваний на крупном   </w:t>
            </w:r>
            <w:r w:rsidRPr="00970BC5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машиностроительном предприятии</w:t>
            </w:r>
          </w:p>
        </w:tc>
        <w:tc>
          <w:tcPr>
            <w:tcW w:w="1190" w:type="dxa"/>
            <w:vAlign w:val="bottom"/>
          </w:tcPr>
          <w:p w:rsidR="00F4780B" w:rsidRPr="003924F7" w:rsidRDefault="006F20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4F7">
              <w:rPr>
                <w:color w:val="000000" w:themeColor="text1"/>
                <w:sz w:val="20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F4780B" w:rsidRPr="003924F7" w:rsidRDefault="001E6AC7" w:rsidP="00896111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Материалы н</w:t>
            </w:r>
            <w:r w:rsidR="00F4780B"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>учно – практической конференции</w:t>
            </w:r>
            <w:r w:rsidR="00F4780B"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>посвященной</w:t>
            </w:r>
            <w:r w:rsidR="00F4780B"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90-летию кафедры общественного здоровья, экономики и управления здравоохранением Казанской государственной медицинской академии «Управление сбалансированной совместной деятельностью в области охраны здоровья экономически активного населения»,</w:t>
            </w:r>
            <w:r w:rsidRPr="003924F7">
              <w:rPr>
                <w:iCs/>
                <w:color w:val="000000" w:themeColor="text1"/>
                <w:sz w:val="22"/>
                <w:szCs w:val="22"/>
              </w:rPr>
              <w:t xml:space="preserve"> (</w:t>
            </w:r>
            <w:r w:rsidRPr="003924F7">
              <w:rPr>
                <w:color w:val="000000" w:themeColor="text1"/>
                <w:sz w:val="22"/>
                <w:szCs w:val="22"/>
                <w:shd w:val="clear" w:color="auto" w:fill="FFFFFF"/>
              </w:rPr>
              <w:t>18 ноября,2016</w:t>
            </w:r>
            <w:r w:rsidRPr="003924F7">
              <w:rPr>
                <w:iCs/>
                <w:color w:val="000000" w:themeColor="text1"/>
                <w:sz w:val="22"/>
                <w:szCs w:val="22"/>
              </w:rPr>
              <w:t>., Казань) / под ред.И.Г.Низамова. – Казань:ИД МеДДоК, 2016. – С.167 - 171</w:t>
            </w:r>
          </w:p>
        </w:tc>
        <w:tc>
          <w:tcPr>
            <w:tcW w:w="975" w:type="dxa"/>
            <w:vAlign w:val="bottom"/>
          </w:tcPr>
          <w:p w:rsidR="00F4780B" w:rsidRPr="00FC1B1C" w:rsidRDefault="00F478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vAlign w:val="bottom"/>
          </w:tcPr>
          <w:p w:rsidR="00F4780B" w:rsidRPr="00FC1B1C" w:rsidRDefault="00F4780B">
            <w:pPr>
              <w:rPr>
                <w:color w:val="000000"/>
                <w:sz w:val="20"/>
                <w:szCs w:val="20"/>
              </w:rPr>
            </w:pPr>
          </w:p>
        </w:tc>
      </w:tr>
      <w:tr w:rsidR="00735E34" w:rsidRPr="00DB6451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8D7448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1D05AB" w:rsidRDefault="008D7448" w:rsidP="00D32C91">
            <w:pPr>
              <w:rPr>
                <w:color w:val="000000"/>
                <w:sz w:val="22"/>
                <w:szCs w:val="20"/>
              </w:rPr>
            </w:pPr>
            <w:r w:rsidRPr="001D05AB">
              <w:rPr>
                <w:color w:val="000000"/>
                <w:sz w:val="22"/>
                <w:szCs w:val="20"/>
              </w:rPr>
              <w:t xml:space="preserve">Оценка толерантности к физической нагрузке у рабочих пылевых профессий </w:t>
            </w:r>
          </w:p>
        </w:tc>
        <w:tc>
          <w:tcPr>
            <w:tcW w:w="1190" w:type="dxa"/>
            <w:vAlign w:val="bottom"/>
          </w:tcPr>
          <w:p w:rsidR="008D7448" w:rsidRPr="001D05AB" w:rsidRDefault="008D7448" w:rsidP="00D32C91">
            <w:pPr>
              <w:jc w:val="center"/>
              <w:rPr>
                <w:sz w:val="22"/>
                <w:szCs w:val="20"/>
              </w:rPr>
            </w:pPr>
            <w:r w:rsidRPr="001D05AB">
              <w:rPr>
                <w:sz w:val="22"/>
                <w:szCs w:val="20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1D05AB" w:rsidRDefault="008D7448" w:rsidP="00896111">
            <w:pPr>
              <w:jc w:val="both"/>
              <w:rPr>
                <w:sz w:val="22"/>
                <w:szCs w:val="20"/>
              </w:rPr>
            </w:pPr>
            <w:r w:rsidRPr="001D05AB">
              <w:rPr>
                <w:b/>
                <w:sz w:val="22"/>
                <w:szCs w:val="20"/>
              </w:rPr>
              <w:t>Медицина труда и промышленная экология</w:t>
            </w:r>
            <w:r w:rsidRPr="001D05AB">
              <w:rPr>
                <w:sz w:val="22"/>
                <w:szCs w:val="20"/>
              </w:rPr>
              <w:t xml:space="preserve">, № 9, 2017 , С.170 </w:t>
            </w:r>
          </w:p>
        </w:tc>
        <w:tc>
          <w:tcPr>
            <w:tcW w:w="975" w:type="dxa"/>
            <w:vAlign w:val="bottom"/>
          </w:tcPr>
          <w:p w:rsidR="008D7448" w:rsidRPr="008D7448" w:rsidRDefault="008D7448" w:rsidP="00D32C91">
            <w:pPr>
              <w:jc w:val="center"/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2377" w:type="dxa"/>
            <w:vAlign w:val="bottom"/>
          </w:tcPr>
          <w:p w:rsidR="008D7448" w:rsidRPr="008D7448" w:rsidRDefault="008D7448" w:rsidP="00D32C91">
            <w:pPr>
              <w:rPr>
                <w:color w:val="000000"/>
                <w:sz w:val="22"/>
                <w:szCs w:val="20"/>
              </w:rPr>
            </w:pPr>
            <w:r w:rsidRPr="008D7448">
              <w:rPr>
                <w:color w:val="000000"/>
                <w:sz w:val="22"/>
                <w:szCs w:val="20"/>
              </w:rPr>
              <w:t>Серебряков П.В.,  Нененко О.И.</w:t>
            </w:r>
          </w:p>
        </w:tc>
      </w:tr>
      <w:tr w:rsidR="00735E34" w:rsidRPr="00DB6451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8D7448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1D05AB" w:rsidRDefault="008D7448" w:rsidP="000109C8">
            <w:pPr>
              <w:rPr>
                <w:color w:val="000000"/>
                <w:sz w:val="22"/>
                <w:szCs w:val="22"/>
              </w:rPr>
            </w:pPr>
            <w:r w:rsidRPr="001D05AB">
              <w:rPr>
                <w:sz w:val="22"/>
                <w:szCs w:val="22"/>
              </w:rPr>
              <w:t>Совершенствование мероприятий, направленных на раннее выявление эффектов воздействия промышленных аэрозолей.</w:t>
            </w:r>
            <w:r w:rsidRPr="001D05AB">
              <w:t xml:space="preserve"> </w:t>
            </w:r>
          </w:p>
        </w:tc>
        <w:tc>
          <w:tcPr>
            <w:tcW w:w="1190" w:type="dxa"/>
            <w:vAlign w:val="bottom"/>
          </w:tcPr>
          <w:p w:rsidR="008D7448" w:rsidRPr="001D05AB" w:rsidRDefault="008D7448">
            <w:pPr>
              <w:jc w:val="center"/>
              <w:rPr>
                <w:sz w:val="22"/>
                <w:szCs w:val="22"/>
              </w:rPr>
            </w:pPr>
            <w:r w:rsidRPr="001D05AB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1D05AB" w:rsidRDefault="008D7448" w:rsidP="00896111">
            <w:pPr>
              <w:jc w:val="both"/>
              <w:rPr>
                <w:b/>
                <w:sz w:val="22"/>
                <w:szCs w:val="20"/>
              </w:rPr>
            </w:pPr>
            <w:r w:rsidRPr="001D05AB">
              <w:rPr>
                <w:b/>
                <w:sz w:val="22"/>
                <w:szCs w:val="20"/>
              </w:rPr>
              <w:t xml:space="preserve">Медицина труда и промышленная экология,  № 9, 2017- С. 160 </w:t>
            </w:r>
          </w:p>
        </w:tc>
        <w:tc>
          <w:tcPr>
            <w:tcW w:w="975" w:type="dxa"/>
            <w:vAlign w:val="bottom"/>
          </w:tcPr>
          <w:p w:rsidR="008D7448" w:rsidRPr="008D7448" w:rsidRDefault="008D7448">
            <w:pPr>
              <w:jc w:val="center"/>
              <w:rPr>
                <w:color w:val="000000"/>
                <w:sz w:val="20"/>
                <w:szCs w:val="20"/>
              </w:rPr>
            </w:pPr>
            <w:r w:rsidRPr="008D74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7" w:type="dxa"/>
            <w:vAlign w:val="bottom"/>
          </w:tcPr>
          <w:p w:rsidR="008D7448" w:rsidRPr="00C54290" w:rsidRDefault="008D7448">
            <w:pPr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FC1B1C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FC1B1C" w:rsidRDefault="008D7448" w:rsidP="00FC1B1C">
            <w:pPr>
              <w:rPr>
                <w:rStyle w:val="a3"/>
                <w:b w:val="0"/>
                <w:sz w:val="22"/>
                <w:szCs w:val="22"/>
                <w:shd w:val="clear" w:color="auto" w:fill="FFFFFF"/>
              </w:rPr>
            </w:pPr>
            <w:r w:rsidRPr="00FC1B1C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Роль оздоровительных программ при проведении дифференциальной диагностики нарушений слуха у работников шумовых профессий в машиностроении</w:t>
            </w:r>
          </w:p>
        </w:tc>
        <w:tc>
          <w:tcPr>
            <w:tcW w:w="1190" w:type="dxa"/>
            <w:vAlign w:val="bottom"/>
          </w:tcPr>
          <w:p w:rsidR="008D7448" w:rsidRPr="00FC1B1C" w:rsidRDefault="008D7448" w:rsidP="00FC1B1C">
            <w:pPr>
              <w:jc w:val="center"/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FC1B1C" w:rsidRDefault="008D7448" w:rsidP="00896111">
            <w:pPr>
              <w:jc w:val="both"/>
              <w:rPr>
                <w:rStyle w:val="a3"/>
                <w:b w:val="0"/>
                <w:sz w:val="22"/>
                <w:szCs w:val="22"/>
                <w:shd w:val="clear" w:color="auto" w:fill="FFFFFF"/>
              </w:rPr>
            </w:pPr>
            <w:r w:rsidRPr="00FC1B1C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Материалы Международной научно-практической конференции «</w:t>
            </w:r>
            <w:r w:rsidR="00564F59" w:rsidRPr="00FC1B1C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Профессиональное здоровье и долголетие</w:t>
            </w:r>
            <w:r w:rsidRPr="00FC1B1C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»</w:t>
            </w:r>
            <w:r w:rsidRPr="00FC1B1C">
              <w:rPr>
                <w:b/>
                <w:sz w:val="22"/>
                <w:szCs w:val="22"/>
                <w:shd w:val="clear" w:color="auto" w:fill="FFFFFF"/>
              </w:rPr>
              <w:t>,</w:t>
            </w:r>
            <w:r w:rsidRPr="00FC1B1C">
              <w:rPr>
                <w:sz w:val="22"/>
                <w:szCs w:val="22"/>
                <w:shd w:val="clear" w:color="auto" w:fill="FFFFFF"/>
              </w:rPr>
              <w:t xml:space="preserve"> к 60-летию Центра профпатологии Ростовской области (Шахты, Ростовская область). </w:t>
            </w:r>
            <w:r w:rsidRPr="00564F59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Шахты, 05-06 июля 2018 г.</w:t>
            </w:r>
            <w:r w:rsidRPr="00564F59">
              <w:rPr>
                <w:rStyle w:val="a3"/>
                <w:b w:val="0"/>
              </w:rPr>
              <w:t xml:space="preserve"> С.</w:t>
            </w:r>
            <w:r w:rsidRPr="00564F59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136-137</w:t>
            </w:r>
          </w:p>
        </w:tc>
        <w:tc>
          <w:tcPr>
            <w:tcW w:w="975" w:type="dxa"/>
            <w:vAlign w:val="bottom"/>
          </w:tcPr>
          <w:p w:rsidR="008D7448" w:rsidRPr="00FC1B1C" w:rsidRDefault="00555AEB" w:rsidP="00FC1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bottom"/>
          </w:tcPr>
          <w:p w:rsidR="008D7448" w:rsidRPr="00FC1B1C" w:rsidRDefault="008D7448" w:rsidP="00FC1B1C">
            <w:pPr>
              <w:rPr>
                <w:b/>
                <w:sz w:val="22"/>
                <w:szCs w:val="22"/>
              </w:rPr>
            </w:pPr>
            <w:r w:rsidRPr="00FC1B1C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Халиуллина В.И.</w:t>
            </w: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8D7448" w:rsidRPr="00FC1B1C" w:rsidRDefault="008D7448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8D7448" w:rsidRPr="00FC1B1C" w:rsidRDefault="008D7448" w:rsidP="00FC1B1C">
            <w:pP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Критерии ранней диагностики нарушений слуха  у работников шумовых профессий в машиностроении  и роль профилактических программ</w:t>
            </w:r>
          </w:p>
        </w:tc>
        <w:tc>
          <w:tcPr>
            <w:tcW w:w="1190" w:type="dxa"/>
            <w:vAlign w:val="bottom"/>
          </w:tcPr>
          <w:p w:rsidR="008D7448" w:rsidRPr="00FC1B1C" w:rsidRDefault="008D7448" w:rsidP="00FC1B1C">
            <w:pPr>
              <w:jc w:val="center"/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8D7448" w:rsidRPr="00FC1B1C" w:rsidRDefault="008D7448" w:rsidP="00896111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X Юбилейная Российская научно-практическая конференция с международным участием « Здоровье человека  XX</w:t>
            </w: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веке» г. Казань, 30-31 марта 2018 С. 244-247</w:t>
            </w:r>
          </w:p>
        </w:tc>
        <w:tc>
          <w:tcPr>
            <w:tcW w:w="975" w:type="dxa"/>
            <w:vAlign w:val="bottom"/>
          </w:tcPr>
          <w:p w:rsidR="008D7448" w:rsidRPr="00FC1B1C" w:rsidRDefault="008D7448" w:rsidP="00FC1B1C">
            <w:pPr>
              <w:jc w:val="center"/>
              <w:rPr>
                <w:color w:val="000000"/>
                <w:sz w:val="20"/>
                <w:szCs w:val="20"/>
              </w:rPr>
            </w:pPr>
            <w:r w:rsidRPr="00FC1B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77" w:type="dxa"/>
            <w:vAlign w:val="bottom"/>
          </w:tcPr>
          <w:p w:rsidR="008D7448" w:rsidRPr="00FC1B1C" w:rsidRDefault="008D7448" w:rsidP="00FC1B1C">
            <w:pPr>
              <w:rPr>
                <w:color w:val="000000"/>
                <w:sz w:val="22"/>
                <w:szCs w:val="22"/>
              </w:rPr>
            </w:pP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Халиуллина В.И.,</w:t>
            </w:r>
            <w:r w:rsidRPr="00FC1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C1B1C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Багавиев А.А., Салахов А.А.</w:t>
            </w:r>
          </w:p>
        </w:tc>
      </w:tr>
      <w:tr w:rsidR="00735E34" w:rsidRPr="00FC1B1C">
        <w:trPr>
          <w:gridBefore w:val="1"/>
          <w:wBefore w:w="7" w:type="dxa"/>
          <w:cantSplit/>
          <w:trHeight w:val="20"/>
        </w:trPr>
        <w:tc>
          <w:tcPr>
            <w:tcW w:w="821" w:type="dxa"/>
            <w:vAlign w:val="bottom"/>
          </w:tcPr>
          <w:p w:rsidR="006C266D" w:rsidRPr="00FC1B1C" w:rsidRDefault="006C266D" w:rsidP="00FA18AD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6C266D" w:rsidRPr="00FC1B1C" w:rsidRDefault="00887671" w:rsidP="00FC1B1C">
            <w:pP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21A35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Современные подходы к ранней диагностике, лечению и профилактике профессиональной нейро-сенсорной тугоухости у работников машиностроительного предприятия</w:t>
            </w:r>
          </w:p>
        </w:tc>
        <w:tc>
          <w:tcPr>
            <w:tcW w:w="1190" w:type="dxa"/>
            <w:vAlign w:val="bottom"/>
          </w:tcPr>
          <w:p w:rsidR="006C266D" w:rsidRPr="00FC1B1C" w:rsidRDefault="009B4435" w:rsidP="00FC1B1C">
            <w:pPr>
              <w:jc w:val="center"/>
              <w:rPr>
                <w:sz w:val="22"/>
                <w:szCs w:val="22"/>
              </w:rPr>
            </w:pPr>
            <w:r w:rsidRPr="00FC1B1C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6C266D" w:rsidRPr="00FC1B1C" w:rsidRDefault="006C266D" w:rsidP="00896111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pacing w:val="4"/>
                <w:sz w:val="22"/>
                <w:szCs w:val="22"/>
              </w:rPr>
              <w:t xml:space="preserve">Материалы </w:t>
            </w:r>
            <w:r w:rsidRPr="00E21A35">
              <w:rPr>
                <w:iCs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spacing w:val="4"/>
                <w:sz w:val="22"/>
                <w:szCs w:val="22"/>
              </w:rPr>
              <w:t>V Всероссийского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 форум</w:t>
            </w:r>
            <w:r>
              <w:rPr>
                <w:color w:val="000000" w:themeColor="text1"/>
                <w:spacing w:val="4"/>
                <w:sz w:val="22"/>
                <w:szCs w:val="22"/>
              </w:rPr>
              <w:t>а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с международным участием  «Междисциплинарный подход к лечению заболеваний головы и шеи» </w:t>
            </w:r>
            <w:r>
              <w:rPr>
                <w:rStyle w:val="a3"/>
                <w:b w:val="0"/>
                <w:color w:val="000000" w:themeColor="text1"/>
                <w:spacing w:val="4"/>
                <w:sz w:val="22"/>
                <w:szCs w:val="22"/>
              </w:rPr>
              <w:t>20-21 сентября 2018</w:t>
            </w:r>
            <w:r w:rsidRPr="00626C7B">
              <w:rPr>
                <w:rStyle w:val="a3"/>
                <w:b w:val="0"/>
                <w:color w:val="000000" w:themeColor="text1"/>
                <w:spacing w:val="4"/>
                <w:sz w:val="22"/>
                <w:szCs w:val="22"/>
              </w:rPr>
              <w:t>, Москва</w:t>
            </w:r>
            <w:r w:rsidRPr="00626C7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vAlign w:val="bottom"/>
          </w:tcPr>
          <w:p w:rsidR="006C266D" w:rsidRPr="00FC1B1C" w:rsidRDefault="006C266D" w:rsidP="00FC1B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vAlign w:val="bottom"/>
          </w:tcPr>
          <w:p w:rsidR="006C266D" w:rsidRPr="00FC1B1C" w:rsidRDefault="006C266D" w:rsidP="00FC1B1C">
            <w:pP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555AEB" w:rsidRPr="00E21A35" w:rsidRDefault="00555AEB" w:rsidP="00555AE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396" w:type="dxa"/>
            <w:vAlign w:val="center"/>
          </w:tcPr>
          <w:p w:rsidR="00555AEB" w:rsidRPr="00E21A35" w:rsidRDefault="00555AEB" w:rsidP="00E31794">
            <w:pP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21A35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Современные подходы к ранней диагностике, лечению и профилактике профессиональной нейро-сенсорной тугоухости у работников машиностроительного предприятия</w:t>
            </w:r>
          </w:p>
        </w:tc>
        <w:tc>
          <w:tcPr>
            <w:tcW w:w="1190" w:type="dxa"/>
            <w:vAlign w:val="bottom"/>
          </w:tcPr>
          <w:p w:rsidR="00555AEB" w:rsidRPr="00E21A35" w:rsidRDefault="00555AEB" w:rsidP="007268D0">
            <w:pPr>
              <w:jc w:val="center"/>
              <w:rPr>
                <w:sz w:val="22"/>
                <w:szCs w:val="22"/>
              </w:rPr>
            </w:pPr>
            <w:r w:rsidRPr="00E21A35">
              <w:rPr>
                <w:sz w:val="22"/>
                <w:szCs w:val="22"/>
              </w:rPr>
              <w:t>Печ.</w:t>
            </w:r>
          </w:p>
        </w:tc>
        <w:tc>
          <w:tcPr>
            <w:tcW w:w="4307" w:type="dxa"/>
            <w:vAlign w:val="center"/>
          </w:tcPr>
          <w:p w:rsidR="00555AEB" w:rsidRPr="00E21A35" w:rsidRDefault="00555AEB" w:rsidP="00896111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21A35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Сборник материалов Международной научно-практической конференции «Здоровье и окружающая среда», Минск, Республика Беларусь, 15-16 ноября 2018, Т1., С. 162-164.</w:t>
            </w:r>
          </w:p>
        </w:tc>
        <w:tc>
          <w:tcPr>
            <w:tcW w:w="975" w:type="dxa"/>
            <w:vAlign w:val="bottom"/>
          </w:tcPr>
          <w:p w:rsidR="00555AEB" w:rsidRPr="00E21A35" w:rsidRDefault="00555AEB">
            <w:pPr>
              <w:jc w:val="center"/>
              <w:rPr>
                <w:rStyle w:val="a3"/>
                <w:b w:val="0"/>
                <w:sz w:val="22"/>
                <w:szCs w:val="22"/>
                <w:shd w:val="clear" w:color="auto" w:fill="FFFFFF"/>
              </w:rPr>
            </w:pPr>
            <w:r w:rsidRPr="00E21A35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377" w:type="dxa"/>
            <w:vAlign w:val="bottom"/>
          </w:tcPr>
          <w:p w:rsidR="00555AEB" w:rsidRPr="00E21A35" w:rsidRDefault="00555AEB">
            <w:pPr>
              <w:rPr>
                <w:rStyle w:val="a3"/>
                <w:b w:val="0"/>
                <w:sz w:val="22"/>
                <w:szCs w:val="22"/>
                <w:shd w:val="clear" w:color="auto" w:fill="FFFFFF"/>
              </w:rPr>
            </w:pPr>
            <w:r w:rsidRPr="00E21A35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Федина И.Н., Фатхутдинова Л.М.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09584F" w:rsidRPr="00E21A35" w:rsidRDefault="0009584F" w:rsidP="003A617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396" w:type="dxa"/>
            <w:vAlign w:val="center"/>
          </w:tcPr>
          <w:p w:rsidR="0009584F" w:rsidRPr="00E21A35" w:rsidRDefault="0009584F" w:rsidP="00E31794">
            <w:pPr>
              <w:rPr>
                <w:sz w:val="22"/>
                <w:szCs w:val="22"/>
              </w:rPr>
            </w:pPr>
            <w:r w:rsidRPr="00E21A35">
              <w:rPr>
                <w:sz w:val="22"/>
                <w:szCs w:val="22"/>
              </w:rPr>
              <w:t>Ранняя диагностика нарушений слуха у работников шумовых профессий в машиностроении и роль профилактических программ</w:t>
            </w:r>
          </w:p>
        </w:tc>
        <w:tc>
          <w:tcPr>
            <w:tcW w:w="1190" w:type="dxa"/>
            <w:vAlign w:val="bottom"/>
          </w:tcPr>
          <w:p w:rsidR="0009584F" w:rsidRPr="00E21A35" w:rsidRDefault="0009584F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09584F" w:rsidRPr="00E21A35" w:rsidRDefault="0009584F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 xml:space="preserve">Материалы </w:t>
            </w:r>
            <w:r w:rsidRPr="00E21A35">
              <w:rPr>
                <w:iCs/>
                <w:sz w:val="22"/>
                <w:szCs w:val="22"/>
                <w:lang w:val="en-US"/>
              </w:rPr>
              <w:t>III</w:t>
            </w:r>
            <w:r w:rsidRPr="00E21A35">
              <w:rPr>
                <w:iCs/>
                <w:sz w:val="22"/>
                <w:szCs w:val="22"/>
              </w:rPr>
              <w:t xml:space="preserve">  Международного научно-практического </w:t>
            </w:r>
            <w:r w:rsidR="00E30CDE" w:rsidRPr="00E21A35">
              <w:rPr>
                <w:iCs/>
                <w:sz w:val="22"/>
                <w:szCs w:val="22"/>
              </w:rPr>
              <w:t>форума</w:t>
            </w:r>
            <w:r w:rsidRPr="00E21A35">
              <w:rPr>
                <w:iCs/>
                <w:sz w:val="22"/>
                <w:szCs w:val="22"/>
              </w:rPr>
              <w:t xml:space="preserve"> «Здоровье и безопасность на рабочем месте», 15-17 мая 2019, Новополоцк-Полоцк, Республика Беларусь</w:t>
            </w:r>
            <w:r w:rsidR="00886308" w:rsidRPr="00E21A35">
              <w:rPr>
                <w:iCs/>
                <w:sz w:val="22"/>
                <w:szCs w:val="22"/>
              </w:rPr>
              <w:t>, С.256-258</w:t>
            </w:r>
          </w:p>
        </w:tc>
        <w:tc>
          <w:tcPr>
            <w:tcW w:w="975" w:type="dxa"/>
            <w:vAlign w:val="bottom"/>
          </w:tcPr>
          <w:p w:rsidR="0009584F" w:rsidRPr="00E21A35" w:rsidRDefault="00886308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09584F" w:rsidRPr="00E21A35" w:rsidRDefault="0009584F">
            <w:pPr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Федина И.Н.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B578C7" w:rsidRPr="00E21A35" w:rsidRDefault="00566510" w:rsidP="00566510">
            <w:pPr>
              <w:ind w:left="720"/>
              <w:rPr>
                <w:sz w:val="22"/>
                <w:szCs w:val="22"/>
                <w:highlight w:val="cyan"/>
              </w:rPr>
            </w:pPr>
            <w:r w:rsidRPr="000515A7">
              <w:rPr>
                <w:sz w:val="22"/>
                <w:szCs w:val="22"/>
              </w:rPr>
              <w:t>3</w:t>
            </w:r>
            <w:r w:rsidR="003B5619">
              <w:rPr>
                <w:sz w:val="22"/>
                <w:szCs w:val="22"/>
              </w:rPr>
              <w:t>8</w:t>
            </w:r>
          </w:p>
        </w:tc>
        <w:tc>
          <w:tcPr>
            <w:tcW w:w="5396" w:type="dxa"/>
            <w:vAlign w:val="center"/>
          </w:tcPr>
          <w:p w:rsidR="00B578C7" w:rsidRDefault="00B578C7" w:rsidP="00E31794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Особенности формирования признаков неблагоприятного воздействия шума на орган слуха</w:t>
            </w:r>
          </w:p>
          <w:p w:rsidR="002E661B" w:rsidRPr="00E21A35" w:rsidRDefault="002E661B" w:rsidP="00E31794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B578C7" w:rsidRPr="00E21A35" w:rsidRDefault="00B578C7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B578C7" w:rsidRPr="00E21A35" w:rsidRDefault="00B578C7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Казань: Казанский ГМУ, 2019. –С.32-32</w:t>
            </w:r>
          </w:p>
        </w:tc>
        <w:tc>
          <w:tcPr>
            <w:tcW w:w="975" w:type="dxa"/>
            <w:vAlign w:val="bottom"/>
          </w:tcPr>
          <w:p w:rsidR="00B578C7" w:rsidRPr="00E21A35" w:rsidRDefault="00B578C7">
            <w:pPr>
              <w:jc w:val="center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B578C7" w:rsidRPr="00E21A35" w:rsidRDefault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Р.Р. Бурханова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165669" w:rsidRPr="000515A7" w:rsidRDefault="00476DB6" w:rsidP="0056651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5619">
              <w:rPr>
                <w:sz w:val="22"/>
                <w:szCs w:val="22"/>
              </w:rPr>
              <w:t>9</w:t>
            </w:r>
          </w:p>
        </w:tc>
        <w:tc>
          <w:tcPr>
            <w:tcW w:w="5396" w:type="dxa"/>
            <w:vAlign w:val="center"/>
          </w:tcPr>
          <w:p w:rsidR="00165669" w:rsidRDefault="00165669" w:rsidP="00E31794">
            <w:pPr>
              <w:rPr>
                <w:iCs/>
                <w:sz w:val="22"/>
                <w:szCs w:val="22"/>
              </w:rPr>
            </w:pPr>
            <w:r w:rsidRPr="00165669"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собенности и условия труда у лиц с подозрением на профессиональную болезнь в машиностроительном предприятии</w:t>
            </w:r>
          </w:p>
          <w:p w:rsidR="00165669" w:rsidRPr="00E21A35" w:rsidRDefault="00165669" w:rsidP="00E31794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165669" w:rsidRPr="00E21A35" w:rsidRDefault="003E22FF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165669" w:rsidRPr="00E21A35" w:rsidRDefault="003E22FF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</w:t>
            </w:r>
            <w:r>
              <w:rPr>
                <w:iCs/>
                <w:sz w:val="22"/>
                <w:szCs w:val="22"/>
              </w:rPr>
              <w:t>зань: Казанский ГМУ, 2019. –С.50</w:t>
            </w:r>
            <w:r w:rsidRPr="00E21A3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975" w:type="dxa"/>
            <w:vAlign w:val="bottom"/>
          </w:tcPr>
          <w:p w:rsidR="00165669" w:rsidRPr="00E21A35" w:rsidRDefault="006356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165669" w:rsidRPr="00E21A35" w:rsidRDefault="00635600">
            <w:pPr>
              <w:rPr>
                <w:iCs/>
                <w:sz w:val="22"/>
                <w:szCs w:val="22"/>
              </w:rPr>
            </w:pPr>
            <w:r w:rsidRPr="00635600">
              <w:rPr>
                <w:iCs/>
                <w:sz w:val="22"/>
                <w:szCs w:val="22"/>
              </w:rPr>
              <w:t>Гаязова А.Х.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604913" w:rsidRDefault="003B5619" w:rsidP="0056651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96" w:type="dxa"/>
            <w:vAlign w:val="center"/>
          </w:tcPr>
          <w:p w:rsidR="00604913" w:rsidRDefault="00604913" w:rsidP="00604913">
            <w:pPr>
              <w:rPr>
                <w:iCs/>
                <w:sz w:val="22"/>
                <w:szCs w:val="22"/>
              </w:rPr>
            </w:pPr>
            <w:r w:rsidRPr="00604913">
              <w:rPr>
                <w:iCs/>
                <w:sz w:val="22"/>
                <w:szCs w:val="22"/>
              </w:rPr>
              <w:t>Ф</w:t>
            </w:r>
            <w:r>
              <w:rPr>
                <w:iCs/>
                <w:sz w:val="22"/>
                <w:szCs w:val="22"/>
              </w:rPr>
              <w:t>ормирование групп риска развития профессиональных заболеваний на машиностроительном заводе</w:t>
            </w:r>
          </w:p>
          <w:p w:rsidR="00604913" w:rsidRPr="00604913" w:rsidRDefault="00604913" w:rsidP="0060491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604913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604913" w:rsidRPr="00165669" w:rsidRDefault="00604913" w:rsidP="00604913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604913" w:rsidRPr="00E21A35" w:rsidRDefault="00604913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604913" w:rsidRPr="00E21A35" w:rsidRDefault="00604913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</w:t>
            </w:r>
            <w:r w:rsidR="00C470FF">
              <w:rPr>
                <w:iCs/>
                <w:sz w:val="22"/>
                <w:szCs w:val="22"/>
              </w:rPr>
              <w:t>зань: Казанский ГМУ, 2019. –С.48</w:t>
            </w:r>
            <w:r w:rsidRPr="00E21A35">
              <w:rPr>
                <w:iCs/>
                <w:sz w:val="22"/>
                <w:szCs w:val="22"/>
              </w:rPr>
              <w:t>-</w:t>
            </w:r>
            <w:r w:rsidR="00C470FF"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975" w:type="dxa"/>
            <w:vAlign w:val="bottom"/>
          </w:tcPr>
          <w:p w:rsidR="00604913" w:rsidRDefault="00C470F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604913" w:rsidRPr="00635600" w:rsidRDefault="0060491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Гарипова </w:t>
            </w:r>
            <w:r w:rsidRPr="00604913">
              <w:rPr>
                <w:iCs/>
                <w:sz w:val="22"/>
                <w:szCs w:val="22"/>
              </w:rPr>
              <w:t xml:space="preserve"> Д.И.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B578C7" w:rsidRPr="00E21A35" w:rsidRDefault="003B5619" w:rsidP="00DA3C99">
            <w:pPr>
              <w:ind w:left="72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5396" w:type="dxa"/>
            <w:vAlign w:val="center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 xml:space="preserve">Промышленная пыль как неблагоприятный фактор воздействия на органы дыхания </w:t>
            </w:r>
          </w:p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B578C7" w:rsidRPr="00E21A35" w:rsidRDefault="00B578C7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B578C7" w:rsidRPr="00E21A35" w:rsidRDefault="00B578C7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Казань: Казанский ГМУ, 2019. – С.150 -152</w:t>
            </w:r>
          </w:p>
        </w:tc>
        <w:tc>
          <w:tcPr>
            <w:tcW w:w="975" w:type="dxa"/>
            <w:vAlign w:val="bottom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Ж.Х. Бит-Мурат</w:t>
            </w:r>
          </w:p>
        </w:tc>
      </w:tr>
      <w:tr w:rsidR="00AD185F" w:rsidRPr="00E21A35">
        <w:trPr>
          <w:cantSplit/>
          <w:trHeight w:val="641"/>
        </w:trPr>
        <w:tc>
          <w:tcPr>
            <w:tcW w:w="828" w:type="dxa"/>
            <w:gridSpan w:val="2"/>
            <w:vAlign w:val="bottom"/>
          </w:tcPr>
          <w:p w:rsidR="00B578C7" w:rsidRPr="00E21A35" w:rsidRDefault="003B5619" w:rsidP="00DA3C99">
            <w:pPr>
              <w:ind w:left="72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396" w:type="dxa"/>
            <w:vAlign w:val="center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 xml:space="preserve">Оценка условий труда по данным СОУТ и состояния здоровья медицинских работников детской стоматологической поликлиники </w:t>
            </w:r>
          </w:p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B578C7" w:rsidRPr="00E21A35" w:rsidRDefault="00B578C7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</w:tcPr>
          <w:p w:rsidR="00B578C7" w:rsidRPr="00E21A35" w:rsidRDefault="00B578C7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Казань: Казанский ГМУ, 2019. – С.152 - 154</w:t>
            </w:r>
          </w:p>
        </w:tc>
        <w:tc>
          <w:tcPr>
            <w:tcW w:w="975" w:type="dxa"/>
            <w:vAlign w:val="bottom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Макарова</w:t>
            </w:r>
            <w:r w:rsidR="002533A1" w:rsidRPr="00E21A35">
              <w:rPr>
                <w:iCs/>
                <w:sz w:val="22"/>
                <w:szCs w:val="22"/>
              </w:rPr>
              <w:t xml:space="preserve"> К.Ю.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B578C7" w:rsidRPr="00E21A35" w:rsidRDefault="003B5619" w:rsidP="00DA3C99">
            <w:pPr>
              <w:ind w:left="72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396" w:type="dxa"/>
            <w:vAlign w:val="center"/>
          </w:tcPr>
          <w:p w:rsidR="00B578C7" w:rsidRPr="00E21A35" w:rsidRDefault="00B578C7" w:rsidP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 xml:space="preserve">Сохранение здоровья работников при внедрении профилактических программ </w:t>
            </w:r>
          </w:p>
          <w:p w:rsidR="00B578C7" w:rsidRPr="00E21A35" w:rsidRDefault="00B578C7" w:rsidP="00E31794">
            <w:pPr>
              <w:rPr>
                <w:iCs/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B578C7" w:rsidRPr="00E21A35" w:rsidRDefault="00B578C7" w:rsidP="00B578C7">
            <w:pPr>
              <w:jc w:val="center"/>
              <w:rPr>
                <w:color w:val="000000"/>
                <w:sz w:val="22"/>
                <w:szCs w:val="22"/>
              </w:rPr>
            </w:pPr>
            <w:r w:rsidRPr="00E21A35">
              <w:rPr>
                <w:color w:val="000000"/>
                <w:sz w:val="22"/>
                <w:szCs w:val="22"/>
              </w:rPr>
              <w:t>Печ</w:t>
            </w:r>
          </w:p>
        </w:tc>
        <w:tc>
          <w:tcPr>
            <w:tcW w:w="4307" w:type="dxa"/>
          </w:tcPr>
          <w:p w:rsidR="00B578C7" w:rsidRPr="00E21A35" w:rsidRDefault="00B578C7" w:rsidP="00896111">
            <w:pPr>
              <w:jc w:val="both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Материалы всероссийской научно-практической конференции, посвященной к 80-летию академика РАН Н.Х. Амирова "Современные проблемы медицины труда": (10 апреля 2019 г., Казань) / под ред. Л.М. Фатхутдиновой. – Казань: Казанский ГМУ, 2019. –С.154-156</w:t>
            </w:r>
          </w:p>
        </w:tc>
        <w:tc>
          <w:tcPr>
            <w:tcW w:w="975" w:type="dxa"/>
            <w:vAlign w:val="bottom"/>
          </w:tcPr>
          <w:p w:rsidR="00B578C7" w:rsidRPr="00E21A35" w:rsidRDefault="00B578C7">
            <w:pPr>
              <w:jc w:val="center"/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B578C7" w:rsidRPr="00E21A35" w:rsidRDefault="00B578C7">
            <w:pPr>
              <w:rPr>
                <w:iCs/>
                <w:sz w:val="22"/>
                <w:szCs w:val="22"/>
              </w:rPr>
            </w:pPr>
            <w:r w:rsidRPr="00E21A35">
              <w:rPr>
                <w:iCs/>
                <w:sz w:val="22"/>
                <w:szCs w:val="22"/>
              </w:rPr>
              <w:t>М.В. Никитина, Р.Р. Бурханова, Д.И. Гарипова, Ж.Х. Бит-Мурат, А.Х. Гаязова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555AEB" w:rsidRPr="00E21A35" w:rsidRDefault="00DA3C99" w:rsidP="00DA3C99">
            <w:pPr>
              <w:ind w:left="720"/>
              <w:rPr>
                <w:sz w:val="22"/>
                <w:szCs w:val="22"/>
                <w:highlight w:val="cyan"/>
              </w:rPr>
            </w:pPr>
            <w:r w:rsidRPr="000515A7">
              <w:rPr>
                <w:sz w:val="22"/>
                <w:szCs w:val="22"/>
              </w:rPr>
              <w:t>4</w:t>
            </w:r>
            <w:r w:rsidR="003B5619">
              <w:rPr>
                <w:sz w:val="22"/>
                <w:szCs w:val="22"/>
              </w:rPr>
              <w:t>4</w:t>
            </w:r>
          </w:p>
        </w:tc>
        <w:tc>
          <w:tcPr>
            <w:tcW w:w="5396" w:type="dxa"/>
            <w:vAlign w:val="center"/>
          </w:tcPr>
          <w:p w:rsidR="000A238B" w:rsidRPr="003E65D1" w:rsidRDefault="000A238B" w:rsidP="000A238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E65D1">
              <w:rPr>
                <w:rStyle w:val="a3"/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  <w:t>Некоторые аспекты изучения эффективности здоровье- и ресурсосберегающих профилактических программ</w:t>
            </w:r>
          </w:p>
          <w:p w:rsidR="000A238B" w:rsidRPr="003E65D1" w:rsidRDefault="000A238B" w:rsidP="000A238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E65D1">
              <w:rPr>
                <w:color w:val="000000" w:themeColor="text1"/>
              </w:rPr>
              <w:t xml:space="preserve"> </w:t>
            </w:r>
          </w:p>
          <w:p w:rsidR="00555AEB" w:rsidRPr="003E65D1" w:rsidRDefault="00555AEB" w:rsidP="00A80CD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190" w:type="dxa"/>
            <w:vAlign w:val="bottom"/>
          </w:tcPr>
          <w:p w:rsidR="00555AEB" w:rsidRPr="003E65D1" w:rsidRDefault="00472FF9">
            <w:pPr>
              <w:jc w:val="center"/>
              <w:rPr>
                <w:color w:val="000000" w:themeColor="text1"/>
                <w:sz w:val="22"/>
                <w:szCs w:val="22"/>
                <w:highlight w:val="cyan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555AEB" w:rsidRPr="004E2C73" w:rsidRDefault="00472FF9" w:rsidP="00896111">
            <w:pPr>
              <w:jc w:val="both"/>
              <w:rPr>
                <w:b/>
                <w:iCs/>
                <w:color w:val="000000" w:themeColor="text1"/>
                <w:highlight w:val="cyan"/>
              </w:rPr>
            </w:pPr>
            <w:r w:rsidRPr="004E2C73">
              <w:rPr>
                <w:b/>
                <w:color w:val="000000" w:themeColor="text1"/>
                <w:shd w:val="clear" w:color="auto" w:fill="FFFFFF"/>
              </w:rPr>
              <w:t>«</w:t>
            </w:r>
            <w:r w:rsidRPr="004E2C7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Дневник казанской медицинской школы» , № 6, 2019 г.- С-</w:t>
            </w:r>
            <w:r w:rsidR="000070A5" w:rsidRPr="004E2C7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75-76</w:t>
            </w:r>
          </w:p>
        </w:tc>
        <w:tc>
          <w:tcPr>
            <w:tcW w:w="975" w:type="dxa"/>
            <w:vAlign w:val="bottom"/>
          </w:tcPr>
          <w:p w:rsidR="00555AEB" w:rsidRPr="00E21A35" w:rsidRDefault="008A28D6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A80CD4" w:rsidRPr="00A80CD4" w:rsidRDefault="00A80CD4" w:rsidP="00A80CD4">
            <w:pPr>
              <w:shd w:val="clear" w:color="auto" w:fill="FFFFFF"/>
              <w:jc w:val="center"/>
              <w:rPr>
                <w:color w:val="000000"/>
              </w:rPr>
            </w:pPr>
            <w:r w:rsidRPr="00A80CD4">
              <w:rPr>
                <w:color w:val="000000"/>
              </w:rPr>
              <w:t>Никитина М.В., Бурханова Р.Р., Гарипова Д.И., Бит-Мурат Ж.Х., Гаязова А.Х.</w:t>
            </w:r>
          </w:p>
          <w:p w:rsidR="00555AEB" w:rsidRPr="00E21A35" w:rsidRDefault="00555AEB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555AEB" w:rsidRPr="00E21A35" w:rsidRDefault="000A35B3" w:rsidP="003A6178">
            <w:pPr>
              <w:ind w:left="720"/>
              <w:rPr>
                <w:sz w:val="22"/>
                <w:szCs w:val="22"/>
                <w:highlight w:val="cyan"/>
              </w:rPr>
            </w:pPr>
            <w:r w:rsidRPr="00FF4064">
              <w:rPr>
                <w:sz w:val="22"/>
                <w:szCs w:val="22"/>
              </w:rPr>
              <w:t>4</w:t>
            </w:r>
            <w:r w:rsidR="003B5619">
              <w:rPr>
                <w:sz w:val="22"/>
                <w:szCs w:val="22"/>
              </w:rPr>
              <w:t>5</w:t>
            </w:r>
          </w:p>
        </w:tc>
        <w:tc>
          <w:tcPr>
            <w:tcW w:w="5396" w:type="dxa"/>
            <w:vAlign w:val="center"/>
          </w:tcPr>
          <w:p w:rsidR="00555AEB" w:rsidRPr="00E21A35" w:rsidRDefault="002B0FFA" w:rsidP="00E31794">
            <w:pPr>
              <w:rPr>
                <w:sz w:val="22"/>
                <w:szCs w:val="22"/>
                <w:highlight w:val="cyan"/>
              </w:rPr>
            </w:pPr>
            <w:r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Ранняя</w:t>
            </w:r>
            <w:r w:rsidRPr="00CC2453">
              <w:rPr>
                <w:sz w:val="22"/>
                <w:szCs w:val="22"/>
              </w:rPr>
              <w:t xml:space="preserve"> диагностика</w:t>
            </w:r>
            <w:r>
              <w:rPr>
                <w:sz w:val="22"/>
                <w:szCs w:val="22"/>
              </w:rPr>
              <w:t xml:space="preserve"> заболеваний респираторной системы </w:t>
            </w:r>
            <w:r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в условиях  крупного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машиностроительного</w:t>
            </w:r>
            <w:r w:rsidRPr="00970BC5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предприяти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я</w:t>
            </w:r>
          </w:p>
        </w:tc>
        <w:tc>
          <w:tcPr>
            <w:tcW w:w="1190" w:type="dxa"/>
            <w:vAlign w:val="bottom"/>
          </w:tcPr>
          <w:p w:rsidR="00555AEB" w:rsidRPr="00E21A35" w:rsidRDefault="002B0FFA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555AEB" w:rsidRPr="00E21A35" w:rsidRDefault="002B0FFA" w:rsidP="00896111">
            <w:pPr>
              <w:jc w:val="both"/>
              <w:rPr>
                <w:iCs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pacing w:val="4"/>
                <w:sz w:val="22"/>
                <w:szCs w:val="22"/>
              </w:rPr>
              <w:t>Материалы V Всероссийского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 форум</w:t>
            </w:r>
            <w:r>
              <w:rPr>
                <w:color w:val="000000" w:themeColor="text1"/>
                <w:spacing w:val="4"/>
                <w:sz w:val="22"/>
                <w:szCs w:val="22"/>
              </w:rPr>
              <w:t>а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с международным участием  «Междисциплинарный подход к лечению заболеваний головы и шеи» </w:t>
            </w:r>
            <w:r w:rsidRPr="00626C7B">
              <w:rPr>
                <w:rStyle w:val="a3"/>
                <w:b w:val="0"/>
                <w:color w:val="000000" w:themeColor="text1"/>
                <w:spacing w:val="4"/>
                <w:sz w:val="22"/>
                <w:szCs w:val="22"/>
              </w:rPr>
              <w:t>19-20 сентября 2019, Москва</w:t>
            </w:r>
            <w:r w:rsidRPr="00626C7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vAlign w:val="bottom"/>
          </w:tcPr>
          <w:p w:rsidR="00555AEB" w:rsidRPr="00E21A35" w:rsidRDefault="00782B42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E149D6" w:rsidRPr="00A80CD4" w:rsidRDefault="00E149D6" w:rsidP="00E149D6">
            <w:pPr>
              <w:shd w:val="clear" w:color="auto" w:fill="FFFFFF"/>
              <w:jc w:val="center"/>
              <w:rPr>
                <w:color w:val="000000"/>
              </w:rPr>
            </w:pPr>
            <w:r w:rsidRPr="00A80CD4">
              <w:rPr>
                <w:color w:val="000000"/>
              </w:rPr>
              <w:t>Никитина М.В., Бурханова Р.Р., Гарипова Д.И., Бит-Мурат Ж.Х., Гаязова А.Х.</w:t>
            </w:r>
          </w:p>
          <w:p w:rsidR="00555AEB" w:rsidRPr="00E21A35" w:rsidRDefault="00555AEB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0A35B3" w:rsidRPr="00E21A35" w:rsidRDefault="00D23234" w:rsidP="003A6178">
            <w:pPr>
              <w:ind w:left="720"/>
              <w:rPr>
                <w:sz w:val="22"/>
                <w:szCs w:val="22"/>
                <w:highlight w:val="cyan"/>
              </w:rPr>
            </w:pPr>
            <w:r w:rsidRPr="00FF4064">
              <w:rPr>
                <w:sz w:val="22"/>
                <w:szCs w:val="22"/>
              </w:rPr>
              <w:lastRenderedPageBreak/>
              <w:t>4</w:t>
            </w:r>
            <w:r w:rsidR="003B5619">
              <w:rPr>
                <w:sz w:val="22"/>
                <w:szCs w:val="22"/>
              </w:rPr>
              <w:t>6</w:t>
            </w:r>
          </w:p>
        </w:tc>
        <w:tc>
          <w:tcPr>
            <w:tcW w:w="5396" w:type="dxa"/>
            <w:vAlign w:val="center"/>
          </w:tcPr>
          <w:p w:rsidR="000A35B3" w:rsidRPr="00E21A35" w:rsidRDefault="00C51045" w:rsidP="00E31794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Состояние респираторной системы  у лиц, работающих при воздействии </w:t>
            </w:r>
            <w:r w:rsidR="00D23234">
              <w:rPr>
                <w:sz w:val="22"/>
                <w:szCs w:val="22"/>
              </w:rPr>
              <w:t xml:space="preserve">промышленных аэрозолей </w:t>
            </w:r>
            <w:r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в условиях  крупного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машиностроительного</w:t>
            </w:r>
            <w:r w:rsidRPr="00970BC5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предприяти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я</w:t>
            </w:r>
          </w:p>
        </w:tc>
        <w:tc>
          <w:tcPr>
            <w:tcW w:w="1190" w:type="dxa"/>
            <w:vAlign w:val="bottom"/>
          </w:tcPr>
          <w:p w:rsidR="000A35B3" w:rsidRPr="00E21A35" w:rsidRDefault="00D23234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0A35B3" w:rsidRPr="00E21A35" w:rsidRDefault="00D23234" w:rsidP="00896111">
            <w:pPr>
              <w:jc w:val="both"/>
              <w:rPr>
                <w:iCs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pacing w:val="4"/>
                <w:sz w:val="22"/>
                <w:szCs w:val="22"/>
              </w:rPr>
              <w:t>Материалы V Всероссийского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 форум</w:t>
            </w:r>
            <w:r>
              <w:rPr>
                <w:color w:val="000000" w:themeColor="text1"/>
                <w:spacing w:val="4"/>
                <w:sz w:val="22"/>
                <w:szCs w:val="22"/>
              </w:rPr>
              <w:t>а</w:t>
            </w: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 с международным участием  «Междисциплинарный подход к лечению заболеваний головы и шеи» </w:t>
            </w:r>
            <w:r w:rsidRPr="00626C7B">
              <w:rPr>
                <w:rStyle w:val="a3"/>
                <w:b w:val="0"/>
                <w:color w:val="000000" w:themeColor="text1"/>
                <w:spacing w:val="4"/>
                <w:sz w:val="22"/>
                <w:szCs w:val="22"/>
              </w:rPr>
              <w:t>19-20 сентября 2019, Москва</w:t>
            </w:r>
            <w:r w:rsidRPr="00626C7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vAlign w:val="bottom"/>
          </w:tcPr>
          <w:p w:rsidR="000A35B3" w:rsidRPr="00E21A35" w:rsidRDefault="00D50DA2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D50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0A35B3" w:rsidRPr="00E21A35" w:rsidRDefault="000A35B3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C51045" w:rsidRPr="00E21A35" w:rsidRDefault="00805CF4" w:rsidP="003A6178">
            <w:pPr>
              <w:ind w:left="720"/>
              <w:rPr>
                <w:sz w:val="22"/>
                <w:szCs w:val="22"/>
                <w:highlight w:val="cyan"/>
              </w:rPr>
            </w:pPr>
            <w:r w:rsidRPr="004B6091">
              <w:rPr>
                <w:sz w:val="22"/>
                <w:szCs w:val="22"/>
              </w:rPr>
              <w:t>4</w:t>
            </w:r>
            <w:r w:rsidR="003B5619">
              <w:rPr>
                <w:sz w:val="22"/>
                <w:szCs w:val="22"/>
              </w:rPr>
              <w:t>7</w:t>
            </w:r>
          </w:p>
        </w:tc>
        <w:tc>
          <w:tcPr>
            <w:tcW w:w="5396" w:type="dxa"/>
            <w:vAlign w:val="center"/>
          </w:tcPr>
          <w:p w:rsidR="00C51045" w:rsidRPr="00E21A35" w:rsidRDefault="00A96262" w:rsidP="00E31794">
            <w:pPr>
              <w:rPr>
                <w:sz w:val="22"/>
                <w:szCs w:val="22"/>
                <w:highlight w:val="cyan"/>
              </w:rPr>
            </w:pPr>
            <w:r w:rsidRPr="00A96262">
              <w:rPr>
                <w:sz w:val="22"/>
                <w:szCs w:val="22"/>
              </w:rPr>
              <w:t>Охрана здоровья работающих и роль медицинской реабилитации в своевременном выявлении профессиональной патологии</w:t>
            </w:r>
          </w:p>
        </w:tc>
        <w:tc>
          <w:tcPr>
            <w:tcW w:w="1190" w:type="dxa"/>
            <w:vAlign w:val="bottom"/>
          </w:tcPr>
          <w:p w:rsidR="00C51045" w:rsidRPr="00E21A35" w:rsidRDefault="00A96262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C51045" w:rsidRPr="00250F0E" w:rsidRDefault="00805CF4" w:rsidP="00896111">
            <w:pPr>
              <w:jc w:val="both"/>
              <w:rPr>
                <w:b/>
                <w:iCs/>
                <w:sz w:val="22"/>
                <w:szCs w:val="22"/>
                <w:highlight w:val="cyan"/>
              </w:rPr>
            </w:pPr>
            <w:r w:rsidRPr="00250F0E">
              <w:rPr>
                <w:b/>
                <w:sz w:val="22"/>
                <w:szCs w:val="20"/>
              </w:rPr>
              <w:t>Медицина труда и промышленная экология</w:t>
            </w:r>
            <w:r w:rsidR="0063646C" w:rsidRPr="00250F0E">
              <w:rPr>
                <w:b/>
                <w:sz w:val="22"/>
                <w:szCs w:val="20"/>
              </w:rPr>
              <w:t>, № 9, 2019</w:t>
            </w:r>
            <w:r w:rsidRPr="00250F0E">
              <w:rPr>
                <w:b/>
                <w:sz w:val="22"/>
                <w:szCs w:val="20"/>
              </w:rPr>
              <w:t> , С.</w:t>
            </w:r>
            <w:r w:rsidR="00A8532A" w:rsidRPr="00250F0E">
              <w:rPr>
                <w:b/>
                <w:sz w:val="22"/>
                <w:szCs w:val="20"/>
              </w:rPr>
              <w:t>732-733</w:t>
            </w:r>
          </w:p>
        </w:tc>
        <w:tc>
          <w:tcPr>
            <w:tcW w:w="975" w:type="dxa"/>
            <w:vAlign w:val="bottom"/>
          </w:tcPr>
          <w:p w:rsidR="00C51045" w:rsidRDefault="00C51045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  <w:p w:rsidR="00A82061" w:rsidRPr="00E21A35" w:rsidRDefault="008A65AC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C51045" w:rsidRPr="00E21A35" w:rsidRDefault="00A82061">
            <w:pPr>
              <w:rPr>
                <w:color w:val="000000"/>
                <w:sz w:val="22"/>
                <w:szCs w:val="22"/>
                <w:highlight w:val="cyan"/>
              </w:rPr>
            </w:pPr>
            <w:r w:rsidRPr="00A80CD4">
              <w:rPr>
                <w:color w:val="000000"/>
              </w:rPr>
              <w:t>Никитина М.В., Бит-Мурат Ж.Х.</w:t>
            </w:r>
          </w:p>
        </w:tc>
      </w:tr>
      <w:tr w:rsidR="00AD185F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805CF4" w:rsidRDefault="00805CF4" w:rsidP="003A6178">
            <w:pPr>
              <w:ind w:left="720"/>
              <w:rPr>
                <w:sz w:val="22"/>
                <w:szCs w:val="22"/>
                <w:highlight w:val="cyan"/>
              </w:rPr>
            </w:pPr>
            <w:r w:rsidRPr="004B6091">
              <w:rPr>
                <w:sz w:val="22"/>
                <w:szCs w:val="22"/>
              </w:rPr>
              <w:t>4</w:t>
            </w:r>
            <w:r w:rsidR="003B5619">
              <w:rPr>
                <w:sz w:val="22"/>
                <w:szCs w:val="22"/>
              </w:rPr>
              <w:t>8</w:t>
            </w:r>
          </w:p>
        </w:tc>
        <w:tc>
          <w:tcPr>
            <w:tcW w:w="5396" w:type="dxa"/>
            <w:vAlign w:val="center"/>
          </w:tcPr>
          <w:p w:rsidR="00805CF4" w:rsidRPr="00E21A35" w:rsidRDefault="00D62F8B" w:rsidP="00E31794">
            <w:pPr>
              <w:rPr>
                <w:sz w:val="22"/>
                <w:szCs w:val="22"/>
                <w:highlight w:val="cyan"/>
              </w:rPr>
            </w:pPr>
            <w:r w:rsidRPr="00D62F8B">
              <w:rPr>
                <w:sz w:val="22"/>
                <w:szCs w:val="22"/>
              </w:rPr>
              <w:t>Ги</w:t>
            </w:r>
            <w:r>
              <w:rPr>
                <w:sz w:val="22"/>
                <w:szCs w:val="22"/>
              </w:rPr>
              <w:t>гиеническая оценка условий труда и состояния здоровья медицинских работников детской стоматологической поликлиники</w:t>
            </w:r>
          </w:p>
        </w:tc>
        <w:tc>
          <w:tcPr>
            <w:tcW w:w="1190" w:type="dxa"/>
            <w:vAlign w:val="bottom"/>
          </w:tcPr>
          <w:p w:rsidR="00805CF4" w:rsidRPr="00E21A35" w:rsidRDefault="00A96262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805CF4" w:rsidRPr="00250F0E" w:rsidRDefault="00805CF4" w:rsidP="00896111">
            <w:pPr>
              <w:jc w:val="both"/>
              <w:rPr>
                <w:b/>
                <w:sz w:val="22"/>
                <w:szCs w:val="20"/>
              </w:rPr>
            </w:pPr>
            <w:r w:rsidRPr="00250F0E">
              <w:rPr>
                <w:b/>
                <w:sz w:val="22"/>
                <w:szCs w:val="20"/>
              </w:rPr>
              <w:t>Медицина труда и промышленная экология</w:t>
            </w:r>
            <w:r w:rsidR="00A8532A" w:rsidRPr="00250F0E">
              <w:rPr>
                <w:b/>
                <w:sz w:val="22"/>
                <w:szCs w:val="20"/>
              </w:rPr>
              <w:t>, № 9, 2019</w:t>
            </w:r>
            <w:r w:rsidRPr="00250F0E">
              <w:rPr>
                <w:b/>
                <w:sz w:val="22"/>
                <w:szCs w:val="20"/>
              </w:rPr>
              <w:t> , С.</w:t>
            </w:r>
            <w:r w:rsidR="00A8532A" w:rsidRPr="00250F0E">
              <w:rPr>
                <w:b/>
                <w:sz w:val="22"/>
                <w:szCs w:val="20"/>
              </w:rPr>
              <w:t>731-732</w:t>
            </w:r>
          </w:p>
        </w:tc>
        <w:tc>
          <w:tcPr>
            <w:tcW w:w="975" w:type="dxa"/>
            <w:vAlign w:val="bottom"/>
          </w:tcPr>
          <w:p w:rsidR="00805CF4" w:rsidRPr="008A65AC" w:rsidRDefault="008A65AC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  <w:r w:rsidRPr="008A65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805CF4" w:rsidRPr="00E21A35" w:rsidRDefault="008A65AC">
            <w:pPr>
              <w:rPr>
                <w:color w:val="000000"/>
                <w:sz w:val="22"/>
                <w:szCs w:val="22"/>
                <w:highlight w:val="cyan"/>
              </w:rPr>
            </w:pPr>
            <w:r w:rsidRPr="00E21A35">
              <w:rPr>
                <w:iCs/>
                <w:sz w:val="22"/>
                <w:szCs w:val="22"/>
              </w:rPr>
              <w:t>Макарова К.Ю.</w:t>
            </w:r>
            <w:r>
              <w:rPr>
                <w:iCs/>
                <w:sz w:val="22"/>
                <w:szCs w:val="22"/>
              </w:rPr>
              <w:t>, Белова Е.Ю.</w:t>
            </w:r>
          </w:p>
        </w:tc>
      </w:tr>
      <w:tr w:rsidR="00E91A91" w:rsidRPr="00E21A35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67666E" w:rsidRPr="004B6091" w:rsidRDefault="002F4736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396" w:type="dxa"/>
            <w:vAlign w:val="center"/>
          </w:tcPr>
          <w:p w:rsidR="0067666E" w:rsidRPr="00EB2B1C" w:rsidRDefault="0067666E" w:rsidP="009C66F4">
            <w:pPr>
              <w:rPr>
                <w:sz w:val="22"/>
                <w:szCs w:val="22"/>
              </w:rPr>
            </w:pPr>
            <w:r w:rsidRPr="00EB2B1C">
              <w:rPr>
                <w:sz w:val="22"/>
                <w:szCs w:val="22"/>
              </w:rPr>
              <w:t>О</w:t>
            </w:r>
            <w:r w:rsidR="009C66F4" w:rsidRPr="00EB2B1C">
              <w:rPr>
                <w:sz w:val="22"/>
                <w:szCs w:val="22"/>
              </w:rPr>
              <w:t>сновные аспекты изучения условий труда</w:t>
            </w:r>
            <w:r w:rsidR="00E2462B" w:rsidRPr="00EB2B1C">
              <w:rPr>
                <w:sz w:val="22"/>
                <w:szCs w:val="22"/>
              </w:rPr>
              <w:t xml:space="preserve"> работников</w:t>
            </w:r>
            <w:r w:rsidR="009C66F4" w:rsidRPr="00EB2B1C">
              <w:rPr>
                <w:sz w:val="22"/>
                <w:szCs w:val="22"/>
              </w:rPr>
              <w:t xml:space="preserve"> </w:t>
            </w:r>
            <w:r w:rsidR="009C66F4" w:rsidRPr="00EB2B1C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крупного  </w:t>
            </w:r>
            <w:r w:rsidR="009C66F4" w:rsidRPr="00EB2B1C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машиностроительного предприятия</w:t>
            </w:r>
          </w:p>
        </w:tc>
        <w:tc>
          <w:tcPr>
            <w:tcW w:w="1190" w:type="dxa"/>
            <w:vAlign w:val="bottom"/>
          </w:tcPr>
          <w:p w:rsidR="0067666E" w:rsidRPr="003E65D1" w:rsidRDefault="006766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65D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67666E" w:rsidRPr="00830FCB" w:rsidRDefault="00735E34" w:rsidP="00896111">
            <w:pPr>
              <w:jc w:val="both"/>
              <w:rPr>
                <w:b/>
                <w:sz w:val="22"/>
                <w:szCs w:val="22"/>
              </w:rPr>
            </w:pPr>
            <w:r w:rsidRPr="00830FCB">
              <w:rPr>
                <w:color w:val="000000" w:themeColor="text1"/>
                <w:spacing w:val="4"/>
                <w:sz w:val="22"/>
                <w:szCs w:val="22"/>
              </w:rPr>
              <w:t xml:space="preserve">Сборник научных трудов </w:t>
            </w:r>
            <w:r w:rsidRPr="00830FCB">
              <w:rPr>
                <w:sz w:val="22"/>
                <w:szCs w:val="22"/>
              </w:rPr>
              <w:t xml:space="preserve"> </w:t>
            </w:r>
            <w:r w:rsidRPr="00830FCB">
              <w:rPr>
                <w:iCs/>
                <w:sz w:val="22"/>
                <w:szCs w:val="22"/>
              </w:rPr>
              <w:t>всероссийской научно-практической конференции</w:t>
            </w:r>
            <w:r w:rsidRPr="00830FCB">
              <w:rPr>
                <w:sz w:val="22"/>
                <w:szCs w:val="22"/>
              </w:rPr>
              <w:t xml:space="preserve"> </w:t>
            </w:r>
            <w:r w:rsidRPr="00830FCB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международным участием </w:t>
            </w:r>
            <w:r w:rsidR="00896D1B" w:rsidRPr="00830FCB">
              <w:rPr>
                <w:sz w:val="22"/>
                <w:szCs w:val="22"/>
              </w:rPr>
              <w:t>«П</w:t>
            </w:r>
            <w:r w:rsidRPr="00830FCB">
              <w:rPr>
                <w:sz w:val="22"/>
                <w:szCs w:val="22"/>
              </w:rPr>
              <w:t xml:space="preserve">рофилактическая медицина-2019» </w:t>
            </w:r>
            <w:r w:rsidR="00896D1B" w:rsidRPr="00830FCB">
              <w:rPr>
                <w:sz w:val="22"/>
                <w:szCs w:val="22"/>
              </w:rPr>
              <w:t xml:space="preserve"> </w:t>
            </w:r>
            <w:r w:rsidR="00C96715" w:rsidRPr="00830FCB">
              <w:rPr>
                <w:sz w:val="22"/>
                <w:szCs w:val="22"/>
              </w:rPr>
              <w:t>2019 г.</w:t>
            </w:r>
            <w:r w:rsidRPr="00830FCB">
              <w:rPr>
                <w:sz w:val="22"/>
                <w:szCs w:val="22"/>
              </w:rPr>
              <w:t>, Санкт-Петербург</w:t>
            </w:r>
            <w:r w:rsidR="00C96715" w:rsidRPr="00830FCB">
              <w:rPr>
                <w:sz w:val="22"/>
                <w:szCs w:val="22"/>
              </w:rPr>
              <w:t>,</w:t>
            </w:r>
            <w:r w:rsidR="00C96715" w:rsidRPr="00830FCB">
              <w:rPr>
                <w:b/>
                <w:sz w:val="22"/>
                <w:szCs w:val="22"/>
              </w:rPr>
              <w:t xml:space="preserve"> </w:t>
            </w:r>
            <w:r w:rsidR="00C10C95" w:rsidRPr="00830FCB">
              <w:rPr>
                <w:b/>
                <w:sz w:val="22"/>
                <w:szCs w:val="22"/>
              </w:rPr>
              <w:t>-</w:t>
            </w:r>
            <w:r w:rsidR="00C96715" w:rsidRPr="00830FCB">
              <w:rPr>
                <w:sz w:val="22"/>
                <w:szCs w:val="22"/>
              </w:rPr>
              <w:t>С.125-130</w:t>
            </w:r>
          </w:p>
        </w:tc>
        <w:tc>
          <w:tcPr>
            <w:tcW w:w="975" w:type="dxa"/>
            <w:vAlign w:val="bottom"/>
          </w:tcPr>
          <w:p w:rsidR="0067666E" w:rsidRPr="008A65AC" w:rsidRDefault="00896D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7" w:type="dxa"/>
            <w:vAlign w:val="bottom"/>
          </w:tcPr>
          <w:p w:rsidR="0067666E" w:rsidRPr="00E21A35" w:rsidRDefault="0067666E">
            <w:pPr>
              <w:rPr>
                <w:iCs/>
                <w:sz w:val="22"/>
                <w:szCs w:val="22"/>
              </w:rPr>
            </w:pPr>
            <w:r>
              <w:t>Абдрахманов А.Р., Ахметшарафов Р.Р.</w:t>
            </w:r>
          </w:p>
        </w:tc>
      </w:tr>
      <w:tr w:rsidR="0045188C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767D31" w:rsidRPr="004B6091" w:rsidRDefault="002F4736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96" w:type="dxa"/>
            <w:vAlign w:val="center"/>
          </w:tcPr>
          <w:p w:rsidR="00767D31" w:rsidRPr="00767D31" w:rsidRDefault="00767D31" w:rsidP="00767D31">
            <w:pPr>
              <w:pStyle w:val="a4"/>
              <w:rPr>
                <w:sz w:val="22"/>
                <w:szCs w:val="22"/>
              </w:rPr>
            </w:pPr>
            <w:r w:rsidRPr="00767D31">
              <w:rPr>
                <w:sz w:val="22"/>
                <w:szCs w:val="22"/>
              </w:rPr>
              <w:t xml:space="preserve">База данных больных саркоидозом Республики Татарстан: ретроспективный анализ за 50 лет </w:t>
            </w:r>
          </w:p>
        </w:tc>
        <w:tc>
          <w:tcPr>
            <w:tcW w:w="1190" w:type="dxa"/>
            <w:vAlign w:val="bottom"/>
          </w:tcPr>
          <w:p w:rsidR="00767D31" w:rsidRPr="00767D31" w:rsidRDefault="00767D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7D3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767D31" w:rsidRPr="00E20419" w:rsidRDefault="00767D31" w:rsidP="00E20419">
            <w:pPr>
              <w:pStyle w:val="a4"/>
              <w:jc w:val="both"/>
              <w:rPr>
                <w:sz w:val="22"/>
                <w:szCs w:val="22"/>
              </w:rPr>
            </w:pPr>
            <w:r w:rsidRPr="00027561">
              <w:rPr>
                <w:b/>
                <w:sz w:val="22"/>
                <w:szCs w:val="22"/>
              </w:rPr>
              <w:t>Альманах клинической медицины.</w:t>
            </w:r>
            <w:r w:rsidRPr="00767D31">
              <w:rPr>
                <w:sz w:val="22"/>
                <w:szCs w:val="22"/>
              </w:rPr>
              <w:t xml:space="preserve"> 2020; 48 (5): 291–298. doi: 10.18786/2072-0505-2020-48-055</w:t>
            </w:r>
          </w:p>
        </w:tc>
        <w:tc>
          <w:tcPr>
            <w:tcW w:w="975" w:type="dxa"/>
            <w:vAlign w:val="bottom"/>
          </w:tcPr>
          <w:p w:rsidR="00767D31" w:rsidRPr="00767D31" w:rsidRDefault="00767D31">
            <w:pPr>
              <w:jc w:val="center"/>
              <w:rPr>
                <w:color w:val="000000"/>
                <w:sz w:val="22"/>
                <w:szCs w:val="22"/>
              </w:rPr>
            </w:pPr>
            <w:r w:rsidRPr="00767D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77" w:type="dxa"/>
            <w:vAlign w:val="bottom"/>
          </w:tcPr>
          <w:p w:rsidR="00767D31" w:rsidRPr="00767D31" w:rsidRDefault="00767D31" w:rsidP="00767D31">
            <w:pPr>
              <w:pStyle w:val="a4"/>
              <w:rPr>
                <w:sz w:val="22"/>
                <w:szCs w:val="22"/>
              </w:rPr>
            </w:pPr>
            <w:r w:rsidRPr="00767D31">
              <w:rPr>
                <w:sz w:val="22"/>
                <w:szCs w:val="22"/>
              </w:rPr>
              <w:t>Визель А.А., Шакирова Г.Р.,  Визель И.Ю., Кудрявцева Э.З.,Бурчагина А.С.,Воробьева Н.Б.,Гизатуллина Э.Д.,Игонина О.А., Филатова М.С., Цыпленкова Р.Р., Шаймуратов Р.И.</w:t>
            </w:r>
          </w:p>
          <w:p w:rsidR="00767D31" w:rsidRPr="00767D31" w:rsidRDefault="00767D31">
            <w:pPr>
              <w:rPr>
                <w:iCs/>
                <w:sz w:val="22"/>
                <w:szCs w:val="22"/>
              </w:rPr>
            </w:pPr>
          </w:p>
        </w:tc>
      </w:tr>
      <w:tr w:rsidR="003B38BB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3B38BB" w:rsidRDefault="003B38BB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396" w:type="dxa"/>
            <w:vAlign w:val="center"/>
          </w:tcPr>
          <w:p w:rsidR="001575B9" w:rsidRPr="001575B9" w:rsidRDefault="001575B9" w:rsidP="00767D31">
            <w:pPr>
              <w:pStyle w:val="a4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1575B9">
              <w:rPr>
                <w:sz w:val="22"/>
                <w:szCs w:val="22"/>
              </w:rPr>
              <w:t xml:space="preserve">Аспекты изучения условий труда работников </w:t>
            </w:r>
            <w:r w:rsidRPr="001575B9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крупного  </w:t>
            </w:r>
            <w:r w:rsidRPr="001575B9">
              <w:rPr>
                <w:bCs/>
                <w:sz w:val="22"/>
                <w:szCs w:val="22"/>
              </w:rPr>
              <w:t xml:space="preserve">машиностроительного предприятия при подозрении на </w:t>
            </w:r>
            <w:r w:rsidRPr="001575B9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профессиональные заболевания</w:t>
            </w:r>
          </w:p>
        </w:tc>
        <w:tc>
          <w:tcPr>
            <w:tcW w:w="1190" w:type="dxa"/>
            <w:vAlign w:val="bottom"/>
          </w:tcPr>
          <w:p w:rsidR="003B38BB" w:rsidRPr="00767D31" w:rsidRDefault="009676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7D3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3B38BB" w:rsidRPr="0090606A" w:rsidRDefault="008E4446" w:rsidP="00896111">
            <w:pPr>
              <w:pStyle w:val="a4"/>
              <w:jc w:val="both"/>
              <w:rPr>
                <w:sz w:val="22"/>
                <w:szCs w:val="22"/>
              </w:rPr>
            </w:pPr>
            <w:r w:rsidRPr="0090606A">
              <w:rPr>
                <w:sz w:val="22"/>
                <w:szCs w:val="22"/>
              </w:rPr>
              <w:t xml:space="preserve">Сборник научных статей </w:t>
            </w:r>
            <w:r w:rsidR="003B38BB" w:rsidRPr="0090606A">
              <w:rPr>
                <w:color w:val="000000"/>
                <w:sz w:val="22"/>
                <w:szCs w:val="22"/>
              </w:rPr>
              <w:t>ХI</w:t>
            </w:r>
            <w:r w:rsidR="003B38BB" w:rsidRPr="0090606A">
              <w:rPr>
                <w:color w:val="000000"/>
                <w:sz w:val="22"/>
                <w:szCs w:val="22"/>
                <w:lang w:val="en-US"/>
              </w:rPr>
              <w:t>I</w:t>
            </w:r>
            <w:r w:rsidRPr="0090606A">
              <w:rPr>
                <w:color w:val="000000"/>
                <w:sz w:val="22"/>
                <w:szCs w:val="22"/>
              </w:rPr>
              <w:t>-ой Всероссийской научно-практической конференции</w:t>
            </w:r>
            <w:r w:rsidR="003B38BB" w:rsidRPr="0090606A">
              <w:rPr>
                <w:color w:val="000000"/>
                <w:sz w:val="22"/>
                <w:szCs w:val="22"/>
              </w:rPr>
              <w:t xml:space="preserve"> с международным участием </w:t>
            </w:r>
            <w:r w:rsidR="003B38BB" w:rsidRPr="0090606A">
              <w:rPr>
                <w:bCs/>
                <w:color w:val="000000" w:themeColor="text1"/>
                <w:sz w:val="22"/>
                <w:szCs w:val="22"/>
              </w:rPr>
              <w:t xml:space="preserve">«Здоровье человека в 21 веке», </w:t>
            </w:r>
            <w:r w:rsidR="003B38BB" w:rsidRPr="0090606A">
              <w:rPr>
                <w:color w:val="000000"/>
                <w:sz w:val="22"/>
                <w:szCs w:val="22"/>
              </w:rPr>
              <w:t xml:space="preserve"> Казань, </w:t>
            </w:r>
            <w:r w:rsidR="00851201" w:rsidRPr="0090606A">
              <w:rPr>
                <w:color w:val="000000"/>
                <w:sz w:val="22"/>
                <w:szCs w:val="22"/>
              </w:rPr>
              <w:t>2020 г</w:t>
            </w:r>
            <w:r w:rsidR="00851201" w:rsidRPr="0090606A">
              <w:rPr>
                <w:sz w:val="22"/>
                <w:szCs w:val="22"/>
              </w:rPr>
              <w:t>.-</w:t>
            </w:r>
            <w:r w:rsidR="00851201" w:rsidRPr="0090606A">
              <w:rPr>
                <w:b/>
                <w:sz w:val="22"/>
                <w:szCs w:val="22"/>
              </w:rPr>
              <w:t xml:space="preserve"> </w:t>
            </w:r>
            <w:r w:rsidR="00851201" w:rsidRPr="0090606A">
              <w:rPr>
                <w:sz w:val="22"/>
                <w:szCs w:val="22"/>
              </w:rPr>
              <w:t>С.116-11</w:t>
            </w:r>
            <w:r w:rsidR="003B38BB" w:rsidRPr="0090606A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75" w:type="dxa"/>
            <w:vAlign w:val="bottom"/>
          </w:tcPr>
          <w:p w:rsidR="003B38BB" w:rsidRPr="00767D31" w:rsidRDefault="00392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7" w:type="dxa"/>
            <w:vAlign w:val="bottom"/>
          </w:tcPr>
          <w:p w:rsidR="003B38BB" w:rsidRPr="002D242A" w:rsidRDefault="00133272" w:rsidP="003B38BB">
            <w:pPr>
              <w:pStyle w:val="a4"/>
              <w:rPr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>Абдрахманов А.Р., Ахметшарафов Р.Р.</w:t>
            </w:r>
          </w:p>
        </w:tc>
      </w:tr>
      <w:tr w:rsidR="00237D79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237D79" w:rsidRDefault="00237D79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2D6C">
              <w:rPr>
                <w:sz w:val="22"/>
                <w:szCs w:val="22"/>
              </w:rPr>
              <w:t>2</w:t>
            </w:r>
          </w:p>
        </w:tc>
        <w:tc>
          <w:tcPr>
            <w:tcW w:w="5396" w:type="dxa"/>
            <w:vAlign w:val="center"/>
          </w:tcPr>
          <w:p w:rsidR="00237D79" w:rsidRPr="00767D31" w:rsidRDefault="00AD185F" w:rsidP="00AD185F">
            <w:pPr>
              <w:pStyle w:val="a4"/>
              <w:rPr>
                <w:sz w:val="22"/>
                <w:szCs w:val="22"/>
              </w:rPr>
            </w:pPr>
            <w:r>
              <w:t>Влияние</w:t>
            </w:r>
            <w:r w:rsidRPr="0045188C">
              <w:rPr>
                <w:bCs/>
                <w:sz w:val="22"/>
                <w:szCs w:val="22"/>
              </w:rPr>
              <w:t xml:space="preserve"> аэрозолей на </w:t>
            </w:r>
            <w:r>
              <w:rPr>
                <w:bCs/>
                <w:sz w:val="22"/>
                <w:szCs w:val="22"/>
              </w:rPr>
              <w:t xml:space="preserve">развитие </w:t>
            </w:r>
            <w:r>
              <w:rPr>
                <w:iCs/>
                <w:sz w:val="22"/>
                <w:szCs w:val="22"/>
              </w:rPr>
              <w:t>заболеваний</w:t>
            </w:r>
            <w:r w:rsidRPr="004518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дыхательных путей на примере </w:t>
            </w:r>
            <w:r w:rsidRPr="0045188C">
              <w:rPr>
                <w:bCs/>
                <w:sz w:val="22"/>
                <w:szCs w:val="22"/>
              </w:rPr>
              <w:t xml:space="preserve"> крупного машиностроительного предприятия</w:t>
            </w:r>
            <w:r>
              <w:t xml:space="preserve"> </w:t>
            </w:r>
          </w:p>
        </w:tc>
        <w:tc>
          <w:tcPr>
            <w:tcW w:w="1190" w:type="dxa"/>
            <w:vAlign w:val="bottom"/>
          </w:tcPr>
          <w:p w:rsidR="00237D79" w:rsidRPr="00767D31" w:rsidRDefault="00CF73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7D31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237D79" w:rsidRPr="002D242A" w:rsidRDefault="00AD185F" w:rsidP="00896111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>Сборник научных статей ХIV Всероссийской научно-практической конференции</w:t>
            </w:r>
            <w:r w:rsidR="00237D79" w:rsidRPr="002D242A">
              <w:rPr>
                <w:sz w:val="22"/>
                <w:szCs w:val="22"/>
              </w:rPr>
              <w:t xml:space="preserve"> с международным участием</w:t>
            </w:r>
            <w:r w:rsidRPr="002D242A">
              <w:rPr>
                <w:sz w:val="22"/>
                <w:szCs w:val="22"/>
              </w:rPr>
              <w:t>,</w:t>
            </w:r>
            <w:r w:rsidR="00237D79" w:rsidRPr="002D242A">
              <w:rPr>
                <w:sz w:val="22"/>
                <w:szCs w:val="22"/>
              </w:rPr>
              <w:t xml:space="preserve"> Казань 2022 г.</w:t>
            </w:r>
            <w:r w:rsidR="00A47C60" w:rsidRPr="002D242A">
              <w:rPr>
                <w:sz w:val="22"/>
                <w:szCs w:val="22"/>
              </w:rPr>
              <w:t>-</w:t>
            </w:r>
            <w:r w:rsidRPr="002D242A">
              <w:rPr>
                <w:b/>
                <w:sz w:val="22"/>
                <w:szCs w:val="22"/>
              </w:rPr>
              <w:t xml:space="preserve"> </w:t>
            </w:r>
            <w:r w:rsidRPr="002D242A">
              <w:rPr>
                <w:sz w:val="22"/>
                <w:szCs w:val="22"/>
              </w:rPr>
              <w:t>С.</w:t>
            </w:r>
            <w:r w:rsidR="00CF7336" w:rsidRPr="002D242A">
              <w:rPr>
                <w:sz w:val="22"/>
                <w:szCs w:val="22"/>
              </w:rPr>
              <w:t>92-96</w:t>
            </w:r>
          </w:p>
        </w:tc>
        <w:tc>
          <w:tcPr>
            <w:tcW w:w="975" w:type="dxa"/>
            <w:vAlign w:val="bottom"/>
          </w:tcPr>
          <w:p w:rsidR="00237D79" w:rsidRPr="00767D31" w:rsidRDefault="00FD6E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7" w:type="dxa"/>
            <w:vAlign w:val="bottom"/>
          </w:tcPr>
          <w:p w:rsidR="00237D79" w:rsidRPr="002D242A" w:rsidRDefault="002C2EFE" w:rsidP="00767D31">
            <w:pPr>
              <w:pStyle w:val="a4"/>
              <w:rPr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>Федина И.Н.</w:t>
            </w:r>
            <w:r w:rsidR="00FD6E6F" w:rsidRPr="002D242A">
              <w:rPr>
                <w:sz w:val="22"/>
                <w:szCs w:val="22"/>
              </w:rPr>
              <w:t>, Волкова М.А.</w:t>
            </w:r>
          </w:p>
        </w:tc>
      </w:tr>
      <w:tr w:rsidR="00E91A91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027561" w:rsidRDefault="00027561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32D6C">
              <w:rPr>
                <w:sz w:val="22"/>
                <w:szCs w:val="22"/>
              </w:rPr>
              <w:t>3</w:t>
            </w:r>
          </w:p>
        </w:tc>
        <w:tc>
          <w:tcPr>
            <w:tcW w:w="5396" w:type="dxa"/>
            <w:vAlign w:val="center"/>
          </w:tcPr>
          <w:p w:rsidR="00027561" w:rsidRPr="0045188C" w:rsidRDefault="0045188C" w:rsidP="00767D31">
            <w:pPr>
              <w:pStyle w:val="a4"/>
              <w:rPr>
                <w:sz w:val="22"/>
                <w:szCs w:val="22"/>
              </w:rPr>
            </w:pPr>
            <w:r w:rsidRPr="0045188C">
              <w:rPr>
                <w:bCs/>
                <w:sz w:val="22"/>
                <w:szCs w:val="22"/>
              </w:rPr>
              <w:t>Эффекты воздействия промышленных аэрозолей на органы дыхания работников крупного машиностроительного предприятия</w:t>
            </w:r>
          </w:p>
        </w:tc>
        <w:tc>
          <w:tcPr>
            <w:tcW w:w="1190" w:type="dxa"/>
            <w:vAlign w:val="bottom"/>
          </w:tcPr>
          <w:p w:rsidR="00027561" w:rsidRPr="002D242A" w:rsidRDefault="004044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242A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027561" w:rsidRPr="00BE4AE9" w:rsidRDefault="00E91A91" w:rsidP="00BE4AE9">
            <w:pPr>
              <w:jc w:val="both"/>
              <w:rPr>
                <w:color w:val="000000"/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 xml:space="preserve">Сборник научных трудов 9-ой республиканской научно-практической конференции с международным участием «Актуальные проблемы </w:t>
            </w:r>
            <w:r w:rsidR="002874C1" w:rsidRPr="002D242A">
              <w:rPr>
                <w:sz w:val="22"/>
                <w:szCs w:val="22"/>
              </w:rPr>
              <w:t>охраны окружающей</w:t>
            </w:r>
            <w:r w:rsidRPr="002D242A">
              <w:rPr>
                <w:color w:val="000000"/>
                <w:sz w:val="22"/>
                <w:szCs w:val="22"/>
              </w:rPr>
              <w:t xml:space="preserve"> среды и здоровье населения»</w:t>
            </w:r>
            <w:r w:rsidR="006D1C9D" w:rsidRPr="002D242A">
              <w:rPr>
                <w:color w:val="000000"/>
                <w:sz w:val="22"/>
                <w:szCs w:val="22"/>
              </w:rPr>
              <w:t xml:space="preserve"> Узбекистан, г. Ташкент </w:t>
            </w:r>
            <w:r w:rsidR="0040445F" w:rsidRPr="002D242A">
              <w:rPr>
                <w:iCs/>
                <w:sz w:val="22"/>
                <w:szCs w:val="22"/>
              </w:rPr>
              <w:t>2022 г.</w:t>
            </w:r>
            <w:r w:rsidR="00AA48D6" w:rsidRPr="002D242A">
              <w:rPr>
                <w:iCs/>
                <w:sz w:val="22"/>
                <w:szCs w:val="22"/>
              </w:rPr>
              <w:t xml:space="preserve"> –С.194-19</w:t>
            </w:r>
            <w:r w:rsidR="0040445F" w:rsidRPr="002D242A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bottom"/>
          </w:tcPr>
          <w:p w:rsidR="00027561" w:rsidRPr="00767D31" w:rsidRDefault="00975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027561" w:rsidRPr="002D242A" w:rsidRDefault="00975BED" w:rsidP="00767D31">
            <w:pPr>
              <w:pStyle w:val="a4"/>
              <w:rPr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>Файзова Ю.М., Волкова М.А</w:t>
            </w:r>
          </w:p>
        </w:tc>
      </w:tr>
      <w:tr w:rsidR="00342FAA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342FAA" w:rsidRDefault="009D3D14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396" w:type="dxa"/>
            <w:vAlign w:val="center"/>
          </w:tcPr>
          <w:p w:rsidR="00342FAA" w:rsidRPr="0045188C" w:rsidRDefault="00A46C20" w:rsidP="00767D31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корпоративных </w:t>
            </w:r>
            <w:r w:rsidRPr="00E21A35">
              <w:rPr>
                <w:sz w:val="22"/>
                <w:szCs w:val="22"/>
              </w:rPr>
              <w:t xml:space="preserve"> профилактических программ</w:t>
            </w:r>
            <w:r>
              <w:rPr>
                <w:sz w:val="22"/>
                <w:szCs w:val="22"/>
              </w:rPr>
              <w:t xml:space="preserve"> в крупном машиностроительном предприятии</w:t>
            </w:r>
          </w:p>
        </w:tc>
        <w:tc>
          <w:tcPr>
            <w:tcW w:w="1190" w:type="dxa"/>
            <w:vAlign w:val="bottom"/>
          </w:tcPr>
          <w:p w:rsidR="00342FAA" w:rsidRPr="002D242A" w:rsidRDefault="009220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242A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342FAA" w:rsidRPr="002D242A" w:rsidRDefault="003C0BC4" w:rsidP="00896111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pacing w:val="4"/>
                <w:sz w:val="22"/>
                <w:szCs w:val="22"/>
              </w:rPr>
              <w:t>Сборник материалов Казанского международного конгресса евразийской интеграции -/Казань:Медицина,2022-360с.</w:t>
            </w:r>
          </w:p>
        </w:tc>
        <w:tc>
          <w:tcPr>
            <w:tcW w:w="975" w:type="dxa"/>
            <w:vAlign w:val="bottom"/>
          </w:tcPr>
          <w:p w:rsidR="00342FAA" w:rsidRDefault="003C0B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7" w:type="dxa"/>
            <w:vAlign w:val="bottom"/>
          </w:tcPr>
          <w:p w:rsidR="00342FAA" w:rsidRPr="002D242A" w:rsidRDefault="003C0BC4" w:rsidP="00767D3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Фатхутдинова Л.М., </w:t>
            </w:r>
            <w:r w:rsidRPr="002D242A">
              <w:rPr>
                <w:sz w:val="22"/>
                <w:szCs w:val="22"/>
              </w:rPr>
              <w:t>Файзова Ю.М.,</w:t>
            </w:r>
            <w:r>
              <w:rPr>
                <w:sz w:val="22"/>
                <w:szCs w:val="22"/>
              </w:rPr>
              <w:t xml:space="preserve"> Бикмухаметова С.С., Зиннатов А.Н.</w:t>
            </w:r>
          </w:p>
        </w:tc>
      </w:tr>
      <w:tr w:rsidR="00342FAA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342FAA" w:rsidRDefault="009D3D14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396" w:type="dxa"/>
            <w:vAlign w:val="center"/>
          </w:tcPr>
          <w:p w:rsidR="00E332E6" w:rsidRDefault="00E332E6" w:rsidP="00BB5EB1">
            <w:pPr>
              <w:pStyle w:val="a4"/>
              <w:rPr>
                <w:iCs/>
                <w:sz w:val="22"/>
                <w:szCs w:val="22"/>
              </w:rPr>
            </w:pPr>
          </w:p>
          <w:p w:rsidR="00E332E6" w:rsidRDefault="00E332E6" w:rsidP="00BB5EB1">
            <w:pPr>
              <w:pStyle w:val="a4"/>
              <w:rPr>
                <w:iCs/>
                <w:sz w:val="22"/>
                <w:szCs w:val="22"/>
              </w:rPr>
            </w:pPr>
          </w:p>
          <w:p w:rsidR="00E332E6" w:rsidRDefault="00E332E6" w:rsidP="00BB5EB1">
            <w:pPr>
              <w:pStyle w:val="a4"/>
              <w:rPr>
                <w:iCs/>
                <w:sz w:val="22"/>
                <w:szCs w:val="22"/>
              </w:rPr>
            </w:pPr>
          </w:p>
          <w:p w:rsidR="00342FAA" w:rsidRPr="0045188C" w:rsidRDefault="00105AD4" w:rsidP="00BB5EB1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E21A35">
              <w:rPr>
                <w:iCs/>
                <w:sz w:val="22"/>
                <w:szCs w:val="22"/>
              </w:rPr>
              <w:t xml:space="preserve">словий труда </w:t>
            </w:r>
            <w:r w:rsidRPr="0045188C">
              <w:rPr>
                <w:bCs/>
                <w:sz w:val="22"/>
                <w:szCs w:val="22"/>
              </w:rPr>
              <w:t>работников крупного машиностроительного предприятия</w:t>
            </w:r>
            <w:r>
              <w:t xml:space="preserve"> </w:t>
            </w:r>
            <w:r w:rsidRPr="00767D31">
              <w:rPr>
                <w:sz w:val="22"/>
                <w:szCs w:val="22"/>
              </w:rPr>
              <w:t>Республики Татарстан</w:t>
            </w:r>
            <w:r>
              <w:t xml:space="preserve"> с установленным диагнозом </w:t>
            </w:r>
            <w:r w:rsidR="00BB5EB1">
              <w:t xml:space="preserve"> </w:t>
            </w:r>
            <w:r w:rsidR="00BB5EB1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профессионального </w:t>
            </w:r>
            <w:r w:rsidR="00BB5EB1" w:rsidRPr="001575B9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заболевания</w:t>
            </w:r>
            <w:r>
              <w:t> </w:t>
            </w:r>
            <w:r w:rsidR="00BB5EB1">
              <w:t>за 2019–2021 гг</w:t>
            </w:r>
            <w:r>
              <w:t>.</w:t>
            </w:r>
          </w:p>
        </w:tc>
        <w:tc>
          <w:tcPr>
            <w:tcW w:w="1190" w:type="dxa"/>
            <w:vAlign w:val="bottom"/>
          </w:tcPr>
          <w:p w:rsidR="00342FAA" w:rsidRPr="002D242A" w:rsidRDefault="009220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242A">
              <w:rPr>
                <w:color w:val="000000" w:themeColor="text1"/>
                <w:sz w:val="22"/>
                <w:szCs w:val="22"/>
              </w:rPr>
              <w:t>Печ</w:t>
            </w:r>
          </w:p>
        </w:tc>
        <w:tc>
          <w:tcPr>
            <w:tcW w:w="4307" w:type="dxa"/>
            <w:vAlign w:val="center"/>
          </w:tcPr>
          <w:p w:rsidR="00342FAA" w:rsidRDefault="00342FAA" w:rsidP="00896111">
            <w:pPr>
              <w:jc w:val="both"/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pacing w:val="4"/>
                <w:sz w:val="22"/>
                <w:szCs w:val="22"/>
              </w:rPr>
              <w:t>Сборник материалов международной</w:t>
            </w:r>
            <w:r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21A35">
              <w:rPr>
                <w:iCs/>
                <w:sz w:val="22"/>
                <w:szCs w:val="22"/>
              </w:rPr>
              <w:t>научно-практической конференции</w:t>
            </w:r>
            <w:r>
              <w:t xml:space="preserve"> </w:t>
            </w:r>
          </w:p>
          <w:p w:rsidR="00342FAA" w:rsidRPr="002D242A" w:rsidRDefault="00342FAA" w:rsidP="00896111">
            <w:pPr>
              <w:jc w:val="both"/>
              <w:rPr>
                <w:sz w:val="22"/>
                <w:szCs w:val="22"/>
              </w:rPr>
            </w:pPr>
            <w:r w:rsidRPr="004B3C32">
              <w:rPr>
                <w:color w:val="000000"/>
                <w:sz w:val="22"/>
                <w:szCs w:val="22"/>
              </w:rPr>
              <w:t>«Здоровье и окружающая среда», посвященной 95-летию республиканского унитарного предприятия «</w:t>
            </w:r>
            <w:r w:rsidRPr="00BE1290">
              <w:rPr>
                <w:color w:val="000000"/>
                <w:sz w:val="22"/>
                <w:szCs w:val="22"/>
              </w:rPr>
              <w:t>Научно-практический центр гигиены»</w:t>
            </w:r>
            <w:r w:rsidRPr="00BE1290">
              <w:rPr>
                <w:sz w:val="22"/>
                <w:szCs w:val="22"/>
              </w:rPr>
              <w:t xml:space="preserve">  </w:t>
            </w:r>
            <w:r w:rsidR="008439C8" w:rsidRPr="00BE1290">
              <w:rPr>
                <w:sz w:val="22"/>
                <w:szCs w:val="22"/>
              </w:rPr>
              <w:t>(Минск, 24–25 ноября 2022 г.) /</w:t>
            </w:r>
            <w:r w:rsidR="008439C8">
              <w:t xml:space="preserve"> </w:t>
            </w:r>
            <w:r w:rsidR="008439C8" w:rsidRPr="00BE1290">
              <w:rPr>
                <w:sz w:val="22"/>
                <w:szCs w:val="22"/>
              </w:rPr>
              <w:t>М-во здравоохр. Респ. Беларусь. Науч.-практ. центр гигиены; под общ. ред. А.А. Тарасенко. – Минск : Изд. центр БГУ, 2022. — 642 с.: ил. ISBN 978-985-553-773-2.</w:t>
            </w:r>
          </w:p>
        </w:tc>
        <w:tc>
          <w:tcPr>
            <w:tcW w:w="975" w:type="dxa"/>
            <w:vAlign w:val="bottom"/>
          </w:tcPr>
          <w:p w:rsidR="00342FAA" w:rsidRDefault="000E6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7" w:type="dxa"/>
            <w:vAlign w:val="bottom"/>
          </w:tcPr>
          <w:p w:rsidR="00342FAA" w:rsidRPr="002D242A" w:rsidRDefault="006A29EF" w:rsidP="00767D31">
            <w:pPr>
              <w:pStyle w:val="a4"/>
              <w:rPr>
                <w:sz w:val="22"/>
                <w:szCs w:val="22"/>
              </w:rPr>
            </w:pPr>
            <w:r w:rsidRPr="002D242A">
              <w:rPr>
                <w:sz w:val="22"/>
                <w:szCs w:val="22"/>
              </w:rPr>
              <w:t xml:space="preserve">Файзова Ю.М., </w:t>
            </w:r>
            <w:r>
              <w:t>Васильева М. С.</w:t>
            </w:r>
          </w:p>
        </w:tc>
      </w:tr>
      <w:tr w:rsidR="00D32A47" w:rsidRPr="00767D31">
        <w:trPr>
          <w:cantSplit/>
          <w:trHeight w:val="20"/>
        </w:trPr>
        <w:tc>
          <w:tcPr>
            <w:tcW w:w="828" w:type="dxa"/>
            <w:gridSpan w:val="2"/>
            <w:vAlign w:val="bottom"/>
          </w:tcPr>
          <w:p w:rsidR="00D32A47" w:rsidRDefault="00D32A47" w:rsidP="003A6178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396" w:type="dxa"/>
            <w:vAlign w:val="center"/>
          </w:tcPr>
          <w:p w:rsidR="00D32A47" w:rsidRDefault="00F65B57" w:rsidP="00BB5EB1">
            <w:pPr>
              <w:pStyle w:val="a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Оценка эффективности проведения школ пациентов для больных с ХОБЛ и Бронхиальной астмой</w:t>
            </w:r>
          </w:p>
        </w:tc>
        <w:tc>
          <w:tcPr>
            <w:tcW w:w="1190" w:type="dxa"/>
            <w:vAlign w:val="bottom"/>
          </w:tcPr>
          <w:p w:rsidR="00D32A47" w:rsidRPr="002D242A" w:rsidRDefault="006062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242A">
              <w:rPr>
                <w:color w:val="000000" w:themeColor="text1"/>
                <w:sz w:val="22"/>
                <w:szCs w:val="22"/>
              </w:rPr>
              <w:t>Печ</w:t>
            </w:r>
            <w:bookmarkStart w:id="0" w:name="_GoBack"/>
            <w:bookmarkEnd w:id="0"/>
          </w:p>
        </w:tc>
        <w:tc>
          <w:tcPr>
            <w:tcW w:w="4307" w:type="dxa"/>
            <w:vAlign w:val="center"/>
          </w:tcPr>
          <w:p w:rsidR="00D32A47" w:rsidRPr="000B3723" w:rsidRDefault="00F65B57" w:rsidP="00D32A47">
            <w:pPr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Сборник </w:t>
            </w:r>
            <w:r w:rsidRPr="002D242A">
              <w:rPr>
                <w:sz w:val="22"/>
                <w:szCs w:val="22"/>
              </w:rPr>
              <w:t xml:space="preserve">трудов </w:t>
            </w:r>
            <w:r>
              <w:rPr>
                <w:sz w:val="22"/>
                <w:szCs w:val="22"/>
              </w:rPr>
              <w:t xml:space="preserve">конгресса. </w:t>
            </w:r>
            <w:r w:rsidR="00D32A47">
              <w:rPr>
                <w:color w:val="333333"/>
                <w:sz w:val="22"/>
                <w:szCs w:val="22"/>
              </w:rPr>
              <w:t>ХХХII Национальный конгресс</w:t>
            </w:r>
            <w:r w:rsidR="00D32A47" w:rsidRPr="000B3723">
              <w:rPr>
                <w:color w:val="333333"/>
                <w:sz w:val="22"/>
                <w:szCs w:val="22"/>
              </w:rPr>
              <w:t xml:space="preserve"> по болезням органов дыхания. </w:t>
            </w:r>
            <w:r>
              <w:rPr>
                <w:color w:val="333333"/>
                <w:sz w:val="22"/>
                <w:szCs w:val="22"/>
              </w:rPr>
              <w:t xml:space="preserve"> Под редакцией акад. А.Г. Чучалина-М.:Дизайн Пресс,2022.-180 с.</w:t>
            </w:r>
          </w:p>
          <w:p w:rsidR="00D32A47" w:rsidRDefault="00D32A47" w:rsidP="00D32A47">
            <w:pPr>
              <w:jc w:val="both"/>
              <w:rPr>
                <w:color w:val="000000" w:themeColor="text1"/>
                <w:spacing w:val="4"/>
                <w:sz w:val="22"/>
                <w:szCs w:val="22"/>
              </w:rPr>
            </w:pPr>
            <w:r w:rsidRPr="000B3723">
              <w:rPr>
                <w:color w:val="000000"/>
                <w:sz w:val="22"/>
                <w:szCs w:val="22"/>
              </w:rPr>
              <w:t>18-21 октября 2022 года., г. Москва</w:t>
            </w:r>
          </w:p>
        </w:tc>
        <w:tc>
          <w:tcPr>
            <w:tcW w:w="975" w:type="dxa"/>
            <w:vAlign w:val="bottom"/>
          </w:tcPr>
          <w:p w:rsidR="00D32A47" w:rsidRDefault="00F65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vAlign w:val="bottom"/>
          </w:tcPr>
          <w:p w:rsidR="00D32A47" w:rsidRPr="002D242A" w:rsidRDefault="0007217A" w:rsidP="00767D3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 Т.Н., Габдрахманова А.Р., Фаттахова Д.Н.</w:t>
            </w:r>
          </w:p>
        </w:tc>
      </w:tr>
    </w:tbl>
    <w:p w:rsidR="00A31BFA" w:rsidRPr="00E21A35" w:rsidRDefault="00A31BFA">
      <w:pPr>
        <w:rPr>
          <w:sz w:val="22"/>
          <w:szCs w:val="22"/>
        </w:rPr>
      </w:pPr>
    </w:p>
    <w:p w:rsidR="00FC1B1C" w:rsidRPr="00E21A35" w:rsidRDefault="00FC1B1C">
      <w:pPr>
        <w:rPr>
          <w:sz w:val="22"/>
          <w:szCs w:val="22"/>
        </w:rPr>
      </w:pPr>
    </w:p>
    <w:p w:rsidR="00430777" w:rsidRDefault="00430777"/>
    <w:p w:rsidR="00FC1B1C" w:rsidRDefault="00FC1B1C"/>
    <w:p w:rsidR="00FC1B1C" w:rsidRDefault="00FC1B1C"/>
    <w:p w:rsidR="00FC1B1C" w:rsidRDefault="00FC1B1C"/>
    <w:p w:rsidR="00FC1B1C" w:rsidRDefault="00FC1B1C"/>
    <w:p w:rsidR="00FC1B1C" w:rsidRDefault="00FC1B1C"/>
    <w:p w:rsidR="00430777" w:rsidRDefault="00FC1B1C">
      <w:r>
        <w:t>Документы внедрений</w:t>
      </w:r>
    </w:p>
    <w:p w:rsidR="00430777" w:rsidRDefault="00430777"/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3240"/>
        <w:gridCol w:w="1311"/>
        <w:gridCol w:w="5529"/>
        <w:gridCol w:w="1029"/>
        <w:gridCol w:w="2880"/>
      </w:tblGrid>
      <w:tr w:rsidR="00430777" w:rsidRPr="00835BC7">
        <w:trPr>
          <w:cantSplit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564F59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7" w:rsidRPr="00835BC7" w:rsidRDefault="00430777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Алгоритм выбора методов реабилитационно-профилактических мероприятий при пылевой патологии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Печ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7" w:rsidRPr="00835BC7" w:rsidRDefault="00430777" w:rsidP="00FC1B1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Методические рекомендации / ФНЦГ им.Ф.Ф.Эрисмана,  2014 Протокол № 9 от 09.12.2014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Сост. Яцына И.В., Славнова О.А. и др.</w:t>
            </w:r>
          </w:p>
        </w:tc>
      </w:tr>
      <w:tr w:rsidR="00430777" w:rsidRPr="00835BC7">
        <w:trPr>
          <w:cantSplit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7" w:rsidRPr="00835BC7" w:rsidRDefault="00430777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Оценка адаптационного потенциала кардиореспираторной системы при пылевой патологии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Печ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7" w:rsidRPr="00835BC7" w:rsidRDefault="00430777" w:rsidP="00FC1B1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Методические рекомендации / ФНЦГ им.Ф.Ф.Эрисмана,  2015 Протокол №12 от 15.12.2015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77" w:rsidRPr="00835BC7" w:rsidRDefault="00430777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Сост.: Яцына И.В., Нененко О.И. и др</w:t>
            </w:r>
          </w:p>
        </w:tc>
      </w:tr>
      <w:tr w:rsidR="00032575" w:rsidRPr="00835BC7">
        <w:trPr>
          <w:cantSplit/>
          <w:trHeight w:val="20"/>
        </w:trPr>
        <w:tc>
          <w:tcPr>
            <w:tcW w:w="910" w:type="dxa"/>
            <w:vAlign w:val="bottom"/>
          </w:tcPr>
          <w:p w:rsidR="00032575" w:rsidRPr="00835BC7" w:rsidRDefault="00032575" w:rsidP="00FC1B1C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32575" w:rsidRPr="00835BC7" w:rsidRDefault="00032575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Методические подходы к объективизации дыхательной недостаточности при профессиональных заболеваниях органов дыхания</w:t>
            </w:r>
          </w:p>
        </w:tc>
        <w:tc>
          <w:tcPr>
            <w:tcW w:w="1311" w:type="dxa"/>
            <w:vAlign w:val="bottom"/>
          </w:tcPr>
          <w:p w:rsidR="00032575" w:rsidRPr="00835BC7" w:rsidRDefault="00032575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Печ</w:t>
            </w:r>
          </w:p>
        </w:tc>
        <w:tc>
          <w:tcPr>
            <w:tcW w:w="5529" w:type="dxa"/>
            <w:vAlign w:val="center"/>
          </w:tcPr>
          <w:p w:rsidR="00032575" w:rsidRPr="00835BC7" w:rsidRDefault="00032575" w:rsidP="00FC1B1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Методические рекомендации, 2017</w:t>
            </w:r>
          </w:p>
        </w:tc>
        <w:tc>
          <w:tcPr>
            <w:tcW w:w="1029" w:type="dxa"/>
            <w:vAlign w:val="bottom"/>
          </w:tcPr>
          <w:p w:rsidR="00032575" w:rsidRPr="00835BC7" w:rsidRDefault="00032575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880" w:type="dxa"/>
            <w:vAlign w:val="bottom"/>
          </w:tcPr>
          <w:p w:rsidR="00032575" w:rsidRPr="00835BC7" w:rsidRDefault="00032575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Яцына И.В.,. Рушкевич О.П., Лепко Е.Е., Нененко О.И., Коневских Л.А., Смычникова О.Г.</w:t>
            </w:r>
          </w:p>
        </w:tc>
      </w:tr>
      <w:tr w:rsidR="00032575" w:rsidRPr="00835BC7">
        <w:trPr>
          <w:cantSplit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575" w:rsidRPr="00835BC7" w:rsidRDefault="00032575" w:rsidP="00FC1B1C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75" w:rsidRPr="00835BC7" w:rsidRDefault="00032575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Метаболические реакции нейтрофильных лейкоцитов в оценке пылевого воздействия на работников промышленных предприятий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575" w:rsidRPr="00835BC7" w:rsidRDefault="00032575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75" w:rsidRPr="00835BC7" w:rsidRDefault="00032575" w:rsidP="00FC1B1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Методические рекомендации, 15 с.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575" w:rsidRPr="00835BC7" w:rsidRDefault="00032575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 </w:t>
            </w:r>
            <w:r w:rsidR="003136BB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575" w:rsidRPr="00835BC7" w:rsidRDefault="00032575" w:rsidP="00FC1B1C">
            <w:pPr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Яцына И.В., *Ильиных М.В., Антошина Л.И., Крючкова Е.Н., Рушкевич О.П., Лепко Е.Е., Нененко О.И., Хоштария Н.В.</w:t>
            </w:r>
          </w:p>
        </w:tc>
      </w:tr>
      <w:tr w:rsidR="00B94575" w:rsidRPr="00835BC7">
        <w:trPr>
          <w:cantSplit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75" w:rsidRPr="00835BC7" w:rsidRDefault="00B94575" w:rsidP="00FC1B1C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75" w:rsidRPr="00B94575" w:rsidRDefault="00B94575" w:rsidP="00B94575">
            <w:pPr>
              <w:rPr>
                <w:color w:val="000000" w:themeColor="text1"/>
                <w:sz w:val="20"/>
                <w:szCs w:val="20"/>
              </w:rPr>
            </w:pPr>
            <w:r w:rsidRPr="00B94575">
              <w:rPr>
                <w:sz w:val="20"/>
                <w:szCs w:val="20"/>
              </w:rPr>
              <w:t xml:space="preserve">Условия труда и здоровье работников в различных отраслях экономики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75" w:rsidRPr="00835BC7" w:rsidRDefault="00B061DA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Печ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75" w:rsidRPr="00B061DA" w:rsidRDefault="00B061DA" w:rsidP="00FC1B1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061DA">
              <w:rPr>
                <w:i/>
                <w:sz w:val="20"/>
                <w:szCs w:val="20"/>
              </w:rPr>
              <w:t>Учебно-методическое пособие,188 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75" w:rsidRPr="00835BC7" w:rsidRDefault="003136BB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75" w:rsidRPr="00835BC7" w:rsidRDefault="00AC0E2E" w:rsidP="00FC1B1C">
            <w:pPr>
              <w:rPr>
                <w:color w:val="000000" w:themeColor="text1"/>
                <w:sz w:val="20"/>
                <w:szCs w:val="20"/>
              </w:rPr>
            </w:pPr>
            <w:r w:rsidRPr="001658DC">
              <w:rPr>
                <w:sz w:val="20"/>
                <w:szCs w:val="20"/>
              </w:rPr>
              <w:t>Фатхутдинова Л. М., Кра</w:t>
            </w:r>
            <w:r w:rsidR="001658DC" w:rsidRPr="001658DC">
              <w:rPr>
                <w:sz w:val="20"/>
                <w:szCs w:val="20"/>
              </w:rPr>
              <w:t>снощекова В. Н</w:t>
            </w:r>
            <w:r w:rsidR="001658DC">
              <w:t>.</w:t>
            </w:r>
          </w:p>
        </w:tc>
      </w:tr>
      <w:tr w:rsidR="00893379" w:rsidRPr="00835BC7">
        <w:trPr>
          <w:cantSplit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379" w:rsidRPr="00835BC7" w:rsidRDefault="00893379" w:rsidP="00FC1B1C">
            <w:pPr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79" w:rsidRDefault="00893379" w:rsidP="00B94575">
            <w:pPr>
              <w:rPr>
                <w:iCs/>
                <w:sz w:val="20"/>
                <w:szCs w:val="20"/>
              </w:rPr>
            </w:pPr>
            <w:r w:rsidRPr="00893379">
              <w:rPr>
                <w:iCs/>
                <w:sz w:val="20"/>
                <w:szCs w:val="20"/>
              </w:rPr>
              <w:t>Профессиональные заболевания ЛОР-органов</w:t>
            </w:r>
          </w:p>
          <w:p w:rsidR="007B2C49" w:rsidRPr="007B2C49" w:rsidRDefault="007B2C49" w:rsidP="007B2C49">
            <w:pPr>
              <w:pStyle w:val="a4"/>
              <w:rPr>
                <w:sz w:val="20"/>
                <w:szCs w:val="20"/>
              </w:rPr>
            </w:pPr>
            <w:r w:rsidRPr="007B2C49">
              <w:rPr>
                <w:sz w:val="20"/>
                <w:szCs w:val="20"/>
              </w:rPr>
              <w:t>6.9. Особенности состояния ЛОР-органов у работник</w:t>
            </w:r>
            <w:r w:rsidR="00C11AAD">
              <w:rPr>
                <w:sz w:val="20"/>
                <w:szCs w:val="20"/>
              </w:rPr>
              <w:t xml:space="preserve">ов автомобильного производства, стр. </w:t>
            </w:r>
            <w:r w:rsidRPr="007B2C49">
              <w:rPr>
                <w:sz w:val="20"/>
                <w:szCs w:val="20"/>
              </w:rPr>
              <w:t>411</w:t>
            </w:r>
          </w:p>
          <w:p w:rsidR="007B2C49" w:rsidRPr="00893379" w:rsidRDefault="007B2C49" w:rsidP="00B94575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379" w:rsidRPr="00835BC7" w:rsidRDefault="003136BB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BC7">
              <w:rPr>
                <w:color w:val="000000" w:themeColor="text1"/>
                <w:sz w:val="20"/>
                <w:szCs w:val="20"/>
              </w:rPr>
              <w:t>Печ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5F" w:rsidRDefault="00206144" w:rsidP="00FC1B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Учебное пособие, р</w:t>
            </w:r>
            <w:r w:rsidR="003136BB">
              <w:rPr>
                <w:i/>
                <w:sz w:val="20"/>
                <w:szCs w:val="20"/>
              </w:rPr>
              <w:t xml:space="preserve">уководство для врачей, </w:t>
            </w:r>
          </w:p>
          <w:p w:rsidR="00893379" w:rsidRDefault="004F0DD4" w:rsidP="00FC1B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Москва, </w:t>
            </w:r>
            <w:r w:rsidR="009C585F">
              <w:rPr>
                <w:i/>
                <w:sz w:val="20"/>
                <w:szCs w:val="20"/>
              </w:rPr>
              <w:t>2021. -</w:t>
            </w:r>
            <w:r w:rsidR="003136BB">
              <w:rPr>
                <w:i/>
                <w:sz w:val="20"/>
                <w:szCs w:val="20"/>
              </w:rPr>
              <w:t>544 с</w:t>
            </w:r>
            <w:r w:rsidR="004A6FE2">
              <w:rPr>
                <w:i/>
                <w:sz w:val="20"/>
                <w:szCs w:val="20"/>
              </w:rPr>
              <w:t>.</w:t>
            </w:r>
            <w:r w:rsidR="00206144">
              <w:rPr>
                <w:i/>
                <w:sz w:val="20"/>
                <w:szCs w:val="20"/>
              </w:rPr>
              <w:t xml:space="preserve"> </w:t>
            </w:r>
          </w:p>
          <w:p w:rsidR="00206144" w:rsidRPr="008C40F6" w:rsidRDefault="00206144" w:rsidP="00FC1B1C">
            <w:pPr>
              <w:rPr>
                <w:i/>
                <w:sz w:val="20"/>
                <w:szCs w:val="20"/>
                <w:lang w:val="en-US"/>
              </w:rPr>
            </w:pPr>
            <w:r w:rsidRPr="00206144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УДК: [613.6:616.21-07-085](035.3)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379" w:rsidRPr="00835BC7" w:rsidRDefault="003136BB" w:rsidP="00FC1B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379" w:rsidRPr="00A16D3C" w:rsidRDefault="003136BB" w:rsidP="00FC1B1C">
            <w:pPr>
              <w:rPr>
                <w:sz w:val="20"/>
                <w:szCs w:val="20"/>
              </w:rPr>
            </w:pPr>
            <w:r w:rsidRPr="00A16D3C">
              <w:rPr>
                <w:sz w:val="20"/>
                <w:szCs w:val="20"/>
              </w:rPr>
              <w:t>Под общей редакцией чл.-кор. РАН И.В. Бухтиярова, чл.-кор. РАН Н.А. Дайхеса</w:t>
            </w:r>
          </w:p>
        </w:tc>
      </w:tr>
    </w:tbl>
    <w:p w:rsidR="00032575" w:rsidRPr="00835BC7" w:rsidRDefault="00032575">
      <w:pPr>
        <w:rPr>
          <w:color w:val="000000" w:themeColor="text1"/>
        </w:rPr>
      </w:pPr>
    </w:p>
    <w:p w:rsidR="00032575" w:rsidRDefault="00032575">
      <w:pPr>
        <w:rPr>
          <w:color w:val="000000" w:themeColor="text1"/>
        </w:rPr>
      </w:pPr>
    </w:p>
    <w:p w:rsidR="00EA5A71" w:rsidRDefault="00EA5A71">
      <w:pPr>
        <w:rPr>
          <w:color w:val="000000" w:themeColor="text1"/>
        </w:rPr>
      </w:pPr>
    </w:p>
    <w:p w:rsidR="00EA5A71" w:rsidRDefault="00EA5A71">
      <w:pPr>
        <w:rPr>
          <w:color w:val="000000" w:themeColor="text1"/>
        </w:rPr>
      </w:pPr>
    </w:p>
    <w:p w:rsidR="00EA5A71" w:rsidRDefault="00EA5A71">
      <w:pPr>
        <w:rPr>
          <w:color w:val="000000" w:themeColor="text1"/>
        </w:rPr>
      </w:pPr>
    </w:p>
    <w:p w:rsidR="00EA5A71" w:rsidRPr="00835BC7" w:rsidRDefault="00EA5A71">
      <w:pPr>
        <w:rPr>
          <w:color w:val="000000" w:themeColor="text1"/>
        </w:rPr>
      </w:pPr>
    </w:p>
    <w:p w:rsidR="00032575" w:rsidRPr="00835BC7" w:rsidRDefault="00032575">
      <w:pPr>
        <w:rPr>
          <w:color w:val="000000" w:themeColor="text1"/>
        </w:rPr>
      </w:pPr>
    </w:p>
    <w:p w:rsidR="00032575" w:rsidRPr="000C42BD" w:rsidRDefault="00032575">
      <w:pPr>
        <w:rPr>
          <w:b/>
          <w:color w:val="000000" w:themeColor="text1"/>
        </w:rPr>
      </w:pPr>
      <w:r w:rsidRPr="000C42BD">
        <w:rPr>
          <w:b/>
          <w:color w:val="000000" w:themeColor="text1"/>
        </w:rPr>
        <w:t>Доклады</w:t>
      </w:r>
      <w:r w:rsidR="00FC1B1C" w:rsidRPr="000C42BD">
        <w:rPr>
          <w:b/>
          <w:color w:val="000000" w:themeColor="text1"/>
        </w:rPr>
        <w:t xml:space="preserve"> </w:t>
      </w:r>
    </w:p>
    <w:tbl>
      <w:tblPr>
        <w:tblW w:w="14899" w:type="dxa"/>
        <w:tblLook w:val="0000"/>
      </w:tblPr>
      <w:tblGrid>
        <w:gridCol w:w="900"/>
        <w:gridCol w:w="3242"/>
        <w:gridCol w:w="1312"/>
        <w:gridCol w:w="5533"/>
        <w:gridCol w:w="1030"/>
        <w:gridCol w:w="2882"/>
      </w:tblGrid>
      <w:tr w:rsidR="00564F59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59" w:rsidRPr="00835BC7" w:rsidRDefault="00564F59" w:rsidP="00564F59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CE48E1" w:rsidRDefault="00564F59" w:rsidP="00D32C91">
            <w:pPr>
              <w:pStyle w:val="21"/>
              <w:jc w:val="left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CE48E1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Организация мероприятий по медицинской реабилитации профессиональных больных в Республике Татарстан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D32C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D32C91">
            <w:pPr>
              <w:pStyle w:val="21"/>
              <w:jc w:val="left"/>
              <w:rPr>
                <w:b w:val="0"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Всероссийская  </w:t>
            </w:r>
            <w:r w:rsidRPr="00835BC7">
              <w:rPr>
                <w:b w:val="0"/>
                <w:color w:val="000000" w:themeColor="text1"/>
                <w:sz w:val="22"/>
                <w:szCs w:val="22"/>
              </w:rPr>
              <w:t xml:space="preserve">научно-практическая конференция с международным участием «Связь заболевания с профессией с позиций доказательной медицины» г. Казань, 19-20 мая 2011,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64F59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59" w:rsidRPr="00835BC7" w:rsidRDefault="00564F59" w:rsidP="00564F59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CE48E1" w:rsidRDefault="00564F59" w:rsidP="00430777">
            <w:pPr>
              <w:pStyle w:val="21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CE48E1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Модель ранней медицинской реабилитации работающих в условиях воздействия производственного шума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430777">
            <w:pPr>
              <w:pStyle w:val="21"/>
              <w:rPr>
                <w:b w:val="0"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XIX  Всероссийскй съезд врачей  оториноларингологов, Казань, 12-15 апреля,  2016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9" w:rsidRPr="00835BC7" w:rsidRDefault="00564F59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A567F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7F" w:rsidRPr="00835BC7" w:rsidRDefault="005A567F" w:rsidP="00564F59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7F" w:rsidRPr="00835BC7" w:rsidRDefault="005A567F" w:rsidP="005A567F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Системный подход к восстановлению здоровья работающих с ранними</w:t>
            </w:r>
            <w:r w:rsidR="004A7DEE" w:rsidRPr="00835BC7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признаками профессиональных заболеваний на крупном  </w:t>
            </w:r>
            <w:r w:rsidRPr="00835BC7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="004A7DEE"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машиностроительном предприятии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7F" w:rsidRPr="00835BC7" w:rsidRDefault="005A567F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7F" w:rsidRPr="005B4567" w:rsidRDefault="003702A2" w:rsidP="003702A2">
            <w:pPr>
              <w:pStyle w:val="21"/>
              <w:rPr>
                <w:b w:val="0"/>
                <w:color w:val="000000" w:themeColor="text1"/>
                <w:spacing w:val="4"/>
                <w:sz w:val="22"/>
                <w:szCs w:val="22"/>
              </w:rPr>
            </w:pPr>
            <w:r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На</w:t>
            </w:r>
            <w:r w:rsidR="005A567F"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учно – практическая конференция</w:t>
            </w:r>
            <w:r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, посвященная 90-летию кафедры общественного здоровья, экономики и управления здравоохранением Казанской государственной медицинской академии </w:t>
            </w:r>
            <w:r w:rsidR="005A567F"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«Управление сбалансированной совместной деятельностью в области охраны здоровья эк</w:t>
            </w:r>
            <w:r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ономически активного населения»</w:t>
            </w:r>
            <w:r w:rsidR="0045175B" w:rsidRPr="005B4567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, Казань, 18 ноября,2016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7F" w:rsidRPr="00835BC7" w:rsidRDefault="005A567F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7F" w:rsidRPr="00835BC7" w:rsidRDefault="005A567F" w:rsidP="00430777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A37372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372" w:rsidRPr="00835BC7" w:rsidRDefault="00A37372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CE48E1" w:rsidRDefault="00A37372" w:rsidP="00A37372">
            <w:pPr>
              <w:pStyle w:val="21"/>
              <w:rPr>
                <w:rStyle w:val="a3"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CE48E1">
              <w:rPr>
                <w:rFonts w:eastAsia="Batang"/>
                <w:bCs/>
                <w:color w:val="000000" w:themeColor="text1"/>
                <w:sz w:val="22"/>
                <w:szCs w:val="22"/>
                <w:lang w:eastAsia="ko-KR"/>
              </w:rPr>
              <w:t>Современные технологии коррекции состояний, связанных с воздействием химических факторов производственной среды»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32C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6E6942" w:rsidRDefault="00175359" w:rsidP="00A37372">
            <w:pPr>
              <w:pStyle w:val="21"/>
              <w:rPr>
                <w:rStyle w:val="apple-converted-space"/>
                <w:b w:val="0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III </w:t>
            </w:r>
            <w:r w:rsidR="00A37372" w:rsidRPr="006E6942">
              <w:rPr>
                <w:rFonts w:eastAsia="Batang"/>
                <w:b w:val="0"/>
                <w:bCs/>
                <w:color w:val="000000" w:themeColor="text1"/>
                <w:sz w:val="22"/>
                <w:szCs w:val="22"/>
                <w:lang w:eastAsia="ko-KR"/>
              </w:rPr>
              <w:t xml:space="preserve">Всероссийский форум с международным участием «Междисциплинарный подход к лечению заболеваний головы и шеи», Москва,: </w:t>
            </w:r>
            <w:r w:rsidR="00A37372" w:rsidRPr="005B4567">
              <w:rPr>
                <w:rFonts w:eastAsia="Batang"/>
                <w:b w:val="0"/>
                <w:color w:val="000000" w:themeColor="text1"/>
                <w:sz w:val="22"/>
                <w:szCs w:val="22"/>
                <w:lang w:eastAsia="ko-KR"/>
              </w:rPr>
              <w:t>15-16 декабря 2016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A37372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372" w:rsidRPr="00835BC7" w:rsidRDefault="00A37372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>Критерии ранней диагностики нарушений слуха  у работников шумовых профессий в машиностроении  и роль профилактических программ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074BA0" w:rsidP="00DE4DCB">
            <w:pPr>
              <w:pStyle w:val="21"/>
              <w:rPr>
                <w:rStyle w:val="apple-converted-space"/>
                <w:b w:val="0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4"/>
                <w:sz w:val="22"/>
                <w:szCs w:val="22"/>
              </w:rPr>
              <w:t>IV Всероссийский форум</w:t>
            </w:r>
            <w:r w:rsidR="00A37372" w:rsidRPr="00835BC7"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 с международным участием  «Междисциплинарный подход к лечению заболеваний головы и шеи» </w:t>
            </w:r>
            <w:r w:rsidR="00A37372" w:rsidRPr="005B456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20-21 сентября 2018</w:t>
            </w:r>
            <w:r w:rsidR="000C4F39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г.</w:t>
            </w:r>
            <w:r w:rsidR="00A37372" w:rsidRPr="005B456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="000C4F39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г. </w:t>
            </w:r>
            <w:r w:rsidR="00A37372" w:rsidRPr="005B456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Москва</w:t>
            </w:r>
            <w:r w:rsidR="00A37372" w:rsidRPr="00835BC7"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A37372" w:rsidRPr="00835BC7">
        <w:trPr>
          <w:cantSplit/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372" w:rsidRPr="00835BC7" w:rsidRDefault="00A37372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Региональный опыт оздоровления, реабилитации лиц, работающих в контакте с промышленными аэрозолями, имеющих начальные проявления ХОБЛ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5B4567" w:rsidRDefault="00A37372" w:rsidP="00DE4DCB">
            <w:pPr>
              <w:pStyle w:val="21"/>
              <w:rPr>
                <w:color w:val="000000" w:themeColor="text1"/>
                <w:spacing w:val="4"/>
                <w:sz w:val="22"/>
                <w:szCs w:val="22"/>
              </w:rPr>
            </w:pPr>
            <w:r w:rsidRPr="005B456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Международная научно-практическая конференция «ПРОФЕССИОНАЛЬНОЕ ЗДОРОВЬЕ И ДОЛГОЛЕТИЕ»</w:t>
            </w:r>
            <w:r w:rsidRPr="005B4567">
              <w:rPr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Pr="005B4567"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к 60-летию Центра профпатологии Ростовской области  г. Шахты, </w:t>
            </w:r>
            <w:r w:rsidRPr="005B4567">
              <w:rPr>
                <w:b w:val="0"/>
                <w:color w:val="000000" w:themeColor="text1"/>
                <w:sz w:val="22"/>
                <w:szCs w:val="22"/>
              </w:rPr>
              <w:t>05-06 июля 2018</w:t>
            </w:r>
            <w:r w:rsidR="00A04961">
              <w:rPr>
                <w:b w:val="0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A37372" w:rsidRPr="00835BC7">
        <w:trPr>
          <w:cantSplit/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372" w:rsidRPr="00835BC7" w:rsidRDefault="00A37372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>Критерии ранней диагностики нарушений слуха  у работников шумовых профессий в машиностроении  и роль профилактических программ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3B2C89" w:rsidRDefault="00A37372" w:rsidP="00DE4DCB">
            <w:pPr>
              <w:pStyle w:val="21"/>
              <w:rPr>
                <w:rStyle w:val="a3"/>
                <w:color w:val="000000" w:themeColor="text1"/>
                <w:spacing w:val="4"/>
                <w:sz w:val="22"/>
                <w:szCs w:val="22"/>
              </w:rPr>
            </w:pPr>
            <w:r w:rsidRPr="003B2C89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X Юбилейная Российская научно-практическая конференция с международным участием « Здоровье человека  XXI веке» г. Казань, 30-31 марта 2018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A37372" w:rsidRPr="00835BC7">
        <w:trPr>
          <w:cantSplit/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72" w:rsidRPr="00835BC7" w:rsidRDefault="00A37372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>Изучение воздействия промышленных аэрозолей на органы дыхания и современные подходы к профилактике, ранней диагностике формирования респираторной патологии у работников машиностроения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621F" w:rsidRPr="00B8621F" w:rsidRDefault="00A37372" w:rsidP="00DE4DCB">
            <w:pPr>
              <w:pStyle w:val="21"/>
              <w:rPr>
                <w:rStyle w:val="a3"/>
                <w:color w:val="000000" w:themeColor="text1"/>
                <w:spacing w:val="4"/>
                <w:sz w:val="22"/>
                <w:szCs w:val="22"/>
              </w:rPr>
            </w:pPr>
            <w:r w:rsidRPr="00B8621F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X Юбилейная Российская научно-практическая конференция с международным участием </w:t>
            </w:r>
          </w:p>
          <w:p w:rsidR="00A37372" w:rsidRPr="00835BC7" w:rsidRDefault="00B8621F" w:rsidP="00DE4DCB">
            <w:pPr>
              <w:pStyle w:val="21"/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</w:pPr>
            <w:r w:rsidRPr="00B8621F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«</w:t>
            </w:r>
            <w:r w:rsidR="00A37372" w:rsidRPr="00B8621F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Здоровье человека  XXI веке» г. Казань, 30-31 марта 2018</w:t>
            </w:r>
            <w:r w:rsidR="00A04961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7372" w:rsidRPr="00835BC7" w:rsidRDefault="00A37372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886308" w:rsidRPr="00835BC7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8" w:rsidRPr="00835BC7" w:rsidRDefault="00886308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8" w:rsidRPr="00835BC7" w:rsidRDefault="00073D47" w:rsidP="00DE4DCB">
            <w:pPr>
              <w:pStyle w:val="21"/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Современные аспекты изучения эффективности здоровье- и ресурсосберегающих профилактических программ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8" w:rsidRPr="00835BC7" w:rsidRDefault="00886308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III  Международный научно-практический форум «Здоровье и безопасность на рабочем месте», 15-17 мая 2019, Новополоцк-Полоцк, Республика Беларусь,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886308" w:rsidRPr="00835BC7" w:rsidTr="00CE48E1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8" w:rsidRPr="00835BC7" w:rsidRDefault="00886308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308" w:rsidRPr="00835BC7" w:rsidRDefault="00C162B6" w:rsidP="00830545">
            <w:pPr>
              <w:pStyle w:val="21"/>
              <w:rPr>
                <w:rStyle w:val="a3"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Ранняя реабилитаци</w:t>
            </w:r>
            <w:r w:rsidR="00830545"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я потери слуха,  вызванной </w:t>
            </w:r>
            <w:r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шумом, на современном машиностроительном предприятии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6308" w:rsidRPr="00835BC7" w:rsidRDefault="00C162B6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VI научно-практической конференции оториноларингологов и сурдологов ФМБА </w:t>
            </w:r>
            <w:r w:rsidR="0055270D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России с международным участием</w:t>
            </w:r>
            <w:r w:rsidRPr="00835BC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, 20-21 июня 2019 г., </w:t>
            </w:r>
            <w:r w:rsidRPr="00835BC7">
              <w:rPr>
                <w:rStyle w:val="a3"/>
                <w:bCs w:val="0"/>
                <w:color w:val="000000" w:themeColor="text1"/>
                <w:spacing w:val="4"/>
                <w:sz w:val="22"/>
                <w:szCs w:val="22"/>
              </w:rPr>
              <w:t>г. Санкт-Петербург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6308" w:rsidRPr="00835BC7" w:rsidRDefault="00886308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074BA0" w:rsidRPr="00835BC7" w:rsidTr="00CE48E1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0" w:rsidRPr="00835BC7" w:rsidRDefault="00074BA0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BA0" w:rsidRPr="00835BC7" w:rsidRDefault="00182A81" w:rsidP="00830545">
            <w:pPr>
              <w:pStyle w:val="21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835BC7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Ранняя</w:t>
            </w:r>
            <w:r w:rsidRPr="00CC2453">
              <w:rPr>
                <w:sz w:val="22"/>
                <w:szCs w:val="22"/>
              </w:rPr>
              <w:t xml:space="preserve"> диагностика</w:t>
            </w:r>
            <w:r>
              <w:rPr>
                <w:sz w:val="22"/>
                <w:szCs w:val="22"/>
              </w:rPr>
              <w:t xml:space="preserve"> заболеваний респираторной системы </w:t>
            </w:r>
            <w:r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в условиях  крупного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машиностроительного</w:t>
            </w:r>
            <w:r w:rsidRPr="00970BC5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предприяти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BA0" w:rsidRPr="00835BC7" w:rsidRDefault="00074BA0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BA0" w:rsidRPr="00835BC7" w:rsidRDefault="00E96F2D" w:rsidP="00DE4DCB">
            <w:pPr>
              <w:pStyle w:val="21"/>
              <w:rPr>
                <w:rStyle w:val="a3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4"/>
                <w:sz w:val="22"/>
                <w:szCs w:val="22"/>
              </w:rPr>
              <w:t>V Всероссийский  форум</w:t>
            </w:r>
            <w:r w:rsidR="00074BA0" w:rsidRPr="00835BC7">
              <w:rPr>
                <w:b w:val="0"/>
                <w:color w:val="000000" w:themeColor="text1"/>
                <w:spacing w:val="4"/>
                <w:sz w:val="22"/>
                <w:szCs w:val="22"/>
              </w:rPr>
              <w:t xml:space="preserve"> с международным участием  «Междисциплинарный подход к лечению заболеваний головы и шеи» </w:t>
            </w:r>
            <w:r w:rsidRPr="009554E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19-20 сентября 2019</w:t>
            </w:r>
            <w:r w:rsidR="00074BA0" w:rsidRPr="009554E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, </w:t>
            </w:r>
            <w:r w:rsidR="00CC14B9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г.</w:t>
            </w:r>
            <w:r w:rsidR="00074BA0" w:rsidRPr="009554E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>Москва</w:t>
            </w:r>
            <w:r w:rsidR="00074BA0" w:rsidRPr="00835BC7"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BA0" w:rsidRPr="00835BC7" w:rsidRDefault="00074BA0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BA0" w:rsidRPr="00835BC7" w:rsidRDefault="00074BA0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CE48E1" w:rsidRPr="00835BC7" w:rsidTr="00D51633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1" w:rsidRPr="00835BC7" w:rsidRDefault="00CE48E1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8E1" w:rsidRPr="00CC2453" w:rsidRDefault="00CE48E1" w:rsidP="00830545">
            <w:pPr>
              <w:pStyle w:val="21"/>
              <w:rPr>
                <w:sz w:val="22"/>
                <w:szCs w:val="22"/>
              </w:rPr>
            </w:pPr>
            <w:r w:rsidRPr="00CC2453">
              <w:rPr>
                <w:sz w:val="22"/>
                <w:szCs w:val="22"/>
              </w:rPr>
              <w:t>Д</w:t>
            </w:r>
            <w:r w:rsidR="00CC2453" w:rsidRPr="00CC2453">
              <w:rPr>
                <w:sz w:val="22"/>
                <w:szCs w:val="22"/>
              </w:rPr>
              <w:t>онозологическая диагностика эффектов воздействия вредных факторов производственной среды и медико-организационные аспекты ранней реабилитации</w:t>
            </w:r>
          </w:p>
          <w:p w:rsidR="00CE48E1" w:rsidRPr="00835BC7" w:rsidRDefault="00CE48E1" w:rsidP="00CC2453">
            <w:pPr>
              <w:pStyle w:val="21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8E1" w:rsidRPr="00835BC7" w:rsidRDefault="00CE48E1" w:rsidP="00FC1B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05" w:rsidRDefault="00CE48E1" w:rsidP="00DE4DCB">
            <w:pPr>
              <w:pStyle w:val="21"/>
              <w:rPr>
                <w:rStyle w:val="btxt"/>
                <w:b w:val="0"/>
                <w:color w:val="000000" w:themeColor="text1"/>
                <w:sz w:val="22"/>
                <w:szCs w:val="22"/>
              </w:rPr>
            </w:pP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 xml:space="preserve">XV Российский Национальный Конгресс с международным участием «Профессия и здоровье», VII Всероссийский съезд врачей-профпатологов,  </w:t>
            </w:r>
          </w:p>
          <w:p w:rsidR="00CE48E1" w:rsidRPr="00CE48E1" w:rsidRDefault="00CE48E1" w:rsidP="00DE4DCB">
            <w:pPr>
              <w:pStyle w:val="21"/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</w:pP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>г.</w:t>
            </w:r>
            <w:r w:rsidR="005A2D28">
              <w:rPr>
                <w:rStyle w:val="btxt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>Самара, 2019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8E1" w:rsidRPr="00835BC7" w:rsidRDefault="00CE48E1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48E1" w:rsidRPr="00835BC7" w:rsidRDefault="00CE48E1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D51633" w:rsidRPr="00835BC7" w:rsidTr="006D1236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33" w:rsidRPr="00835BC7" w:rsidRDefault="00D51633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1633" w:rsidRPr="00CC2453" w:rsidRDefault="0051602D" w:rsidP="0051602D">
            <w:pPr>
              <w:pStyle w:val="21"/>
              <w:rPr>
                <w:sz w:val="22"/>
                <w:szCs w:val="22"/>
              </w:rPr>
            </w:pPr>
            <w:r w:rsidRPr="00835BC7"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>Современные аспекты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>мониторинга за состоянием здоровья лиц с подозрением на   профессиональные  заболевания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в условиях  крупного</w:t>
            </w:r>
            <w:r w:rsidRPr="00970BC5"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машиностроительного</w:t>
            </w:r>
            <w:r w:rsidRPr="00970BC5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предприяти</w:t>
            </w:r>
            <w:r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633" w:rsidRPr="00835BC7" w:rsidRDefault="00D51633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05" w:rsidRDefault="00D51633" w:rsidP="00C51045">
            <w:pPr>
              <w:pStyle w:val="21"/>
              <w:rPr>
                <w:rStyle w:val="btxt"/>
                <w:b w:val="0"/>
                <w:color w:val="000000" w:themeColor="text1"/>
                <w:sz w:val="22"/>
                <w:szCs w:val="22"/>
              </w:rPr>
            </w:pP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 xml:space="preserve">XV Российский Национальный Конгресс с международным участием «Профессия и здоровье», VII Всероссийский съезд врачей-профпатологов,  </w:t>
            </w:r>
          </w:p>
          <w:p w:rsidR="00D51633" w:rsidRPr="00CE48E1" w:rsidRDefault="00D51633" w:rsidP="00C51045">
            <w:pPr>
              <w:pStyle w:val="21"/>
              <w:rPr>
                <w:rStyle w:val="a3"/>
                <w:b/>
                <w:color w:val="000000" w:themeColor="text1"/>
                <w:spacing w:val="4"/>
                <w:sz w:val="22"/>
                <w:szCs w:val="22"/>
              </w:rPr>
            </w:pP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>г.</w:t>
            </w:r>
            <w:r w:rsidR="001F314D">
              <w:rPr>
                <w:rStyle w:val="btxt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CE48E1">
              <w:rPr>
                <w:rStyle w:val="btxt"/>
                <w:b w:val="0"/>
                <w:color w:val="000000" w:themeColor="text1"/>
                <w:sz w:val="22"/>
                <w:szCs w:val="22"/>
              </w:rPr>
              <w:t>Самара, 2019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633" w:rsidRPr="00835BC7" w:rsidRDefault="00D51633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633" w:rsidRPr="00835BC7" w:rsidRDefault="00D51633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6D1236" w:rsidRPr="00835BC7" w:rsidTr="005A1725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6" w:rsidRPr="00835BC7" w:rsidRDefault="006D1236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236" w:rsidRPr="006D1236" w:rsidRDefault="006D1236" w:rsidP="0051602D">
            <w:pPr>
              <w:pStyle w:val="21"/>
              <w:rPr>
                <w:rStyle w:val="a3"/>
                <w:b/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6D1236">
              <w:rPr>
                <w:sz w:val="22"/>
                <w:szCs w:val="22"/>
              </w:rPr>
              <w:t>Основные аспекты изучения у</w:t>
            </w:r>
            <w:r>
              <w:rPr>
                <w:sz w:val="22"/>
                <w:szCs w:val="22"/>
              </w:rPr>
              <w:t>словий труда работников крупно</w:t>
            </w:r>
            <w:r w:rsidRPr="006D1236">
              <w:rPr>
                <w:sz w:val="22"/>
                <w:szCs w:val="22"/>
              </w:rPr>
              <w:t>го машиностроительного предприятия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236" w:rsidRPr="00835BC7" w:rsidRDefault="006D1236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236" w:rsidRPr="00E36C05" w:rsidRDefault="00E36C05" w:rsidP="00E36C05">
            <w:pPr>
              <w:pStyle w:val="21"/>
              <w:rPr>
                <w:rStyle w:val="btxt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Helvetica" w:hAnsi="Helvetica"/>
                <w:color w:val="171717"/>
                <w:sz w:val="15"/>
                <w:szCs w:val="15"/>
                <w:shd w:val="clear" w:color="auto" w:fill="FFFFFF"/>
              </w:rPr>
              <w:t> </w:t>
            </w:r>
            <w:r w:rsidRPr="00E36C05">
              <w:rPr>
                <w:b w:val="0"/>
                <w:color w:val="171717"/>
                <w:sz w:val="22"/>
                <w:szCs w:val="22"/>
                <w:shd w:val="clear" w:color="auto" w:fill="FFFFFF"/>
              </w:rPr>
              <w:t>Всероссийская научно-практическая конференция с международным участием </w:t>
            </w:r>
            <w:r w:rsidRPr="00E36C05">
              <w:rPr>
                <w:b w:val="0"/>
                <w:bCs/>
                <w:color w:val="171717"/>
                <w:sz w:val="22"/>
                <w:szCs w:val="22"/>
                <w:shd w:val="clear" w:color="auto" w:fill="FFFFFF"/>
              </w:rPr>
              <w:t>«ПРОФИЛАКТИЧЕСКАЯ МЕДИЦИНА – 2019»</w:t>
            </w:r>
            <w:r>
              <w:rPr>
                <w:b w:val="0"/>
                <w:color w:val="171717"/>
                <w:sz w:val="22"/>
                <w:szCs w:val="22"/>
                <w:shd w:val="clear" w:color="auto" w:fill="FFFFFF"/>
              </w:rPr>
              <w:t xml:space="preserve"> </w:t>
            </w:r>
            <w:r w:rsidRPr="00835BC7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835BC7">
              <w:rPr>
                <w:rStyle w:val="a3"/>
                <w:bCs w:val="0"/>
                <w:color w:val="000000" w:themeColor="text1"/>
                <w:spacing w:val="4"/>
                <w:sz w:val="22"/>
                <w:szCs w:val="22"/>
              </w:rPr>
              <w:t>г. Санкт-Петербург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236" w:rsidRPr="00835BC7" w:rsidRDefault="006D1236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236" w:rsidRPr="00835BC7" w:rsidRDefault="006D1236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A1725" w:rsidRPr="00835BC7" w:rsidTr="005A1725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5" w:rsidRPr="00835BC7" w:rsidRDefault="005A1725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C70D2F" w:rsidRDefault="005A1725" w:rsidP="005A1725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C70D2F">
              <w:rPr>
                <w:b/>
                <w:color w:val="000000"/>
                <w:sz w:val="22"/>
                <w:szCs w:val="22"/>
              </w:rPr>
              <w:t>«Вопросы организации ранней медицинской реабилитации при профессиональных заболеваниях на крупном машиностроительном предприятии»</w:t>
            </w:r>
          </w:p>
          <w:p w:rsidR="005A1725" w:rsidRPr="006D1236" w:rsidRDefault="005A1725" w:rsidP="0051602D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FD42B6" w:rsidRDefault="005A1725" w:rsidP="00E36C05">
            <w:pPr>
              <w:pStyle w:val="21"/>
              <w:rPr>
                <w:rStyle w:val="apple-converted-space"/>
                <w:rFonts w:ascii="Helvetica" w:hAnsi="Helvetica"/>
                <w:b w:val="0"/>
                <w:color w:val="171717"/>
                <w:sz w:val="15"/>
                <w:szCs w:val="15"/>
                <w:shd w:val="clear" w:color="auto" w:fill="FFFFFF"/>
              </w:rPr>
            </w:pPr>
            <w:r w:rsidRPr="00FD42B6">
              <w:rPr>
                <w:b w:val="0"/>
                <w:sz w:val="22"/>
                <w:szCs w:val="22"/>
              </w:rPr>
              <w:t>ХI</w:t>
            </w:r>
            <w:r w:rsidRPr="00FD42B6">
              <w:rPr>
                <w:b w:val="0"/>
                <w:sz w:val="22"/>
                <w:szCs w:val="22"/>
                <w:lang w:val="en-US"/>
              </w:rPr>
              <w:t>II</w:t>
            </w:r>
            <w:r w:rsidRPr="00FD42B6">
              <w:rPr>
                <w:b w:val="0"/>
                <w:sz w:val="22"/>
                <w:szCs w:val="22"/>
              </w:rPr>
              <w:t xml:space="preserve">-ая Всероссийская научно-практическая конференция с международным участием </w:t>
            </w:r>
            <w:r w:rsidRPr="00FD42B6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«Здоровье человека в 21 веке» </w:t>
            </w:r>
            <w:r w:rsidRPr="00FD42B6">
              <w:rPr>
                <w:b w:val="0"/>
                <w:sz w:val="22"/>
                <w:szCs w:val="22"/>
              </w:rPr>
              <w:t>17-18 марта 2021 г. г. 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A1725" w:rsidRPr="00835BC7" w:rsidTr="005A1725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5" w:rsidRPr="00835BC7" w:rsidRDefault="005A1725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C70D2F" w:rsidRDefault="005A1725" w:rsidP="005A1725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C70D2F">
              <w:rPr>
                <w:b/>
                <w:color w:val="000000"/>
                <w:sz w:val="22"/>
                <w:szCs w:val="22"/>
              </w:rPr>
              <w:t>«Ранний восстановительный период больных, перенесших интерстициальную пневмонию, вызванную COVID-19»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FD42B6" w:rsidRDefault="005A1725" w:rsidP="00E36C05">
            <w:pPr>
              <w:pStyle w:val="21"/>
              <w:rPr>
                <w:rStyle w:val="apple-converted-space"/>
                <w:rFonts w:ascii="Helvetica" w:hAnsi="Helvetica"/>
                <w:b w:val="0"/>
                <w:color w:val="171717"/>
                <w:sz w:val="15"/>
                <w:szCs w:val="15"/>
                <w:shd w:val="clear" w:color="auto" w:fill="FFFFFF"/>
              </w:rPr>
            </w:pPr>
            <w:r w:rsidRPr="00FD42B6">
              <w:rPr>
                <w:b w:val="0"/>
                <w:sz w:val="22"/>
                <w:szCs w:val="22"/>
              </w:rPr>
              <w:t>ХI</w:t>
            </w:r>
            <w:r w:rsidRPr="00FD42B6">
              <w:rPr>
                <w:b w:val="0"/>
                <w:sz w:val="22"/>
                <w:szCs w:val="22"/>
                <w:lang w:val="en-US"/>
              </w:rPr>
              <w:t>II</w:t>
            </w:r>
            <w:r w:rsidRPr="00FD42B6">
              <w:rPr>
                <w:b w:val="0"/>
                <w:sz w:val="22"/>
                <w:szCs w:val="22"/>
              </w:rPr>
              <w:t xml:space="preserve">-ая Всероссийская научно-практическая конференция с международным участием </w:t>
            </w:r>
            <w:r w:rsidRPr="00FD42B6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«Здоровье человека в 21 веке» </w:t>
            </w:r>
            <w:r w:rsidRPr="00FD42B6">
              <w:rPr>
                <w:b w:val="0"/>
                <w:sz w:val="22"/>
                <w:szCs w:val="22"/>
              </w:rPr>
              <w:t>17-18 марта 2021 г. г. 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A1725" w:rsidRPr="00835BC7" w:rsidTr="005A1725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5" w:rsidRPr="00835BC7" w:rsidRDefault="005A1725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C70D2F" w:rsidRDefault="005A1725" w:rsidP="005A1725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C70D2F">
              <w:rPr>
                <w:b/>
                <w:color w:val="000000"/>
                <w:sz w:val="22"/>
                <w:szCs w:val="22"/>
              </w:rPr>
              <w:t xml:space="preserve"> «Анализ заболеваемости туберкулезом среди медицинских работников противотуберкулезных учреждений»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FD42B6" w:rsidRDefault="005A1725" w:rsidP="00E36C05">
            <w:pPr>
              <w:pStyle w:val="21"/>
              <w:rPr>
                <w:rStyle w:val="apple-converted-space"/>
                <w:rFonts w:ascii="Helvetica" w:hAnsi="Helvetica"/>
                <w:b w:val="0"/>
                <w:color w:val="171717"/>
                <w:sz w:val="15"/>
                <w:szCs w:val="15"/>
                <w:shd w:val="clear" w:color="auto" w:fill="FFFFFF"/>
              </w:rPr>
            </w:pPr>
            <w:r w:rsidRPr="00FD42B6">
              <w:rPr>
                <w:b w:val="0"/>
                <w:sz w:val="22"/>
                <w:szCs w:val="22"/>
              </w:rPr>
              <w:t>ХI</w:t>
            </w:r>
            <w:r w:rsidRPr="00FD42B6">
              <w:rPr>
                <w:b w:val="0"/>
                <w:sz w:val="22"/>
                <w:szCs w:val="22"/>
                <w:lang w:val="en-US"/>
              </w:rPr>
              <w:t>II</w:t>
            </w:r>
            <w:r w:rsidRPr="00FD42B6">
              <w:rPr>
                <w:b w:val="0"/>
                <w:sz w:val="22"/>
                <w:szCs w:val="22"/>
              </w:rPr>
              <w:t xml:space="preserve">-ая Всероссийская научно-практическая конференция с международным участием </w:t>
            </w:r>
            <w:r w:rsidRPr="00FD42B6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«Здоровье человека в 21 веке» </w:t>
            </w:r>
            <w:r w:rsidRPr="00FD42B6">
              <w:rPr>
                <w:b w:val="0"/>
                <w:sz w:val="22"/>
                <w:szCs w:val="22"/>
              </w:rPr>
              <w:t>17-18 марта 2021 г. г. 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A1725" w:rsidRPr="00835BC7" w:rsidTr="008204F9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5" w:rsidRPr="00835BC7" w:rsidRDefault="005A1725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C70D2F" w:rsidRDefault="005A1725" w:rsidP="005A1725">
            <w:pPr>
              <w:pStyle w:val="a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70D2F">
              <w:rPr>
                <w:b/>
                <w:color w:val="000000"/>
                <w:sz w:val="22"/>
                <w:szCs w:val="22"/>
              </w:rPr>
              <w:t>«Изучение состояние здоровья работников противотуберкулезных учреждений по данным периодических медицинских осмотров»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FD42B6" w:rsidRDefault="005A1725" w:rsidP="00E36C05">
            <w:pPr>
              <w:pStyle w:val="21"/>
              <w:rPr>
                <w:rStyle w:val="apple-converted-space"/>
                <w:rFonts w:ascii="Helvetica" w:hAnsi="Helvetica"/>
                <w:b w:val="0"/>
                <w:color w:val="171717"/>
                <w:sz w:val="15"/>
                <w:szCs w:val="15"/>
                <w:shd w:val="clear" w:color="auto" w:fill="FFFFFF"/>
              </w:rPr>
            </w:pPr>
            <w:r w:rsidRPr="00FD42B6">
              <w:rPr>
                <w:b w:val="0"/>
                <w:sz w:val="22"/>
                <w:szCs w:val="22"/>
              </w:rPr>
              <w:t>ХI</w:t>
            </w:r>
            <w:r w:rsidRPr="00FD42B6">
              <w:rPr>
                <w:b w:val="0"/>
                <w:sz w:val="22"/>
                <w:szCs w:val="22"/>
                <w:lang w:val="en-US"/>
              </w:rPr>
              <w:t>II</w:t>
            </w:r>
            <w:r w:rsidRPr="00FD42B6">
              <w:rPr>
                <w:b w:val="0"/>
                <w:sz w:val="22"/>
                <w:szCs w:val="22"/>
              </w:rPr>
              <w:t xml:space="preserve">-ая Всероссийская научно-практическая конференция с международным участием </w:t>
            </w:r>
            <w:r w:rsidRPr="00FD42B6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«Здоровье человека в 21 веке» </w:t>
            </w:r>
            <w:r w:rsidRPr="00FD42B6">
              <w:rPr>
                <w:b w:val="0"/>
                <w:sz w:val="22"/>
                <w:szCs w:val="22"/>
              </w:rPr>
              <w:t>17-18 марта 2021 г. г. 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1725" w:rsidRPr="00835BC7" w:rsidRDefault="005A1725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8204F9" w:rsidRPr="00835BC7" w:rsidTr="00ED2C7E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9" w:rsidRPr="00835BC7" w:rsidRDefault="008204F9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F3C" w:rsidRPr="00A13F3C" w:rsidRDefault="00A13F3C" w:rsidP="00A13F3C">
            <w:pPr>
              <w:pStyle w:val="a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13F3C">
              <w:rPr>
                <w:b/>
                <w:color w:val="000000"/>
                <w:sz w:val="22"/>
                <w:szCs w:val="22"/>
              </w:rPr>
              <w:t>«Актуальные вопросы состояния здоровья и медицинской реабилитации больных, перенесших интерстициальную пневмонию, вызванную COVID-19»</w:t>
            </w:r>
          </w:p>
          <w:p w:rsidR="008204F9" w:rsidRPr="00C70D2F" w:rsidRDefault="008204F9" w:rsidP="005A1725">
            <w:pPr>
              <w:pStyle w:val="a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04F9" w:rsidRPr="00835BC7" w:rsidRDefault="008204F9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04F9" w:rsidRPr="008204F9" w:rsidRDefault="008204F9" w:rsidP="00E36C05">
            <w:pPr>
              <w:pStyle w:val="21"/>
              <w:rPr>
                <w:b w:val="0"/>
                <w:sz w:val="22"/>
                <w:szCs w:val="22"/>
              </w:rPr>
            </w:pPr>
            <w:r w:rsidRPr="008204F9">
              <w:rPr>
                <w:b w:val="0"/>
                <w:bCs/>
                <w:sz w:val="22"/>
                <w:szCs w:val="22"/>
              </w:rPr>
              <w:t xml:space="preserve">Всероссийская научно-практическая конференция по программам инноваций в области медицины труда: </w:t>
            </w:r>
            <w:r w:rsidRPr="008204F9">
              <w:rPr>
                <w:b w:val="0"/>
                <w:sz w:val="22"/>
                <w:szCs w:val="22"/>
              </w:rPr>
              <w:t>«СЕРДЕЧНО-СОСУДИСТЫЕ, РЕСПИРАТОРНЫЕ И ОНКОЛОГИЧЕСКИЕ ЗАБОЛЕВАНИЯ У РАБОТАЮЩИХ – НОВЫЕ ВЫЗОВЫ»  08-09 июня 2021 года., г. Новосибирск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04F9" w:rsidRPr="00835BC7" w:rsidRDefault="008204F9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04F9" w:rsidRPr="00835BC7" w:rsidRDefault="008204F9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ED2C7E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E" w:rsidRPr="00835BC7" w:rsidRDefault="00ED2C7E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C7E" w:rsidRPr="0056583F" w:rsidRDefault="0056583F" w:rsidP="00A13F3C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56583F">
              <w:rPr>
                <w:b/>
                <w:color w:val="000000"/>
                <w:sz w:val="22"/>
                <w:szCs w:val="22"/>
              </w:rPr>
              <w:t>«Ранний постковидный период: осложнения, последствия, диагностика и лечение»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C7E" w:rsidRPr="00835BC7" w:rsidRDefault="00ED2C7E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C7E" w:rsidRPr="00ED2C7E" w:rsidRDefault="00ED2C7E" w:rsidP="00ED2C7E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 w:rsidRPr="00ED2C7E">
              <w:rPr>
                <w:bCs/>
                <w:color w:val="000000"/>
                <w:sz w:val="22"/>
                <w:szCs w:val="22"/>
              </w:rPr>
              <w:t xml:space="preserve">Всероссийская научно-практическая конференция </w:t>
            </w:r>
            <w:r w:rsidRPr="00ED2C7E">
              <w:rPr>
                <w:color w:val="000000"/>
                <w:sz w:val="22"/>
                <w:szCs w:val="22"/>
              </w:rPr>
              <w:t>«Труд и здоровье работников в современных условиях», посвященной 75-летию со дня рождения д.м.н. И.Н.Пиктушанской, 1 июля 2021г., г. Шахты</w:t>
            </w:r>
          </w:p>
          <w:p w:rsidR="00ED2C7E" w:rsidRPr="008204F9" w:rsidRDefault="00ED2C7E" w:rsidP="00E36C05">
            <w:pPr>
              <w:pStyle w:val="21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C7E" w:rsidRPr="00835BC7" w:rsidRDefault="00ED2C7E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C7E" w:rsidRPr="00835BC7" w:rsidRDefault="00ED2C7E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483337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7" w:rsidRPr="00835BC7" w:rsidRDefault="00483337" w:rsidP="00FC1B1C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337" w:rsidRPr="0056583F" w:rsidRDefault="00150AF3" w:rsidP="00A13F3C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150AF3">
              <w:rPr>
                <w:b/>
                <w:bCs/>
                <w:color w:val="000000"/>
                <w:sz w:val="22"/>
                <w:szCs w:val="22"/>
              </w:rPr>
              <w:t>Структура пр</w:t>
            </w:r>
            <w:r w:rsidR="00B67CE6">
              <w:rPr>
                <w:b/>
                <w:bCs/>
                <w:color w:val="000000"/>
                <w:sz w:val="22"/>
                <w:szCs w:val="22"/>
              </w:rPr>
              <w:t xml:space="preserve">офессиональной заболеваемости </w:t>
            </w:r>
            <w:r w:rsidR="00B67CE6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50AF3">
              <w:rPr>
                <w:b/>
                <w:bCs/>
                <w:color w:val="000000"/>
                <w:sz w:val="22"/>
                <w:szCs w:val="22"/>
              </w:rPr>
              <w:t>работников  крупного машиностроительного предприятия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337" w:rsidRPr="00835BC7" w:rsidRDefault="0040376A" w:rsidP="00C510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337" w:rsidRPr="00CF3850" w:rsidRDefault="00591898" w:rsidP="00ED2C7E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 w:rsidRPr="00CF3850">
              <w:rPr>
                <w:rStyle w:val="btxt"/>
                <w:color w:val="000000" w:themeColor="text1"/>
                <w:sz w:val="22"/>
                <w:szCs w:val="22"/>
              </w:rPr>
              <w:t>XV</w:t>
            </w:r>
            <w:r w:rsidRPr="00CF3850">
              <w:rPr>
                <w:rStyle w:val="btxt"/>
                <w:color w:val="000000" w:themeColor="text1"/>
                <w:sz w:val="22"/>
                <w:szCs w:val="22"/>
                <w:lang w:val="en-US"/>
              </w:rPr>
              <w:t>I</w:t>
            </w:r>
            <w:r w:rsidRPr="00CF3850">
              <w:rPr>
                <w:rStyle w:val="btxt"/>
                <w:color w:val="000000" w:themeColor="text1"/>
                <w:sz w:val="22"/>
                <w:szCs w:val="22"/>
              </w:rPr>
              <w:t xml:space="preserve"> Российский Национальный Конгресс с международным участием «Профессия и здоровье», </w:t>
            </w:r>
            <w:r w:rsidR="00483337" w:rsidRPr="00CF3850">
              <w:rPr>
                <w:bCs/>
                <w:color w:val="000000"/>
                <w:sz w:val="22"/>
                <w:szCs w:val="22"/>
                <w:lang w:val="en-US"/>
              </w:rPr>
              <w:t>VII</w:t>
            </w:r>
            <w:r w:rsidRPr="00CF3850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CF385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83337" w:rsidRPr="00CF3850">
              <w:rPr>
                <w:bCs/>
                <w:color w:val="000000"/>
                <w:sz w:val="22"/>
                <w:szCs w:val="22"/>
              </w:rPr>
              <w:t>съезд врачей-профпатологов России, 23 сентября 2021 г., город Владивосток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337" w:rsidRPr="00CF3850" w:rsidRDefault="00483337" w:rsidP="00DE4DCB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337" w:rsidRPr="00835BC7" w:rsidRDefault="00483337" w:rsidP="00DE4DCB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Default="00AD44DA" w:rsidP="00B27020">
            <w:pPr>
              <w:pStyle w:val="a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D44DA">
              <w:rPr>
                <w:b/>
                <w:bCs/>
                <w:color w:val="000000"/>
                <w:sz w:val="22"/>
                <w:szCs w:val="22"/>
              </w:rPr>
              <w:t>Актуальные вопросы реабилитации работников крупного машиностроительного предприятия, перенесших COVID-19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DD5E38" w:rsidRDefault="00B27020" w:rsidP="00B27020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 w:rsidRPr="00DD5E38">
              <w:rPr>
                <w:bCs/>
                <w:color w:val="000000"/>
                <w:sz w:val="22"/>
                <w:szCs w:val="22"/>
              </w:rPr>
              <w:t>Х</w:t>
            </w:r>
            <w:r w:rsidRPr="00DD5E38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DD5E38">
              <w:rPr>
                <w:bCs/>
                <w:color w:val="000000"/>
                <w:sz w:val="22"/>
                <w:szCs w:val="22"/>
              </w:rPr>
              <w:t>Х</w:t>
            </w:r>
            <w:r w:rsidRPr="00DD5E38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DD5E38">
              <w:rPr>
                <w:bCs/>
                <w:color w:val="000000"/>
                <w:sz w:val="22"/>
                <w:szCs w:val="22"/>
              </w:rPr>
              <w:t xml:space="preserve">  Национальный конгр</w:t>
            </w:r>
            <w:r>
              <w:rPr>
                <w:bCs/>
                <w:color w:val="000000"/>
                <w:sz w:val="22"/>
                <w:szCs w:val="22"/>
              </w:rPr>
              <w:t xml:space="preserve">есс по болезням органов дыхания, </w:t>
            </w:r>
            <w:r w:rsidRPr="00DD5E38">
              <w:rPr>
                <w:bCs/>
                <w:color w:val="000000"/>
                <w:sz w:val="22"/>
                <w:szCs w:val="22"/>
              </w:rPr>
              <w:t>27 октября 2021 г.,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  <w:r w:rsidRPr="00DD5E38">
              <w:rPr>
                <w:bCs/>
                <w:color w:val="000000"/>
                <w:sz w:val="22"/>
                <w:szCs w:val="22"/>
              </w:rPr>
              <w:t xml:space="preserve"> Москва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1B08ED" w:rsidRDefault="00B27020" w:rsidP="00B27020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«</w:t>
            </w:r>
            <w:r w:rsidRPr="001B08ED">
              <w:rPr>
                <w:b/>
                <w:color w:val="0D0D0D"/>
                <w:sz w:val="22"/>
                <w:szCs w:val="22"/>
              </w:rPr>
              <w:t>Вопросы управления профессиональным риском на ПАО «КАМАЗ»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CD2339" w:rsidRDefault="00B27020" w:rsidP="00B27020">
            <w:pPr>
              <w:rPr>
                <w:color w:val="000000"/>
                <w:sz w:val="22"/>
                <w:szCs w:val="22"/>
              </w:rPr>
            </w:pPr>
            <w:r w:rsidRPr="00D25BD7">
              <w:rPr>
                <w:color w:val="000000"/>
                <w:sz w:val="22"/>
                <w:szCs w:val="22"/>
              </w:rPr>
              <w:t>ХIV-ая Всероссийская научно-практическая конференция с международным участием «Здоровье человека в ХХI веке. Качество жизни»</w:t>
            </w:r>
            <w:r>
              <w:rPr>
                <w:color w:val="000000"/>
                <w:sz w:val="22"/>
                <w:szCs w:val="22"/>
              </w:rPr>
              <w:t xml:space="preserve">, 17-18 марта 2022 г., </w:t>
            </w:r>
            <w:r w:rsidRPr="00D25BD7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5BD7">
              <w:rPr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092A15" w:rsidRDefault="00B27020" w:rsidP="00B27020">
            <w:pPr>
              <w:pStyle w:val="a4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092A15">
              <w:rPr>
                <w:b/>
                <w:bCs/>
                <w:color w:val="262626"/>
                <w:sz w:val="22"/>
                <w:szCs w:val="22"/>
              </w:rPr>
              <w:t>Влияние аэрозолей на развитие заболеваний дыхательных путей на примере крупного машиностроительного предприятия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D25BD7" w:rsidRDefault="00B27020" w:rsidP="00B27020">
            <w:pPr>
              <w:rPr>
                <w:color w:val="000000"/>
                <w:sz w:val="22"/>
                <w:szCs w:val="22"/>
              </w:rPr>
            </w:pPr>
            <w:r w:rsidRPr="00D25BD7">
              <w:rPr>
                <w:color w:val="000000"/>
                <w:sz w:val="22"/>
                <w:szCs w:val="22"/>
              </w:rPr>
              <w:t>ХIV-ая Всероссийская научно-практическая конференция с международным участием «Здоровье человека в ХХI веке. Качество жизни», 17-18 марта 2022 г.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5BD7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5BD7">
              <w:rPr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Default="00B27020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A5045E">
              <w:rPr>
                <w:b/>
                <w:bCs/>
                <w:color w:val="262626"/>
                <w:sz w:val="22"/>
                <w:szCs w:val="22"/>
              </w:rPr>
              <w:t xml:space="preserve">Потеря слуха, вызванная производственным шумом </w:t>
            </w:r>
            <w:r w:rsidRPr="00A5045E">
              <w:rPr>
                <w:b/>
                <w:bCs/>
                <w:color w:val="262626"/>
                <w:sz w:val="22"/>
                <w:szCs w:val="22"/>
              </w:rPr>
              <w:br/>
              <w:t xml:space="preserve">(noise induced hearing loss, NIHL; </w:t>
            </w:r>
            <w:r w:rsidRPr="00A5045E">
              <w:rPr>
                <w:b/>
                <w:bCs/>
                <w:color w:val="262626"/>
                <w:sz w:val="22"/>
                <w:szCs w:val="22"/>
              </w:rPr>
              <w:br/>
              <w:t>или профессиональная потеря слуха)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153CD4" w:rsidRDefault="00B27020" w:rsidP="00B27020">
            <w:pPr>
              <w:rPr>
                <w:color w:val="000000"/>
                <w:sz w:val="22"/>
                <w:szCs w:val="22"/>
              </w:rPr>
            </w:pPr>
            <w:r w:rsidRPr="00153CD4">
              <w:rPr>
                <w:color w:val="000000"/>
                <w:sz w:val="22"/>
                <w:szCs w:val="22"/>
              </w:rPr>
              <w:t>Х</w:t>
            </w:r>
            <w:r w:rsidRPr="00153CD4">
              <w:rPr>
                <w:color w:val="000000"/>
                <w:sz w:val="22"/>
                <w:szCs w:val="22"/>
                <w:lang w:val="en-US"/>
              </w:rPr>
              <w:t>I</w:t>
            </w:r>
            <w:r w:rsidRPr="00153CD4">
              <w:rPr>
                <w:color w:val="000000"/>
                <w:sz w:val="22"/>
                <w:szCs w:val="22"/>
              </w:rPr>
              <w:t xml:space="preserve"> Петербургский форум оториноларингологов России</w:t>
            </w:r>
          </w:p>
          <w:p w:rsidR="00B27020" w:rsidRPr="00153CD4" w:rsidRDefault="00B27020" w:rsidP="00B27020">
            <w:pPr>
              <w:rPr>
                <w:color w:val="000000"/>
                <w:sz w:val="22"/>
                <w:szCs w:val="22"/>
              </w:rPr>
            </w:pPr>
            <w:r w:rsidRPr="00153CD4">
              <w:rPr>
                <w:color w:val="000000"/>
                <w:sz w:val="22"/>
                <w:szCs w:val="22"/>
              </w:rPr>
              <w:t>26–28 апреля 2022 г.</w:t>
            </w:r>
            <w:r>
              <w:rPr>
                <w:color w:val="000000"/>
                <w:sz w:val="22"/>
                <w:szCs w:val="22"/>
              </w:rPr>
              <w:t xml:space="preserve">, г. </w:t>
            </w:r>
            <w:r w:rsidRPr="00153CD4">
              <w:rPr>
                <w:color w:val="000000"/>
                <w:sz w:val="22"/>
                <w:szCs w:val="22"/>
              </w:rPr>
              <w:t>Санкт-Петербург</w:t>
            </w:r>
          </w:p>
          <w:p w:rsidR="00B27020" w:rsidRPr="00D25BD7" w:rsidRDefault="00B27020" w:rsidP="00B27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Default="00B27020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672D17">
              <w:rPr>
                <w:b/>
                <w:bCs/>
                <w:color w:val="262626"/>
                <w:sz w:val="22"/>
                <w:szCs w:val="22"/>
              </w:rPr>
              <w:t>Особенности формирования потери слуха, вызванной производственным шумом и вопросы ранней реабилитации слуха в крупном машиностроительном предприятии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153CD4" w:rsidRDefault="00B27020" w:rsidP="00B27020">
            <w:pPr>
              <w:rPr>
                <w:color w:val="000000"/>
                <w:sz w:val="22"/>
                <w:szCs w:val="22"/>
              </w:rPr>
            </w:pPr>
            <w:r w:rsidRPr="00BF3E9A">
              <w:rPr>
                <w:bCs/>
                <w:color w:val="000000"/>
                <w:sz w:val="22"/>
                <w:szCs w:val="22"/>
              </w:rPr>
              <w:t>Второй Всероссийский конг</w:t>
            </w:r>
            <w:r>
              <w:rPr>
                <w:bCs/>
                <w:color w:val="000000"/>
                <w:sz w:val="22"/>
                <w:szCs w:val="22"/>
              </w:rPr>
              <w:t xml:space="preserve">ресс с международным участием </w:t>
            </w:r>
            <w:r>
              <w:rPr>
                <w:bCs/>
                <w:color w:val="000000"/>
                <w:sz w:val="22"/>
                <w:szCs w:val="22"/>
              </w:rPr>
              <w:br/>
              <w:t>«</w:t>
            </w:r>
            <w:r w:rsidRPr="00BF3E9A">
              <w:rPr>
                <w:bCs/>
                <w:color w:val="000000"/>
                <w:sz w:val="22"/>
                <w:szCs w:val="22"/>
              </w:rPr>
              <w:t>Лечебно-реабилитационные перспективы при слухоре</w:t>
            </w:r>
            <w:r>
              <w:rPr>
                <w:bCs/>
                <w:color w:val="000000"/>
                <w:sz w:val="22"/>
                <w:szCs w:val="22"/>
              </w:rPr>
              <w:t>чевых и голосовых расстройствах»</w:t>
            </w:r>
            <w:r w:rsidRPr="00BF3E9A">
              <w:rPr>
                <w:bCs/>
                <w:color w:val="000000"/>
                <w:sz w:val="22"/>
                <w:szCs w:val="22"/>
              </w:rPr>
              <w:br/>
              <w:t>17–18 май 2022 г.  Москва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Default="00B27020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BD668B">
              <w:rPr>
                <w:b/>
                <w:bCs/>
                <w:color w:val="262626"/>
                <w:sz w:val="22"/>
                <w:szCs w:val="22"/>
              </w:rPr>
              <w:t>Реализация корпоративных профилактических программ на крупном машиностроительном предприятии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D25BD7" w:rsidRDefault="00B27020" w:rsidP="00B27020">
            <w:pPr>
              <w:rPr>
                <w:color w:val="000000"/>
                <w:sz w:val="22"/>
                <w:szCs w:val="22"/>
              </w:rPr>
            </w:pPr>
            <w:r w:rsidRPr="00854431">
              <w:rPr>
                <w:bCs/>
                <w:color w:val="000000"/>
                <w:sz w:val="22"/>
                <w:szCs w:val="22"/>
              </w:rPr>
              <w:t>Казанский международный конгресс евразийской интеграции – 2022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5443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510F2">
              <w:rPr>
                <w:sz w:val="22"/>
                <w:szCs w:val="22"/>
              </w:rPr>
              <w:t>9 -10 июня 2022 г. Казань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E06CF5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5" w:rsidRPr="00835BC7" w:rsidRDefault="00E06CF5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CF5" w:rsidRDefault="00E06CF5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E06CF5">
              <w:rPr>
                <w:b/>
                <w:bCs/>
                <w:color w:val="262626"/>
                <w:sz w:val="22"/>
                <w:szCs w:val="22"/>
              </w:rPr>
              <w:t>Особенности формирования профессиональной ХОБЛ у работников крупного машиностроительного предприятия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CF5" w:rsidRPr="00835BC7" w:rsidRDefault="00E06CF5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CF5" w:rsidRPr="000D1011" w:rsidRDefault="00E06CF5" w:rsidP="00E06CF5">
            <w:pPr>
              <w:rPr>
                <w:color w:val="000000"/>
                <w:sz w:val="22"/>
                <w:szCs w:val="22"/>
              </w:rPr>
            </w:pPr>
            <w:r w:rsidRPr="000D1011">
              <w:rPr>
                <w:color w:val="000000"/>
                <w:sz w:val="22"/>
                <w:szCs w:val="22"/>
              </w:rPr>
              <w:t xml:space="preserve">17-й Национальный конгресс терапевтов с международным участием, </w:t>
            </w:r>
          </w:p>
          <w:p w:rsidR="00E06CF5" w:rsidRPr="00854431" w:rsidRDefault="00E06CF5" w:rsidP="00E06CF5">
            <w:pPr>
              <w:rPr>
                <w:bCs/>
                <w:color w:val="000000"/>
                <w:sz w:val="22"/>
                <w:szCs w:val="22"/>
              </w:rPr>
            </w:pPr>
            <w:r w:rsidRPr="000D1011">
              <w:rPr>
                <w:color w:val="000000"/>
                <w:sz w:val="22"/>
                <w:szCs w:val="22"/>
              </w:rPr>
              <w:t>12-14 октября 2022 года., г. Москва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CF5" w:rsidRPr="00835BC7" w:rsidRDefault="00E06CF5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CF5" w:rsidRPr="00835BC7" w:rsidRDefault="00E06CF5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E05FA9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9" w:rsidRPr="00835BC7" w:rsidRDefault="00E05FA9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A9" w:rsidRDefault="00E05FA9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E05FA9">
              <w:rPr>
                <w:b/>
                <w:bCs/>
                <w:color w:val="262626"/>
                <w:sz w:val="22"/>
                <w:szCs w:val="22"/>
              </w:rPr>
              <w:t>Особенности формирования профессиональной респираторной патологии у работников крупного машиностроительного предприятия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5FA9" w:rsidRPr="00835BC7" w:rsidRDefault="00E05FA9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5FA9" w:rsidRPr="000B3723" w:rsidRDefault="00E05FA9" w:rsidP="00E05FA9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ХХХII Национальный конгресс</w:t>
            </w:r>
            <w:r w:rsidRPr="000B3723">
              <w:rPr>
                <w:color w:val="333333"/>
                <w:sz w:val="22"/>
                <w:szCs w:val="22"/>
              </w:rPr>
              <w:t xml:space="preserve"> по болезням органов дыхания. </w:t>
            </w:r>
          </w:p>
          <w:p w:rsidR="00E05FA9" w:rsidRPr="000D1011" w:rsidRDefault="00E05FA9" w:rsidP="00E05FA9">
            <w:pPr>
              <w:rPr>
                <w:color w:val="000000"/>
                <w:sz w:val="22"/>
                <w:szCs w:val="22"/>
              </w:rPr>
            </w:pPr>
            <w:r w:rsidRPr="000B3723">
              <w:rPr>
                <w:color w:val="000000"/>
                <w:sz w:val="22"/>
                <w:szCs w:val="22"/>
              </w:rPr>
              <w:t>18-21 октября 2022 года., г. Москва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5FA9" w:rsidRPr="00835BC7" w:rsidRDefault="00E05FA9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5FA9" w:rsidRPr="00835BC7" w:rsidRDefault="00E05FA9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3D54C8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1822A9" w:rsidRDefault="00B27020" w:rsidP="00B27020">
            <w:pPr>
              <w:pStyle w:val="a4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«</w:t>
            </w:r>
            <w:r w:rsidRPr="001822A9">
              <w:rPr>
                <w:b/>
                <w:bCs/>
                <w:color w:val="262626"/>
                <w:sz w:val="22"/>
                <w:szCs w:val="22"/>
              </w:rPr>
              <w:t>Условия труда у работников</w:t>
            </w:r>
            <w:r w:rsidRPr="001822A9">
              <w:rPr>
                <w:b/>
                <w:bCs/>
                <w:color w:val="000000"/>
                <w:sz w:val="22"/>
                <w:szCs w:val="22"/>
              </w:rPr>
              <w:t xml:space="preserve">  крупного машиностроительного предприятия</w:t>
            </w:r>
            <w:r w:rsidRPr="001822A9">
              <w:rPr>
                <w:b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>Республики</w:t>
            </w:r>
            <w:r w:rsidRPr="001822A9">
              <w:rPr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 Татарстан  с установленным диагнозом </w:t>
            </w:r>
            <w:r>
              <w:rPr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профессионального заболевания </w:t>
            </w:r>
            <w:r w:rsidRPr="001822A9">
              <w:rPr>
                <w:b/>
                <w:snapToGrid w:val="0"/>
                <w:color w:val="000000" w:themeColor="text1"/>
                <w:spacing w:val="-6"/>
                <w:sz w:val="22"/>
                <w:szCs w:val="22"/>
              </w:rPr>
              <w:t xml:space="preserve">за </w:t>
            </w:r>
            <w:r w:rsidRPr="001822A9">
              <w:rPr>
                <w:b/>
                <w:bCs/>
                <w:color w:val="262626"/>
                <w:sz w:val="22"/>
                <w:szCs w:val="22"/>
              </w:rPr>
              <w:t>2019–2021 гг.</w:t>
            </w:r>
            <w:r>
              <w:rPr>
                <w:b/>
                <w:bCs/>
                <w:color w:val="262626"/>
                <w:sz w:val="22"/>
                <w:szCs w:val="22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4B3C32" w:rsidRDefault="00B27020" w:rsidP="00B27020">
            <w:pPr>
              <w:rPr>
                <w:color w:val="000000"/>
                <w:sz w:val="22"/>
                <w:szCs w:val="22"/>
              </w:rPr>
            </w:pPr>
            <w:r w:rsidRPr="004B3C32">
              <w:rPr>
                <w:color w:val="000000"/>
                <w:sz w:val="22"/>
                <w:szCs w:val="22"/>
              </w:rPr>
              <w:t xml:space="preserve">Международная научно-практическая конференция «Здоровье и окружающая среда», посвященной 95-летию республиканского унитарного предприятия «Научно-практический центр гигиены» </w:t>
            </w:r>
            <w:r>
              <w:rPr>
                <w:color w:val="000000"/>
                <w:sz w:val="22"/>
                <w:szCs w:val="22"/>
              </w:rPr>
              <w:t xml:space="preserve">24-25 ноября 2022 г., Республика Беларусь, г. Минск </w:t>
            </w:r>
          </w:p>
          <w:p w:rsidR="00B27020" w:rsidRPr="00854431" w:rsidRDefault="00B27020" w:rsidP="00B2702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B27020" w:rsidRPr="00835BC7" w:rsidTr="008510F2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0" w:rsidRPr="00835BC7" w:rsidRDefault="00B27020" w:rsidP="00B27020">
            <w:pPr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B002CA" w:rsidRDefault="00B27020" w:rsidP="00B27020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B002CA">
              <w:rPr>
                <w:b/>
                <w:bCs/>
                <w:sz w:val="22"/>
                <w:szCs w:val="22"/>
              </w:rPr>
              <w:t>«Эффекты воздействия промышленных аэрозолей на органы дыхания работников крупного машиностроительного предприятия»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b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1E24A2" w:rsidRDefault="00B27020" w:rsidP="00B27020">
            <w:pPr>
              <w:rPr>
                <w:color w:val="000000"/>
                <w:sz w:val="22"/>
                <w:szCs w:val="22"/>
              </w:rPr>
            </w:pPr>
            <w:r w:rsidRPr="001E24A2">
              <w:rPr>
                <w:color w:val="000000"/>
                <w:sz w:val="22"/>
                <w:szCs w:val="22"/>
              </w:rPr>
              <w:t>Международная научно-практическая конференция «Актуальные проблемы окружающей среды и здоровье населения»</w:t>
            </w:r>
            <w:r>
              <w:rPr>
                <w:color w:val="000000"/>
                <w:sz w:val="22"/>
                <w:szCs w:val="22"/>
              </w:rPr>
              <w:t xml:space="preserve"> 16 ноября 2022 г., Узбекистан, г. Ташкент </w:t>
            </w:r>
          </w:p>
          <w:p w:rsidR="00B27020" w:rsidRPr="00ED2C7E" w:rsidRDefault="00B27020" w:rsidP="00B27020">
            <w:pPr>
              <w:pStyle w:val="a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 w:val="0"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7020" w:rsidRPr="00835BC7" w:rsidRDefault="00B27020" w:rsidP="00B27020">
            <w:pPr>
              <w:pStyle w:val="21"/>
              <w:rPr>
                <w:bCs/>
                <w:snapToGrid w:val="0"/>
                <w:color w:val="000000" w:themeColor="text1"/>
                <w:spacing w:val="-6"/>
                <w:sz w:val="22"/>
                <w:szCs w:val="22"/>
              </w:rPr>
            </w:pPr>
          </w:p>
        </w:tc>
      </w:tr>
    </w:tbl>
    <w:p w:rsidR="00564F59" w:rsidRPr="00835BC7" w:rsidRDefault="00564F59">
      <w:pPr>
        <w:rPr>
          <w:color w:val="000000" w:themeColor="text1"/>
        </w:rPr>
      </w:pPr>
    </w:p>
    <w:p w:rsidR="00564F59" w:rsidRPr="00835BC7" w:rsidRDefault="00564F59">
      <w:pPr>
        <w:rPr>
          <w:color w:val="000000" w:themeColor="text1"/>
        </w:rPr>
      </w:pPr>
    </w:p>
    <w:p w:rsidR="00564F59" w:rsidRPr="00835BC7" w:rsidRDefault="00564F59">
      <w:pPr>
        <w:rPr>
          <w:color w:val="000000" w:themeColor="text1"/>
        </w:rPr>
      </w:pPr>
    </w:p>
    <w:p w:rsidR="00564F59" w:rsidRPr="00835BC7" w:rsidRDefault="00564F59">
      <w:pPr>
        <w:rPr>
          <w:color w:val="000000" w:themeColor="text1"/>
        </w:rPr>
      </w:pPr>
    </w:p>
    <w:p w:rsidR="00A31BFA" w:rsidRPr="00835BC7" w:rsidRDefault="00A31BFA">
      <w:pPr>
        <w:rPr>
          <w:color w:val="000000" w:themeColor="text1"/>
        </w:rPr>
      </w:pPr>
    </w:p>
    <w:p w:rsidR="00A0741D" w:rsidRPr="00835BC7" w:rsidRDefault="004D00A2">
      <w:pPr>
        <w:rPr>
          <w:color w:val="000000" w:themeColor="text1"/>
        </w:rPr>
      </w:pPr>
      <w:r w:rsidRPr="00835BC7">
        <w:rPr>
          <w:color w:val="000000" w:themeColor="text1"/>
        </w:rPr>
        <w:br w:type="page"/>
      </w:r>
    </w:p>
    <w:p w:rsidR="00B64284" w:rsidRPr="00835BC7" w:rsidRDefault="00B64284">
      <w:pPr>
        <w:rPr>
          <w:color w:val="000000" w:themeColor="text1"/>
        </w:rPr>
      </w:pPr>
    </w:p>
    <w:p w:rsidR="00B64284" w:rsidRPr="00835BC7" w:rsidRDefault="00B64284">
      <w:pPr>
        <w:rPr>
          <w:color w:val="000000" w:themeColor="text1"/>
        </w:rPr>
      </w:pPr>
    </w:p>
    <w:p w:rsidR="00B64284" w:rsidRPr="00835BC7" w:rsidRDefault="00B64284">
      <w:pPr>
        <w:rPr>
          <w:color w:val="000000" w:themeColor="text1"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1537"/>
        <w:gridCol w:w="1642"/>
        <w:gridCol w:w="14"/>
        <w:gridCol w:w="11513"/>
        <w:gridCol w:w="14"/>
      </w:tblGrid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2" w:type="dxa"/>
          </w:tcPr>
          <w:p w:rsidR="00B64284" w:rsidRPr="00835BC7" w:rsidRDefault="00B64284">
            <w:pPr>
              <w:autoSpaceDE w:val="0"/>
              <w:autoSpaceDN w:val="0"/>
              <w:adjustRightInd w:val="0"/>
              <w:jc w:val="right"/>
              <w:rPr>
                <w:rFonts w:eastAsia="Batang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527" w:type="dxa"/>
            <w:gridSpan w:val="2"/>
            <w:vAlign w:val="center"/>
          </w:tcPr>
          <w:p w:rsidR="00B64284" w:rsidRPr="00743697" w:rsidRDefault="00B64284" w:rsidP="00D32C9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3697">
              <w:rPr>
                <w:b/>
                <w:color w:val="000000" w:themeColor="text1"/>
              </w:rPr>
              <w:t>Конференции, конгрессы и форумы, на которых докладывались материалы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bCs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 xml:space="preserve">научно-практической конференции, посвященной 45-летию организации профпатологической службы в Республике Татарстан «История, реалии и перспективы» г. Казань, 2004,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color w:val="000000" w:themeColor="text1"/>
                <w:spacing w:val="4"/>
                <w:sz w:val="22"/>
                <w:szCs w:val="22"/>
              </w:rPr>
              <w:t>2010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color w:val="000000" w:themeColor="text1"/>
                <w:spacing w:val="4"/>
                <w:sz w:val="22"/>
                <w:szCs w:val="22"/>
              </w:rPr>
              <w:t xml:space="preserve">Всероссийской  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научно-практической конференции «Производственно обусловленные нарушения здоровья работников в современных условиях» г. Шахты, 20-21 мая 2010,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color w:val="000000" w:themeColor="text1"/>
                <w:spacing w:val="4"/>
                <w:sz w:val="22"/>
                <w:szCs w:val="22"/>
              </w:rPr>
              <w:t xml:space="preserve">Всероссийской  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научно-практической конференции с международным участием «Связь заболевания с профессией с позиций доказательной медицины» г. Казань, 19-20 мая 2011, </w:t>
            </w:r>
          </w:p>
        </w:tc>
      </w:tr>
      <w:tr w:rsidR="00B64284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B64284" w:rsidRPr="00835BC7" w:rsidRDefault="00B64284" w:rsidP="00D32C91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656" w:type="dxa"/>
            <w:gridSpan w:val="2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7B61C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 xml:space="preserve">Всероссийская  научно-практическая конференция с международным участием «Связь заболевания с профессией с позиций доказательной медицины» г. Казань, 19-20 мая 2011,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autoSpaceDE w:val="0"/>
              <w:autoSpaceDN w:val="0"/>
              <w:adjustRightInd w:val="0"/>
              <w:rPr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color w:val="000000" w:themeColor="text1"/>
                <w:spacing w:val="4"/>
                <w:sz w:val="22"/>
                <w:szCs w:val="22"/>
              </w:rPr>
              <w:t xml:space="preserve">Всероссийской  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научно-практической конференции «Научно-методическое обеспечение деятельности центров профпатологии в современных условиях» г. Шахты, 19-21 июня 2013,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 xml:space="preserve">научно-практической конференции с международным участием «Медицина труда. Сохранение здоровья работников - как важнейшая национальная задача», С.-Петербург, 27 февраля, 2014,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pStyle w:val="21"/>
              <w:jc w:val="left"/>
              <w:rPr>
                <w:b w:val="0"/>
                <w:color w:val="000000" w:themeColor="text1"/>
                <w:spacing w:val="4"/>
                <w:sz w:val="22"/>
                <w:szCs w:val="22"/>
              </w:rPr>
            </w:pPr>
            <w:r w:rsidRPr="00835BC7">
              <w:rPr>
                <w:b w:val="0"/>
                <w:color w:val="000000" w:themeColor="text1"/>
                <w:sz w:val="22"/>
                <w:szCs w:val="22"/>
              </w:rPr>
              <w:t xml:space="preserve">Всероссийской  научно-практической конференции «Актуальные вопросы эколого-зависимых и профессиональных респираторных заболеваний» г.Ростов-на-Дону, 17-18 апреля 2014,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>2014</w:t>
            </w:r>
          </w:p>
        </w:tc>
        <w:tc>
          <w:tcPr>
            <w:tcW w:w="1642" w:type="dxa"/>
          </w:tcPr>
          <w:p w:rsidR="00B64284" w:rsidRPr="004E2C73" w:rsidRDefault="005B57D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онгресс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 xml:space="preserve">XXIV Национального Конгресса по болезням органов дыхания 14-17 октября 2014 года, г. Москва.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>2014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 xml:space="preserve">Второй Всероссийской научно-практической конференции с международным участием «Актуальные проблемы диагностики, профилактики и лечения профессионально обусловленных заболеваний», 20-21 октября 2014 г., Сочи, Россия,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 xml:space="preserve">Республиканской научно-практической конференции с международным участием: </w:t>
            </w:r>
            <w:r w:rsidRPr="00835BC7">
              <w:rPr>
                <w:bCs/>
                <w:color w:val="000000" w:themeColor="text1"/>
                <w:sz w:val="22"/>
                <w:szCs w:val="22"/>
              </w:rPr>
              <w:t xml:space="preserve">«Проблемы </w:t>
            </w: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</w:rPr>
              <w:t>диагностики</w:t>
            </w:r>
            <w:r w:rsidRPr="00835BC7">
              <w:rPr>
                <w:bCs/>
                <w:color w:val="000000" w:themeColor="text1"/>
                <w:sz w:val="22"/>
                <w:szCs w:val="22"/>
              </w:rPr>
              <w:t xml:space="preserve"> и коррекции эколого-зависимых нарушений и профессиональной патологии», Казахстан, г. Караганда, 26-27 ноября 2015,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rStyle w:val="CharAttribute1"/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642" w:type="dxa"/>
          </w:tcPr>
          <w:p w:rsidR="00B64284" w:rsidRPr="004E2C73" w:rsidRDefault="009F1669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онгресс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b/>
                <w:color w:val="000000" w:themeColor="text1"/>
                <w:sz w:val="22"/>
                <w:szCs w:val="22"/>
              </w:rPr>
            </w:pP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  <w:lang w:val="en-US"/>
              </w:rPr>
              <w:t>VI</w:t>
            </w: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</w:rPr>
              <w:t xml:space="preserve"> Национального Конгресса аудиологов и </w:t>
            </w:r>
            <w:r w:rsidRPr="00835BC7">
              <w:rPr>
                <w:b/>
                <w:color w:val="000000" w:themeColor="text1"/>
                <w:sz w:val="22"/>
                <w:szCs w:val="22"/>
                <w:lang w:val="en-US"/>
              </w:rPr>
              <w:t>X</w:t>
            </w:r>
            <w:r w:rsidRPr="00835BC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</w:rPr>
              <w:t xml:space="preserve">Международного симпозиума «Современные </w:t>
            </w:r>
            <w:r w:rsidRPr="00835BC7">
              <w:rPr>
                <w:color w:val="000000" w:themeColor="text1"/>
                <w:sz w:val="22"/>
                <w:szCs w:val="22"/>
              </w:rPr>
              <w:t>проблемы</w:t>
            </w:r>
            <w:r w:rsidRPr="00835BC7">
              <w:rPr>
                <w:rStyle w:val="CharAttribute1"/>
                <w:b w:val="0"/>
                <w:color w:val="000000" w:themeColor="text1"/>
                <w:sz w:val="22"/>
                <w:szCs w:val="22"/>
              </w:rPr>
              <w:t xml:space="preserve"> физиологии и патологии слуха, г. Суздаль, 2015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rStyle w:val="CharAttribute1"/>
                <w:b w:val="0"/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 Всероссийской научно-практической конференции «Актуальные проблемы диагностики, профилактики и лечения, профессионально обусловленных заболеваний»,  г. Сочи,   2015.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642" w:type="dxa"/>
          </w:tcPr>
          <w:p w:rsidR="00B64284" w:rsidRPr="004E2C73" w:rsidRDefault="005B57D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онгресс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D41A6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41A6">
              <w:rPr>
                <w:rStyle w:val="btxt"/>
                <w:color w:val="000000" w:themeColor="text1"/>
                <w:sz w:val="22"/>
                <w:szCs w:val="22"/>
              </w:rPr>
              <w:t>X</w:t>
            </w:r>
            <w:r w:rsidRPr="008D41A6">
              <w:rPr>
                <w:rStyle w:val="btxt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8D41A6">
              <w:rPr>
                <w:rStyle w:val="btxt"/>
                <w:color w:val="000000" w:themeColor="text1"/>
                <w:sz w:val="22"/>
                <w:szCs w:val="22"/>
              </w:rPr>
              <w:t xml:space="preserve"> Российский Национальный Конгресс с международным участием «Профессия и здоровье», </w:t>
            </w:r>
            <w:r w:rsidRPr="008D41A6">
              <w:rPr>
                <w:rStyle w:val="btxt"/>
                <w:color w:val="000000" w:themeColor="text1"/>
                <w:sz w:val="22"/>
                <w:szCs w:val="22"/>
                <w:lang w:val="en-US"/>
              </w:rPr>
              <w:t>V</w:t>
            </w:r>
            <w:r w:rsidRPr="008D41A6">
              <w:rPr>
                <w:rStyle w:val="btxt"/>
                <w:color w:val="000000" w:themeColor="text1"/>
                <w:sz w:val="22"/>
                <w:szCs w:val="22"/>
              </w:rPr>
              <w:t xml:space="preserve"> Всероссийский съезд врачей-профпатологов,  Новосибирск, </w:t>
            </w:r>
            <w:r w:rsidRPr="008D41A6">
              <w:rPr>
                <w:color w:val="000000" w:themeColor="text1"/>
                <w:sz w:val="22"/>
                <w:szCs w:val="22"/>
              </w:rPr>
              <w:t xml:space="preserve">2015,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noProof/>
                <w:color w:val="000000" w:themeColor="text1"/>
                <w:lang w:eastAsia="ko-KR"/>
              </w:rPr>
            </w:pPr>
            <w:r w:rsidRPr="00835BC7">
              <w:rPr>
                <w:noProof/>
                <w:color w:val="000000" w:themeColor="text1"/>
                <w:lang w:eastAsia="ko-KR"/>
              </w:rPr>
              <w:t>2015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977773" w:rsidP="00D32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95250" distR="9525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95250" distR="9525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95250" distR="9525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4284" w:rsidRPr="00835BC7">
              <w:rPr>
                <w:color w:val="000000" w:themeColor="text1"/>
                <w:sz w:val="20"/>
                <w:szCs w:val="20"/>
              </w:rPr>
              <w:t xml:space="preserve">Всероссийской научно-практической конференции "История и  перспективы отечественной гигиенической науки и практики», посвященной 150-летию кафедры общей и военной медицины ВМА, С-Петербург, 23-24 апреля 2015,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>2016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 xml:space="preserve">Всероссийской  научно-практической конференции «Совершенствование профпатологической помощи в современных условиях», 14-16 сентября  2016 года.  г.Шахты, Ростовской обл..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lastRenderedPageBreak/>
              <w:t>2016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 xml:space="preserve">Всероссийской научно-практической конференции с международным участием «Гигиена, токсикология, профпатология: традиции и современность», посвященной 125-летию основания  ФБУН «ФНЦГ им. Ф.Ф.Эрисмана» Роспотребнадзора, Москва, 9-10 ноября 2016 года,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642" w:type="dxa"/>
          </w:tcPr>
          <w:p w:rsidR="00B64284" w:rsidRPr="004E2C73" w:rsidRDefault="004E2C73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С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ъезд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  Всероссийский съезд врачей  </w:t>
            </w:r>
            <w:r w:rsidRPr="00835BC7">
              <w:rPr>
                <w:color w:val="000000" w:themeColor="text1"/>
                <w:sz w:val="22"/>
                <w:szCs w:val="22"/>
                <w:shd w:val="clear" w:color="auto" w:fill="FCFCFC"/>
              </w:rPr>
              <w:t>оториноларингологов,</w:t>
            </w:r>
            <w:r w:rsidRPr="00835BC7">
              <w:rPr>
                <w:color w:val="000000" w:themeColor="text1"/>
                <w:sz w:val="22"/>
                <w:szCs w:val="22"/>
              </w:rPr>
              <w:t xml:space="preserve"> Казань, 12-15 апреля 2016 ,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hd w:val="clear" w:color="auto" w:fill="FFFFFF"/>
              </w:rPr>
            </w:pPr>
            <w:r w:rsidRPr="00835BC7">
              <w:rPr>
                <w:color w:val="000000" w:themeColor="text1"/>
                <w:sz w:val="22"/>
                <w:shd w:val="clear" w:color="auto" w:fill="FFFFFF"/>
              </w:rPr>
              <w:t>2016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35BC7">
              <w:rPr>
                <w:color w:val="000000" w:themeColor="text1"/>
                <w:sz w:val="22"/>
                <w:shd w:val="clear" w:color="auto" w:fill="FFFFFF"/>
              </w:rPr>
              <w:t xml:space="preserve">Всероссийской </w:t>
            </w:r>
            <w:r w:rsidRPr="00835BC7">
              <w:rPr>
                <w:color w:val="000000" w:themeColor="text1"/>
                <w:sz w:val="22"/>
              </w:rPr>
              <w:t>научно-практической конференции с международным участием</w:t>
            </w:r>
            <w:r w:rsidRPr="00835BC7">
              <w:rPr>
                <w:color w:val="000000" w:themeColor="text1"/>
                <w:sz w:val="22"/>
                <w:shd w:val="clear" w:color="auto" w:fill="FFFFFF"/>
              </w:rPr>
              <w:t xml:space="preserve"> «Совершенствование профпатологической помощи в современных условиях»</w:t>
            </w:r>
            <w:r w:rsidRPr="00835BC7">
              <w:rPr>
                <w:color w:val="000000" w:themeColor="text1"/>
                <w:sz w:val="22"/>
              </w:rPr>
              <w:t>. Шахты, Ростовская обл., 2016..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1642" w:type="dxa"/>
          </w:tcPr>
          <w:p w:rsidR="00B64284" w:rsidRPr="004E2C73" w:rsidRDefault="009F1669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Ф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орум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D41A6" w:rsidRDefault="00B64284" w:rsidP="00A37372">
            <w:pPr>
              <w:rPr>
                <w:rStyle w:val="a3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41A6">
              <w:rPr>
                <w:rFonts w:eastAsia="Batang"/>
                <w:bCs/>
                <w:color w:val="000000" w:themeColor="text1"/>
                <w:sz w:val="20"/>
                <w:szCs w:val="20"/>
                <w:lang w:val="en-US" w:eastAsia="ko-KR"/>
              </w:rPr>
              <w:t>III</w:t>
            </w:r>
            <w:r w:rsidRPr="008D41A6">
              <w:rPr>
                <w:rFonts w:eastAsia="Batang"/>
                <w:bCs/>
                <w:color w:val="000000" w:themeColor="text1"/>
                <w:sz w:val="20"/>
                <w:szCs w:val="20"/>
                <w:lang w:eastAsia="ko-KR"/>
              </w:rPr>
              <w:t xml:space="preserve"> Всероссийский форум с международным участием «Междисциплинарный подход к лечению заболеваний головы и шеи», </w:t>
            </w:r>
            <w:r w:rsidRPr="008D41A6">
              <w:rPr>
                <w:rFonts w:eastAsia="Batang"/>
                <w:bCs/>
                <w:color w:val="000000" w:themeColor="text1"/>
                <w:sz w:val="20"/>
                <w:lang w:eastAsia="ko-KR"/>
              </w:rPr>
              <w:t>Москва,</w:t>
            </w:r>
            <w:r w:rsidRPr="008D41A6">
              <w:rPr>
                <w:rFonts w:eastAsia="Batang"/>
                <w:bCs/>
                <w:color w:val="000000" w:themeColor="text1"/>
                <w:sz w:val="20"/>
                <w:szCs w:val="20"/>
                <w:lang w:eastAsia="ko-KR"/>
              </w:rPr>
              <w:t xml:space="preserve">: </w:t>
            </w:r>
            <w:r w:rsidRPr="008D41A6">
              <w:rPr>
                <w:rFonts w:eastAsia="Batang"/>
                <w:color w:val="000000" w:themeColor="text1"/>
                <w:sz w:val="20"/>
                <w:szCs w:val="20"/>
                <w:lang w:eastAsia="ko-KR"/>
              </w:rPr>
              <w:t>15-16 декабря 2016 г.</w:t>
            </w:r>
          </w:p>
        </w:tc>
      </w:tr>
      <w:tr w:rsidR="000C2FBF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0C2FBF" w:rsidRPr="00835BC7" w:rsidRDefault="000C2FBF" w:rsidP="00D32C91">
            <w:pPr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1642" w:type="dxa"/>
          </w:tcPr>
          <w:p w:rsidR="000C2FBF" w:rsidRPr="004E2C73" w:rsidRDefault="000C2FBF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0C2FBF" w:rsidRPr="00835BC7" w:rsidRDefault="000C2FBF" w:rsidP="00A37372">
            <w:pPr>
              <w:rPr>
                <w:rFonts w:ascii="TimesNewRomanPS-BoldMT" w:eastAsia="Batang" w:hAnsi="TimesNewRomanPS-BoldMT" w:cs="TimesNewRomanPS-BoldMT"/>
                <w:b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835BC7">
              <w:rPr>
                <w:color w:val="000000" w:themeColor="text1"/>
                <w:sz w:val="22"/>
                <w:szCs w:val="22"/>
                <w:shd w:val="clear" w:color="auto" w:fill="FFFFFF"/>
              </w:rPr>
              <w:t>Научно – практическая конференция, посвященная 90-летию кафедры общественного здоровья, экономики и управления здравоохранением Казанской государственной медицинской академии «Управление сбалансированной совместной деятельностью в области охраны здоровья экономически активного населения», Казань, 18 ноября,2016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>2017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835BC7">
              <w:rPr>
                <w:color w:val="000000" w:themeColor="text1"/>
                <w:sz w:val="22"/>
                <w:szCs w:val="20"/>
              </w:rPr>
              <w:t xml:space="preserve">Всероссийская научно-практическая конференция  «Актуальные вопросы пульмонологии – инновации и перспективы», г. Новосибирск, 29-30 мая 2017 г. 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0070A5" w:rsidRDefault="00B64284" w:rsidP="00D32C91">
            <w:pPr>
              <w:rPr>
                <w:color w:val="000000" w:themeColor="text1"/>
                <w:sz w:val="22"/>
                <w:szCs w:val="20"/>
              </w:rPr>
            </w:pPr>
            <w:r w:rsidRPr="000070A5">
              <w:rPr>
                <w:color w:val="000000" w:themeColor="text1"/>
                <w:sz w:val="22"/>
                <w:szCs w:val="20"/>
              </w:rPr>
              <w:t>2017</w:t>
            </w:r>
          </w:p>
        </w:tc>
        <w:tc>
          <w:tcPr>
            <w:tcW w:w="1642" w:type="dxa"/>
          </w:tcPr>
          <w:p w:rsidR="00B64284" w:rsidRPr="004E2C73" w:rsidRDefault="00E91553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</w:t>
            </w:r>
            <w:r w:rsidR="00B64284"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онгресс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D41A6" w:rsidRDefault="00B64284" w:rsidP="00D32C91">
            <w:pPr>
              <w:rPr>
                <w:color w:val="000000" w:themeColor="text1"/>
                <w:sz w:val="22"/>
                <w:szCs w:val="22"/>
              </w:rPr>
            </w:pPr>
            <w:r w:rsidRPr="008D41A6">
              <w:rPr>
                <w:rStyle w:val="btxt"/>
                <w:color w:val="000000" w:themeColor="text1"/>
                <w:sz w:val="22"/>
                <w:szCs w:val="22"/>
              </w:rPr>
              <w:t>XIV Российский Национальный Конгресс с международным участием «Профессия и здоровье», VI Всероссийский съезд врачей-профпатологов,  г.Санкт-Петербург, 2017</w:t>
            </w:r>
          </w:p>
        </w:tc>
      </w:tr>
      <w:tr w:rsidR="00B64284" w:rsidRPr="00835BC7">
        <w:trPr>
          <w:gridBefore w:val="1"/>
          <w:gridAfter w:val="1"/>
          <w:wBefore w:w="13" w:type="dxa"/>
          <w:wAfter w:w="14" w:type="dxa"/>
          <w:cantSplit/>
          <w:trHeight w:val="20"/>
        </w:trPr>
        <w:tc>
          <w:tcPr>
            <w:tcW w:w="1537" w:type="dxa"/>
          </w:tcPr>
          <w:p w:rsidR="00B64284" w:rsidRPr="00835BC7" w:rsidRDefault="00B64284" w:rsidP="00D32C91">
            <w:pPr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1642" w:type="dxa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D32C91">
            <w:pPr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X Юбилейная Российская научно-практическая конференция с международным участием « Здоровье человека  XX</w:t>
            </w: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веке» г. Казань, 30-31 марта 2018 </w:t>
            </w:r>
          </w:p>
        </w:tc>
      </w:tr>
      <w:tr w:rsidR="00B64284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B64284" w:rsidRPr="00E91553" w:rsidRDefault="00B64284" w:rsidP="00D32C91">
            <w:pPr>
              <w:rPr>
                <w:rStyle w:val="apple-converted-space"/>
                <w:iCs/>
                <w:color w:val="000000" w:themeColor="text1"/>
                <w:sz w:val="20"/>
                <w:szCs w:val="20"/>
                <w:lang w:val="en-US"/>
              </w:rPr>
            </w:pPr>
            <w:r w:rsidRPr="00E91553">
              <w:rPr>
                <w:rStyle w:val="apple-converted-space"/>
                <w:iCs/>
                <w:color w:val="000000" w:themeColor="text1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56" w:type="dxa"/>
            <w:gridSpan w:val="2"/>
          </w:tcPr>
          <w:p w:rsidR="00B64284" w:rsidRPr="004E2C73" w:rsidRDefault="009F1669">
            <w:pPr>
              <w:autoSpaceDE w:val="0"/>
              <w:autoSpaceDN w:val="0"/>
              <w:adjustRightInd w:val="0"/>
              <w:rPr>
                <w:rFonts w:eastAsia="Batang"/>
                <w:iCs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iCs/>
                <w:color w:val="000000" w:themeColor="text1"/>
                <w:sz w:val="22"/>
                <w:szCs w:val="22"/>
                <w:lang w:eastAsia="ko-KR"/>
              </w:rPr>
              <w:t>Ф</w:t>
            </w:r>
            <w:r w:rsidR="00B64284" w:rsidRPr="004E2C73">
              <w:rPr>
                <w:rFonts w:eastAsia="Batang"/>
                <w:iCs/>
                <w:color w:val="000000" w:themeColor="text1"/>
                <w:sz w:val="22"/>
                <w:szCs w:val="22"/>
                <w:lang w:eastAsia="ko-KR"/>
              </w:rPr>
              <w:t>орум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7B61C8">
            <w:pPr>
              <w:rPr>
                <w:rStyle w:val="apple-converted-space"/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 xml:space="preserve">IV Всероссийский форум с международным участием  «Междисциплинарный подход к лечению заболеваний головы и шеи» </w:t>
            </w: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  <w:t xml:space="preserve">20-21 сентября 2018, Москва  </w:t>
            </w:r>
          </w:p>
        </w:tc>
      </w:tr>
      <w:tr w:rsidR="00B64284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B64284" w:rsidRPr="00835BC7" w:rsidRDefault="00B64284" w:rsidP="00D32C91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56" w:type="dxa"/>
            <w:gridSpan w:val="2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7B61C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  <w:t>Международная научно-практическая конференция «ПРОФЕССИОНАЛЬНОЕ ЗДОРОВЬЕ И ДОЛГОЛЕТИЕ»</w:t>
            </w: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>, к 60-летию Центра профпатологии Ростовской области  г. Шахты, 05-06 июля 2018</w:t>
            </w:r>
          </w:p>
        </w:tc>
      </w:tr>
      <w:tr w:rsidR="00B64284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B64284" w:rsidRPr="00835BC7" w:rsidRDefault="00B64284" w:rsidP="00D32C91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56" w:type="dxa"/>
            <w:gridSpan w:val="2"/>
          </w:tcPr>
          <w:p w:rsidR="00B64284" w:rsidRPr="004E2C73" w:rsidRDefault="00B64284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B64284" w:rsidRPr="00835BC7" w:rsidRDefault="00B64284" w:rsidP="007B61C8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  <w:t xml:space="preserve">X Юбилейная Российская научно-практическая конференция с международным участием « Здоровье человека  XXI веке» г. Казань, 30-31 марта 2018 </w:t>
            </w:r>
          </w:p>
        </w:tc>
      </w:tr>
      <w:tr w:rsidR="00555AEB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555AEB" w:rsidRPr="00835BC7" w:rsidRDefault="007268D0" w:rsidP="00D32C91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656" w:type="dxa"/>
            <w:gridSpan w:val="2"/>
          </w:tcPr>
          <w:p w:rsidR="00555AEB" w:rsidRPr="004E2C73" w:rsidRDefault="007268D0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555AEB" w:rsidRPr="00835BC7" w:rsidRDefault="00555AEB" w:rsidP="007B61C8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Международная научно-практическая конференция «Здоровье и окружающая среда», Минск, Республика Беларусь, 15-16 ноября 2018,</w:t>
            </w:r>
          </w:p>
        </w:tc>
      </w:tr>
      <w:tr w:rsidR="0009584F" w:rsidRPr="00835BC7">
        <w:trPr>
          <w:cantSplit/>
          <w:trHeight w:val="20"/>
        </w:trPr>
        <w:tc>
          <w:tcPr>
            <w:tcW w:w="1550" w:type="dxa"/>
            <w:gridSpan w:val="2"/>
          </w:tcPr>
          <w:p w:rsidR="0009584F" w:rsidRPr="00835BC7" w:rsidRDefault="00886308" w:rsidP="00D32C91">
            <w:pPr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835BC7">
              <w:rPr>
                <w:rStyle w:val="a3"/>
                <w:b w:val="0"/>
                <w:i/>
                <w:i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656" w:type="dxa"/>
            <w:gridSpan w:val="2"/>
          </w:tcPr>
          <w:p w:rsidR="0009584F" w:rsidRPr="004E2C73" w:rsidRDefault="00886308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Форум</w:t>
            </w:r>
          </w:p>
        </w:tc>
        <w:tc>
          <w:tcPr>
            <w:tcW w:w="11527" w:type="dxa"/>
            <w:gridSpan w:val="2"/>
            <w:vAlign w:val="center"/>
          </w:tcPr>
          <w:p w:rsidR="0009584F" w:rsidRPr="00835BC7" w:rsidRDefault="00886308" w:rsidP="007B61C8">
            <w:pPr>
              <w:rPr>
                <w:rStyle w:val="a3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BC7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35BC7">
              <w:rPr>
                <w:i/>
                <w:iCs/>
                <w:color w:val="000000" w:themeColor="text1"/>
                <w:sz w:val="20"/>
                <w:szCs w:val="20"/>
              </w:rPr>
              <w:t xml:space="preserve">  Международный научно-практический форум «Здоровье и безопасность на рабочем месте», 15-17 мая 2019, Новополоцк-Полоцк, Республика Беларусь,</w:t>
            </w:r>
          </w:p>
        </w:tc>
      </w:tr>
      <w:tr w:rsidR="0009584F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09584F" w:rsidRDefault="000070A5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656" w:type="dxa"/>
            <w:gridSpan w:val="2"/>
          </w:tcPr>
          <w:p w:rsidR="0009584F" w:rsidRPr="004E2C73" w:rsidRDefault="00E91553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0A35B3" w:rsidRPr="00626C7B" w:rsidRDefault="000A35B3" w:rsidP="007B61C8">
            <w:pPr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</w:pPr>
            <w:r w:rsidRPr="00626C7B">
              <w:rPr>
                <w:rStyle w:val="btxt"/>
                <w:color w:val="000000" w:themeColor="text1"/>
                <w:sz w:val="22"/>
                <w:szCs w:val="22"/>
              </w:rPr>
              <w:t>XV Российский Национальный Конгресс с международным участием «Профессия и здоровье», VI</w:t>
            </w:r>
            <w:r w:rsidR="00CE48E1" w:rsidRPr="00626C7B">
              <w:rPr>
                <w:rStyle w:val="btxt"/>
                <w:color w:val="000000" w:themeColor="text1"/>
                <w:sz w:val="22"/>
                <w:szCs w:val="22"/>
              </w:rPr>
              <w:t>I</w:t>
            </w:r>
            <w:r w:rsidRPr="00626C7B">
              <w:rPr>
                <w:rStyle w:val="btxt"/>
                <w:color w:val="000000" w:themeColor="text1"/>
                <w:sz w:val="22"/>
                <w:szCs w:val="22"/>
              </w:rPr>
              <w:t xml:space="preserve"> Всероссийский съезд врачей-профпатологов,  г.Самара, 2019</w:t>
            </w:r>
          </w:p>
        </w:tc>
      </w:tr>
      <w:tr w:rsidR="0009584F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09584F" w:rsidRDefault="00626C7B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656" w:type="dxa"/>
            <w:gridSpan w:val="2"/>
          </w:tcPr>
          <w:p w:rsidR="0009584F" w:rsidRPr="004E2C73" w:rsidRDefault="00626C7B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Форум</w:t>
            </w:r>
          </w:p>
        </w:tc>
        <w:tc>
          <w:tcPr>
            <w:tcW w:w="11527" w:type="dxa"/>
            <w:gridSpan w:val="2"/>
            <w:vAlign w:val="center"/>
          </w:tcPr>
          <w:p w:rsidR="0009584F" w:rsidRPr="00626C7B" w:rsidRDefault="00626C7B" w:rsidP="007B61C8">
            <w:pPr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</w:pPr>
            <w:r w:rsidRPr="00626C7B">
              <w:rPr>
                <w:color w:val="000000" w:themeColor="text1"/>
                <w:spacing w:val="4"/>
                <w:sz w:val="22"/>
                <w:szCs w:val="22"/>
              </w:rPr>
              <w:t xml:space="preserve">V Всероссийский  форум с международным участием  «Междисциплинарный подход к лечению заболеваний головы и шеи» </w:t>
            </w:r>
            <w:r w:rsidRPr="00626C7B">
              <w:rPr>
                <w:rStyle w:val="a3"/>
                <w:b w:val="0"/>
                <w:color w:val="000000" w:themeColor="text1"/>
                <w:spacing w:val="4"/>
                <w:sz w:val="22"/>
                <w:szCs w:val="22"/>
              </w:rPr>
              <w:t>19-20 сентября 2019, Москва</w:t>
            </w:r>
            <w:r w:rsidRPr="00626C7B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</w:tr>
      <w:tr w:rsidR="0009584F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09584F" w:rsidRDefault="00F03D0D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656" w:type="dxa"/>
            <w:gridSpan w:val="2"/>
          </w:tcPr>
          <w:p w:rsidR="0009584F" w:rsidRDefault="009A495E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09584F" w:rsidRPr="004E2C73" w:rsidRDefault="004E2C73" w:rsidP="007B61C8">
            <w:pPr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/>
                <w:color w:val="171717"/>
                <w:sz w:val="15"/>
                <w:szCs w:val="15"/>
                <w:shd w:val="clear" w:color="auto" w:fill="FFFFFF"/>
              </w:rPr>
              <w:t> </w:t>
            </w:r>
            <w:r w:rsidRPr="004E2C73">
              <w:rPr>
                <w:color w:val="171717"/>
                <w:sz w:val="22"/>
                <w:szCs w:val="22"/>
                <w:shd w:val="clear" w:color="auto" w:fill="FFFFFF"/>
              </w:rPr>
              <w:t>Всероссийская научно-практическая конференция с международным участием </w:t>
            </w:r>
            <w:r w:rsidRPr="004E2C73">
              <w:rPr>
                <w:bCs/>
                <w:color w:val="171717"/>
                <w:sz w:val="22"/>
                <w:szCs w:val="22"/>
                <w:shd w:val="clear" w:color="auto" w:fill="FFFFFF"/>
              </w:rPr>
              <w:t>«ПРОФИЛАКТИЧЕСКАЯ МЕДИЦИНА – 2019»</w:t>
            </w:r>
            <w:r w:rsidRPr="004E2C73">
              <w:rPr>
                <w:color w:val="171717"/>
                <w:sz w:val="22"/>
                <w:szCs w:val="22"/>
                <w:shd w:val="clear" w:color="auto" w:fill="FFFFFF"/>
              </w:rPr>
              <w:t xml:space="preserve"> </w:t>
            </w:r>
            <w:r w:rsidRPr="004E2C73">
              <w:rPr>
                <w:rStyle w:val="a3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BA19A1">
              <w:rPr>
                <w:rStyle w:val="a3"/>
                <w:b w:val="0"/>
                <w:bCs w:val="0"/>
                <w:color w:val="000000" w:themeColor="text1"/>
                <w:spacing w:val="4"/>
                <w:sz w:val="22"/>
                <w:szCs w:val="22"/>
              </w:rPr>
              <w:t>г.</w:t>
            </w:r>
            <w:r w:rsidRPr="004E2C73">
              <w:rPr>
                <w:rStyle w:val="a3"/>
                <w:b w:val="0"/>
                <w:bCs w:val="0"/>
                <w:color w:val="000000" w:themeColor="text1"/>
                <w:spacing w:val="4"/>
                <w:sz w:val="22"/>
                <w:szCs w:val="22"/>
              </w:rPr>
              <w:t xml:space="preserve"> Санкт-Петербург</w:t>
            </w:r>
          </w:p>
        </w:tc>
      </w:tr>
      <w:tr w:rsidR="00E21EA0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E21EA0" w:rsidRDefault="00E21EA0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656" w:type="dxa"/>
            <w:gridSpan w:val="2"/>
          </w:tcPr>
          <w:p w:rsidR="00E21EA0" w:rsidRPr="004E2C73" w:rsidRDefault="00E21EA0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E21EA0" w:rsidRPr="00923FB2" w:rsidRDefault="00D26095" w:rsidP="00923FB2">
            <w:pPr>
              <w:rPr>
                <w:rStyle w:val="apple-converted-space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ХI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 w:rsidRPr="00D25BD7">
              <w:rPr>
                <w:color w:val="000000"/>
                <w:sz w:val="22"/>
                <w:szCs w:val="22"/>
              </w:rPr>
              <w:t xml:space="preserve">-ая Всероссийская научно-практическая конференция с международным участием </w:t>
            </w:r>
            <w:r w:rsidR="00E21EA0" w:rsidRPr="000523DB">
              <w:rPr>
                <w:bCs/>
                <w:color w:val="000000" w:themeColor="text1"/>
                <w:sz w:val="22"/>
                <w:szCs w:val="22"/>
              </w:rPr>
              <w:t>«Здоровье человека в 21 веке»</w:t>
            </w:r>
            <w:r w:rsidR="00E21EA0" w:rsidRPr="00D2609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359FA">
              <w:rPr>
                <w:color w:val="000000"/>
                <w:sz w:val="22"/>
                <w:szCs w:val="22"/>
              </w:rPr>
              <w:t>17-18 марта 2021</w:t>
            </w:r>
            <w:r w:rsidR="00A359FA" w:rsidRPr="00D25BD7">
              <w:rPr>
                <w:color w:val="000000"/>
                <w:sz w:val="22"/>
                <w:szCs w:val="22"/>
              </w:rPr>
              <w:t xml:space="preserve"> г. г.</w:t>
            </w:r>
            <w:r w:rsidR="00A359FA">
              <w:rPr>
                <w:color w:val="000000"/>
                <w:sz w:val="22"/>
                <w:szCs w:val="22"/>
              </w:rPr>
              <w:t xml:space="preserve"> </w:t>
            </w:r>
            <w:r w:rsidR="00A359FA" w:rsidRPr="00D25BD7">
              <w:rPr>
                <w:color w:val="000000"/>
                <w:sz w:val="22"/>
                <w:szCs w:val="22"/>
              </w:rPr>
              <w:t>Казань</w:t>
            </w:r>
          </w:p>
        </w:tc>
      </w:tr>
      <w:tr w:rsidR="00853D97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853D97" w:rsidRDefault="00853D97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656" w:type="dxa"/>
            <w:gridSpan w:val="2"/>
          </w:tcPr>
          <w:p w:rsidR="00853D97" w:rsidRPr="004E2C73" w:rsidRDefault="00853D97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853D97" w:rsidRPr="00853D97" w:rsidRDefault="00853D97" w:rsidP="00853D97">
            <w:pPr>
              <w:pStyle w:val="a4"/>
              <w:rPr>
                <w:color w:val="000000"/>
                <w:sz w:val="27"/>
                <w:szCs w:val="27"/>
              </w:rPr>
            </w:pPr>
            <w:r w:rsidRPr="00853D97">
              <w:rPr>
                <w:bCs/>
                <w:color w:val="000000"/>
                <w:sz w:val="22"/>
                <w:szCs w:val="22"/>
              </w:rPr>
              <w:t>Всероссийская научно-практическая конференция по программам инноваций в области медицины труда:</w:t>
            </w:r>
            <w:r w:rsidR="00AE275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53D97">
              <w:rPr>
                <w:color w:val="000000"/>
                <w:sz w:val="22"/>
                <w:szCs w:val="22"/>
              </w:rPr>
              <w:t>«СЕРДЕЧНО-СОСУДИСТЫЕ, РЕСПИРАТОРНЫЕ И ОНКОЛОГИЧЕСКИЕ ЗАБОЛЕВАНИЯ У РАБОТАЮЩИХ – НОВЫЕ ВЫЗОВЫ»  08-09 июня 2021 года., г.</w:t>
            </w:r>
            <w:r w:rsidR="00C72BD7">
              <w:rPr>
                <w:color w:val="000000"/>
                <w:sz w:val="22"/>
                <w:szCs w:val="22"/>
              </w:rPr>
              <w:t xml:space="preserve"> </w:t>
            </w:r>
            <w:r w:rsidRPr="00853D97">
              <w:rPr>
                <w:color w:val="000000"/>
                <w:sz w:val="22"/>
                <w:szCs w:val="22"/>
              </w:rPr>
              <w:t>Новосибирск</w:t>
            </w:r>
          </w:p>
        </w:tc>
      </w:tr>
      <w:tr w:rsidR="004E58E2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4E58E2" w:rsidRDefault="004E58E2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656" w:type="dxa"/>
            <w:gridSpan w:val="2"/>
          </w:tcPr>
          <w:p w:rsidR="004E58E2" w:rsidRPr="00B96F04" w:rsidRDefault="004E58E2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B96F04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4E58E2" w:rsidRPr="00B96F04" w:rsidRDefault="004E58E2" w:rsidP="00D26095">
            <w:pPr>
              <w:pStyle w:val="a4"/>
              <w:rPr>
                <w:color w:val="000000"/>
                <w:sz w:val="22"/>
                <w:szCs w:val="22"/>
              </w:rPr>
            </w:pPr>
            <w:r w:rsidRPr="00E26D0C">
              <w:rPr>
                <w:bCs/>
                <w:color w:val="000000"/>
                <w:sz w:val="22"/>
                <w:szCs w:val="22"/>
              </w:rPr>
              <w:t>Всероссийская научно-практическая конференция</w:t>
            </w:r>
            <w:r w:rsidRPr="00B96F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6F04">
              <w:rPr>
                <w:color w:val="000000"/>
                <w:sz w:val="22"/>
                <w:szCs w:val="22"/>
              </w:rPr>
              <w:t>«Труд и здоровье работников в современных условиях», посвященной 75-летию со дня рождения д.м.н. И.Н.</w:t>
            </w:r>
            <w:r w:rsidR="00C72BD7">
              <w:rPr>
                <w:color w:val="000000"/>
                <w:sz w:val="22"/>
                <w:szCs w:val="22"/>
              </w:rPr>
              <w:t xml:space="preserve"> </w:t>
            </w:r>
            <w:r w:rsidRPr="00B96F04">
              <w:rPr>
                <w:color w:val="000000"/>
                <w:sz w:val="22"/>
                <w:szCs w:val="22"/>
              </w:rPr>
              <w:t>Пиктушанской</w:t>
            </w:r>
            <w:r w:rsidR="00B96F04" w:rsidRPr="00B96F04">
              <w:rPr>
                <w:color w:val="000000"/>
                <w:sz w:val="22"/>
                <w:szCs w:val="22"/>
              </w:rPr>
              <w:t>, 1 июля 2021г. г. Шахты</w:t>
            </w:r>
          </w:p>
        </w:tc>
      </w:tr>
      <w:tr w:rsidR="00D55FA6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D55FA6" w:rsidRDefault="00D55FA6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656" w:type="dxa"/>
            <w:gridSpan w:val="2"/>
          </w:tcPr>
          <w:p w:rsidR="00D55FA6" w:rsidRPr="00B96F04" w:rsidRDefault="0028669B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D55FA6" w:rsidRPr="00E26D0C" w:rsidRDefault="0038281D" w:rsidP="00D26095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 w:rsidRPr="00CF3850">
              <w:rPr>
                <w:rStyle w:val="btxt"/>
                <w:color w:val="000000" w:themeColor="text1"/>
                <w:sz w:val="22"/>
                <w:szCs w:val="22"/>
              </w:rPr>
              <w:t>XV</w:t>
            </w:r>
            <w:r w:rsidRPr="00CF3850">
              <w:rPr>
                <w:rStyle w:val="btxt"/>
                <w:color w:val="000000" w:themeColor="text1"/>
                <w:sz w:val="22"/>
                <w:szCs w:val="22"/>
                <w:lang w:val="en-US"/>
              </w:rPr>
              <w:t>I</w:t>
            </w:r>
            <w:r w:rsidRPr="00CF3850">
              <w:rPr>
                <w:rStyle w:val="btxt"/>
                <w:color w:val="000000" w:themeColor="text1"/>
                <w:sz w:val="22"/>
                <w:szCs w:val="22"/>
              </w:rPr>
              <w:t xml:space="preserve"> Российский Национальный Конгресс с международным участием «Профессия и здоровье», </w:t>
            </w:r>
            <w:r w:rsidR="00D55FA6" w:rsidRPr="00D55FA6">
              <w:rPr>
                <w:bCs/>
                <w:color w:val="000000"/>
                <w:sz w:val="22"/>
                <w:szCs w:val="22"/>
                <w:lang w:val="en-US"/>
              </w:rPr>
              <w:t>VII</w:t>
            </w:r>
            <w:r w:rsidRPr="00D55FA6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="00D55FA6" w:rsidRPr="00D55FA6">
              <w:rPr>
                <w:bCs/>
                <w:color w:val="000000"/>
                <w:sz w:val="22"/>
                <w:szCs w:val="22"/>
              </w:rPr>
              <w:t xml:space="preserve"> съ</w:t>
            </w:r>
            <w:r w:rsidR="00D55FA6">
              <w:rPr>
                <w:bCs/>
                <w:color w:val="000000"/>
                <w:sz w:val="22"/>
                <w:szCs w:val="22"/>
              </w:rPr>
              <w:t xml:space="preserve">езд врачей-профпатологов России, </w:t>
            </w:r>
            <w:r w:rsidR="00D55FA6" w:rsidRPr="00D55FA6">
              <w:rPr>
                <w:bCs/>
                <w:color w:val="000000"/>
                <w:sz w:val="22"/>
                <w:szCs w:val="22"/>
              </w:rPr>
              <w:t>23 сентября 2021</w:t>
            </w:r>
            <w:r w:rsidR="00033037">
              <w:rPr>
                <w:bCs/>
                <w:color w:val="000000"/>
                <w:sz w:val="22"/>
                <w:szCs w:val="22"/>
              </w:rPr>
              <w:t xml:space="preserve"> г., г.</w:t>
            </w:r>
            <w:r w:rsidR="00D55FA6" w:rsidRPr="00D55FA6">
              <w:rPr>
                <w:bCs/>
                <w:color w:val="000000"/>
                <w:sz w:val="22"/>
                <w:szCs w:val="22"/>
              </w:rPr>
              <w:t xml:space="preserve"> Владивосток</w:t>
            </w:r>
          </w:p>
        </w:tc>
      </w:tr>
      <w:tr w:rsidR="00DD5E38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DD5E38" w:rsidRDefault="00DD5E38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656" w:type="dxa"/>
            <w:gridSpan w:val="2"/>
          </w:tcPr>
          <w:p w:rsidR="00DD5E38" w:rsidRDefault="00DD5E38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DD5E38" w:rsidRPr="00DD5E38" w:rsidRDefault="00DD5E38" w:rsidP="00D26095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 w:rsidRPr="00DD5E38">
              <w:rPr>
                <w:bCs/>
                <w:color w:val="000000"/>
                <w:sz w:val="22"/>
                <w:szCs w:val="22"/>
              </w:rPr>
              <w:t>Х</w:t>
            </w:r>
            <w:r w:rsidRPr="00DD5E38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DD5E38">
              <w:rPr>
                <w:bCs/>
                <w:color w:val="000000"/>
                <w:sz w:val="22"/>
                <w:szCs w:val="22"/>
              </w:rPr>
              <w:t>Х</w:t>
            </w:r>
            <w:r w:rsidRPr="00DD5E38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DD5E38">
              <w:rPr>
                <w:bCs/>
                <w:color w:val="000000"/>
                <w:sz w:val="22"/>
                <w:szCs w:val="22"/>
              </w:rPr>
              <w:t xml:space="preserve">  Национальный конгр</w:t>
            </w:r>
            <w:r>
              <w:rPr>
                <w:bCs/>
                <w:color w:val="000000"/>
                <w:sz w:val="22"/>
                <w:szCs w:val="22"/>
              </w:rPr>
              <w:t xml:space="preserve">есс по болезням органов дыхания, </w:t>
            </w:r>
            <w:r w:rsidRPr="00DD5E38">
              <w:rPr>
                <w:bCs/>
                <w:color w:val="000000"/>
                <w:sz w:val="22"/>
                <w:szCs w:val="22"/>
              </w:rPr>
              <w:t>27 октября 2021 г.,</w:t>
            </w:r>
            <w:r w:rsidR="00E6541E" w:rsidRPr="00E6541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6541E">
              <w:rPr>
                <w:bCs/>
                <w:color w:val="000000"/>
                <w:sz w:val="22"/>
                <w:szCs w:val="22"/>
              </w:rPr>
              <w:t>г.</w:t>
            </w:r>
            <w:r w:rsidRPr="00DD5E38">
              <w:rPr>
                <w:bCs/>
                <w:color w:val="000000"/>
                <w:sz w:val="22"/>
                <w:szCs w:val="22"/>
              </w:rPr>
              <w:t xml:space="preserve"> Москва</w:t>
            </w:r>
          </w:p>
        </w:tc>
      </w:tr>
      <w:tr w:rsidR="00054767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054767" w:rsidRDefault="00054767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054767" w:rsidRPr="004E2C73" w:rsidRDefault="00054767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D25BD7" w:rsidRPr="00D25BD7" w:rsidRDefault="00054767" w:rsidP="00D25BD7">
            <w:pPr>
              <w:rPr>
                <w:color w:val="000000"/>
                <w:sz w:val="22"/>
                <w:szCs w:val="22"/>
              </w:rPr>
            </w:pPr>
            <w:r w:rsidRPr="00D25BD7">
              <w:rPr>
                <w:color w:val="000000"/>
                <w:sz w:val="22"/>
                <w:szCs w:val="22"/>
              </w:rPr>
              <w:t>ХIV-ая Всероссийская научно-практическая конференция с международным участием «Здоровье человека в ХХI веке. Качество жизни»</w:t>
            </w:r>
            <w:r w:rsidR="00D25BD7" w:rsidRPr="00D25BD7">
              <w:rPr>
                <w:color w:val="000000"/>
                <w:sz w:val="22"/>
                <w:szCs w:val="22"/>
              </w:rPr>
              <w:t>, 17-18 марта 2022 г. г.</w:t>
            </w:r>
            <w:r w:rsidR="00D25BD7">
              <w:rPr>
                <w:color w:val="000000"/>
                <w:sz w:val="22"/>
                <w:szCs w:val="22"/>
              </w:rPr>
              <w:t xml:space="preserve"> </w:t>
            </w:r>
            <w:r w:rsidR="00D25BD7" w:rsidRPr="00D25BD7">
              <w:rPr>
                <w:color w:val="000000"/>
                <w:sz w:val="22"/>
                <w:szCs w:val="22"/>
              </w:rPr>
              <w:t>Казань</w:t>
            </w:r>
          </w:p>
          <w:p w:rsidR="00054767" w:rsidRPr="00D25BD7" w:rsidRDefault="00054767" w:rsidP="007B61C8">
            <w:pPr>
              <w:rPr>
                <w:rStyle w:val="apple-converted-space"/>
                <w:color w:val="171717"/>
                <w:sz w:val="22"/>
                <w:szCs w:val="22"/>
                <w:shd w:val="clear" w:color="auto" w:fill="FFFFFF"/>
              </w:rPr>
            </w:pPr>
          </w:p>
        </w:tc>
      </w:tr>
      <w:tr w:rsidR="00755842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755842" w:rsidRDefault="00DD4FE6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755842" w:rsidRDefault="00755842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</w:p>
          <w:p w:rsidR="00755842" w:rsidRPr="004E2C73" w:rsidRDefault="00755842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Форум</w:t>
            </w:r>
          </w:p>
        </w:tc>
        <w:tc>
          <w:tcPr>
            <w:tcW w:w="11527" w:type="dxa"/>
            <w:gridSpan w:val="2"/>
            <w:vAlign w:val="center"/>
          </w:tcPr>
          <w:p w:rsidR="00755842" w:rsidRPr="00153CD4" w:rsidRDefault="00755842" w:rsidP="00755842">
            <w:pPr>
              <w:rPr>
                <w:color w:val="000000"/>
                <w:sz w:val="22"/>
                <w:szCs w:val="22"/>
              </w:rPr>
            </w:pPr>
            <w:r w:rsidRPr="00153CD4">
              <w:rPr>
                <w:color w:val="000000"/>
                <w:sz w:val="22"/>
                <w:szCs w:val="22"/>
              </w:rPr>
              <w:t>Х</w:t>
            </w:r>
            <w:r w:rsidRPr="00153CD4">
              <w:rPr>
                <w:color w:val="000000"/>
                <w:sz w:val="22"/>
                <w:szCs w:val="22"/>
                <w:lang w:val="en-US"/>
              </w:rPr>
              <w:t>I</w:t>
            </w:r>
            <w:r w:rsidRPr="00153CD4">
              <w:rPr>
                <w:color w:val="000000"/>
                <w:sz w:val="22"/>
                <w:szCs w:val="22"/>
              </w:rPr>
              <w:t xml:space="preserve"> Петербургский форум оториноларингологов России</w:t>
            </w:r>
          </w:p>
          <w:p w:rsidR="00755842" w:rsidRPr="00153CD4" w:rsidRDefault="00755842" w:rsidP="00755842">
            <w:pPr>
              <w:rPr>
                <w:color w:val="000000"/>
                <w:sz w:val="22"/>
                <w:szCs w:val="22"/>
              </w:rPr>
            </w:pPr>
            <w:r w:rsidRPr="00153CD4">
              <w:rPr>
                <w:color w:val="000000"/>
                <w:sz w:val="22"/>
                <w:szCs w:val="22"/>
              </w:rPr>
              <w:t>26–28 апреля 2022 г.</w:t>
            </w:r>
            <w:r>
              <w:rPr>
                <w:color w:val="000000"/>
                <w:sz w:val="22"/>
                <w:szCs w:val="22"/>
              </w:rPr>
              <w:t xml:space="preserve">, г. </w:t>
            </w:r>
            <w:r w:rsidRPr="00153CD4">
              <w:rPr>
                <w:color w:val="000000"/>
                <w:sz w:val="22"/>
                <w:szCs w:val="22"/>
              </w:rPr>
              <w:t>Санкт-Петербург</w:t>
            </w:r>
          </w:p>
          <w:p w:rsidR="00755842" w:rsidRPr="00D25BD7" w:rsidRDefault="00755842" w:rsidP="00D25BD7">
            <w:pPr>
              <w:rPr>
                <w:color w:val="000000"/>
                <w:sz w:val="22"/>
                <w:szCs w:val="22"/>
              </w:rPr>
            </w:pPr>
          </w:p>
        </w:tc>
      </w:tr>
      <w:tr w:rsidR="0054563B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54563B" w:rsidRDefault="0054563B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54563B" w:rsidRDefault="0054563B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54563B" w:rsidRPr="00BF3E9A" w:rsidRDefault="0054563B" w:rsidP="00755842">
            <w:pPr>
              <w:rPr>
                <w:color w:val="000000"/>
                <w:sz w:val="22"/>
                <w:szCs w:val="22"/>
              </w:rPr>
            </w:pPr>
            <w:r w:rsidRPr="00BF3E9A">
              <w:rPr>
                <w:bCs/>
                <w:color w:val="000000"/>
                <w:sz w:val="22"/>
                <w:szCs w:val="22"/>
              </w:rPr>
              <w:t>Второй Всероссийский конг</w:t>
            </w:r>
            <w:r w:rsidR="00AE1632">
              <w:rPr>
                <w:bCs/>
                <w:color w:val="000000"/>
                <w:sz w:val="22"/>
                <w:szCs w:val="22"/>
              </w:rPr>
              <w:t xml:space="preserve">ресс с международным участием </w:t>
            </w:r>
            <w:r w:rsidR="00AE1632">
              <w:rPr>
                <w:bCs/>
                <w:color w:val="000000"/>
                <w:sz w:val="22"/>
                <w:szCs w:val="22"/>
              </w:rPr>
              <w:br/>
              <w:t>«</w:t>
            </w:r>
            <w:r w:rsidRPr="00BF3E9A">
              <w:rPr>
                <w:bCs/>
                <w:color w:val="000000"/>
                <w:sz w:val="22"/>
                <w:szCs w:val="22"/>
              </w:rPr>
              <w:t>Лечебно-реабилитационные перспективы при слухоре</w:t>
            </w:r>
            <w:r w:rsidR="00825382">
              <w:rPr>
                <w:bCs/>
                <w:color w:val="000000"/>
                <w:sz w:val="22"/>
                <w:szCs w:val="22"/>
              </w:rPr>
              <w:t>чевых и голосовых расстройствах»</w:t>
            </w:r>
            <w:r w:rsidRPr="00BF3E9A">
              <w:rPr>
                <w:bCs/>
                <w:color w:val="000000"/>
                <w:sz w:val="22"/>
                <w:szCs w:val="22"/>
              </w:rPr>
              <w:br/>
              <w:t>17–18 май 2022 г.  Москва</w:t>
            </w:r>
          </w:p>
        </w:tc>
      </w:tr>
      <w:tr w:rsidR="00AF3F91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AF3F91" w:rsidRDefault="00AF3F91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AF3F91" w:rsidRPr="004E2C73" w:rsidRDefault="00AF3F91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AF3F91" w:rsidRPr="00D0248B" w:rsidRDefault="00AF3F91" w:rsidP="00AF3F91">
            <w:pPr>
              <w:rPr>
                <w:color w:val="000000"/>
                <w:sz w:val="22"/>
                <w:szCs w:val="22"/>
              </w:rPr>
            </w:pPr>
            <w:r w:rsidRPr="00D0248B">
              <w:rPr>
                <w:bCs/>
                <w:color w:val="000000"/>
                <w:sz w:val="22"/>
                <w:szCs w:val="22"/>
              </w:rPr>
              <w:t xml:space="preserve">Казанский международный конгресс евразийской интеграции – 2022, </w:t>
            </w:r>
            <w:r w:rsidR="0060307B" w:rsidRPr="00D0248B">
              <w:rPr>
                <w:sz w:val="22"/>
                <w:szCs w:val="22"/>
              </w:rPr>
              <w:t>9 -10 июня 2022 г. Казань</w:t>
            </w:r>
          </w:p>
          <w:p w:rsidR="00AF3F91" w:rsidRPr="00D0248B" w:rsidRDefault="00AF3F91" w:rsidP="00D25BD7">
            <w:pPr>
              <w:rPr>
                <w:color w:val="000000"/>
                <w:sz w:val="22"/>
                <w:szCs w:val="22"/>
              </w:rPr>
            </w:pPr>
          </w:p>
        </w:tc>
      </w:tr>
      <w:tr w:rsidR="002D5AAB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2D5AAB" w:rsidRDefault="002D5AAB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2D5AAB" w:rsidRPr="000D1011" w:rsidRDefault="002D5AAB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2D5AAB" w:rsidRPr="000D1011" w:rsidRDefault="002D5AAB" w:rsidP="002D5AAB">
            <w:pPr>
              <w:rPr>
                <w:color w:val="000000"/>
                <w:sz w:val="22"/>
                <w:szCs w:val="22"/>
              </w:rPr>
            </w:pPr>
            <w:r w:rsidRPr="000D1011">
              <w:rPr>
                <w:color w:val="000000"/>
                <w:sz w:val="22"/>
                <w:szCs w:val="22"/>
              </w:rPr>
              <w:t xml:space="preserve">17-й Национальный конгресс терапевтов с международным участием, </w:t>
            </w:r>
          </w:p>
          <w:p w:rsidR="002D5AAB" w:rsidRPr="000D1011" w:rsidRDefault="002D5AAB" w:rsidP="00D25BD7">
            <w:pPr>
              <w:rPr>
                <w:color w:val="000000"/>
                <w:sz w:val="22"/>
                <w:szCs w:val="22"/>
              </w:rPr>
            </w:pPr>
            <w:r w:rsidRPr="000D1011">
              <w:rPr>
                <w:color w:val="000000"/>
                <w:sz w:val="22"/>
                <w:szCs w:val="22"/>
              </w:rPr>
              <w:t>12-14 октября 2022 года., г. Москва</w:t>
            </w:r>
          </w:p>
        </w:tc>
      </w:tr>
      <w:tr w:rsidR="004D1F16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4D1F16" w:rsidRDefault="004D1F16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4D1F16" w:rsidRPr="000D1011" w:rsidRDefault="004D1F16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0D1011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Конгресс</w:t>
            </w:r>
          </w:p>
        </w:tc>
        <w:tc>
          <w:tcPr>
            <w:tcW w:w="11527" w:type="dxa"/>
            <w:gridSpan w:val="2"/>
            <w:vAlign w:val="center"/>
          </w:tcPr>
          <w:p w:rsidR="000B3723" w:rsidRPr="000B3723" w:rsidRDefault="004D687D" w:rsidP="000B37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ХХХII Национальный конгресс</w:t>
            </w:r>
            <w:r w:rsidR="000B3723" w:rsidRPr="000B3723">
              <w:rPr>
                <w:color w:val="333333"/>
                <w:sz w:val="22"/>
                <w:szCs w:val="22"/>
              </w:rPr>
              <w:t xml:space="preserve"> по болезням органов дыхания. </w:t>
            </w:r>
          </w:p>
          <w:p w:rsidR="004D1F16" w:rsidRPr="000D1011" w:rsidRDefault="000B3723" w:rsidP="002D5AAB">
            <w:pPr>
              <w:rPr>
                <w:color w:val="000000"/>
                <w:sz w:val="22"/>
                <w:szCs w:val="22"/>
              </w:rPr>
            </w:pPr>
            <w:r w:rsidRPr="000B3723">
              <w:rPr>
                <w:color w:val="000000"/>
                <w:sz w:val="22"/>
                <w:szCs w:val="22"/>
              </w:rPr>
              <w:t>18-21 октября 2022 года., г. Москва</w:t>
            </w:r>
          </w:p>
        </w:tc>
      </w:tr>
      <w:tr w:rsidR="004935DC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4935DC" w:rsidRPr="004D687D" w:rsidRDefault="004935DC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656" w:type="dxa"/>
            <w:gridSpan w:val="2"/>
          </w:tcPr>
          <w:p w:rsidR="004935DC" w:rsidRPr="004E2C73" w:rsidRDefault="00535830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4B3C32" w:rsidRPr="004B3C32" w:rsidRDefault="004B3C32" w:rsidP="004B3C32">
            <w:pPr>
              <w:rPr>
                <w:color w:val="000000"/>
                <w:sz w:val="22"/>
                <w:szCs w:val="22"/>
              </w:rPr>
            </w:pPr>
            <w:r w:rsidRPr="004B3C32">
              <w:rPr>
                <w:color w:val="000000"/>
                <w:sz w:val="22"/>
                <w:szCs w:val="22"/>
              </w:rPr>
              <w:t xml:space="preserve">Международная научно-практическая конференция «Здоровье и окружающая среда», посвященной 95-летию республиканского унитарного предприятия «Научно-практический центр гигиены» </w:t>
            </w:r>
            <w:r w:rsidR="00D11892">
              <w:rPr>
                <w:color w:val="000000"/>
                <w:sz w:val="22"/>
                <w:szCs w:val="22"/>
              </w:rPr>
              <w:t xml:space="preserve">24-25 ноября 2022 г., </w:t>
            </w:r>
            <w:r>
              <w:rPr>
                <w:color w:val="000000"/>
                <w:sz w:val="22"/>
                <w:szCs w:val="22"/>
              </w:rPr>
              <w:t>Республика Беларусь, г. Минск</w:t>
            </w:r>
            <w:r w:rsidR="00D11892">
              <w:rPr>
                <w:color w:val="000000"/>
                <w:sz w:val="22"/>
                <w:szCs w:val="22"/>
              </w:rPr>
              <w:t xml:space="preserve"> </w:t>
            </w:r>
          </w:p>
          <w:p w:rsidR="004935DC" w:rsidRDefault="004935DC" w:rsidP="007B61C8">
            <w:pPr>
              <w:rPr>
                <w:rStyle w:val="apple-converted-space"/>
                <w:rFonts w:ascii="Helvetica" w:hAnsi="Helvetica"/>
                <w:color w:val="171717"/>
                <w:sz w:val="15"/>
                <w:szCs w:val="15"/>
                <w:shd w:val="clear" w:color="auto" w:fill="FFFFFF"/>
              </w:rPr>
            </w:pPr>
          </w:p>
        </w:tc>
      </w:tr>
      <w:tr w:rsidR="00054767" w:rsidRPr="00DE4DCB">
        <w:trPr>
          <w:cantSplit/>
          <w:trHeight w:val="20"/>
        </w:trPr>
        <w:tc>
          <w:tcPr>
            <w:tcW w:w="1550" w:type="dxa"/>
            <w:gridSpan w:val="2"/>
          </w:tcPr>
          <w:p w:rsidR="00054767" w:rsidRPr="00DC49F9" w:rsidRDefault="00DC49F9" w:rsidP="00D32C91">
            <w:pPr>
              <w:rPr>
                <w:rStyle w:val="a3"/>
                <w:b w:val="0"/>
                <w:i/>
                <w:iCs/>
                <w:sz w:val="20"/>
                <w:szCs w:val="20"/>
              </w:rPr>
            </w:pPr>
            <w:r>
              <w:rPr>
                <w:rStyle w:val="a3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1656" w:type="dxa"/>
            <w:gridSpan w:val="2"/>
          </w:tcPr>
          <w:p w:rsidR="00054767" w:rsidRPr="004E2C73" w:rsidRDefault="001E24A2">
            <w:pPr>
              <w:autoSpaceDE w:val="0"/>
              <w:autoSpaceDN w:val="0"/>
              <w:adjustRightInd w:val="0"/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</w:pPr>
            <w:r w:rsidRPr="004E2C73"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Конференц</w:t>
            </w:r>
          </w:p>
        </w:tc>
        <w:tc>
          <w:tcPr>
            <w:tcW w:w="11527" w:type="dxa"/>
            <w:gridSpan w:val="2"/>
            <w:vAlign w:val="center"/>
          </w:tcPr>
          <w:p w:rsidR="001E24A2" w:rsidRPr="001E24A2" w:rsidRDefault="001E24A2" w:rsidP="001E24A2">
            <w:pPr>
              <w:rPr>
                <w:color w:val="000000"/>
                <w:sz w:val="22"/>
                <w:szCs w:val="22"/>
              </w:rPr>
            </w:pPr>
            <w:r w:rsidRPr="001E24A2">
              <w:rPr>
                <w:color w:val="000000"/>
                <w:sz w:val="22"/>
                <w:szCs w:val="22"/>
              </w:rPr>
              <w:t>Международная научно-практическая конференция «Актуальные проблемы окружающей среды и здоровье населения»</w:t>
            </w:r>
            <w:r w:rsidR="004223CF">
              <w:rPr>
                <w:color w:val="000000"/>
                <w:sz w:val="22"/>
                <w:szCs w:val="22"/>
              </w:rPr>
              <w:t xml:space="preserve"> 16 ноября 2022 г., </w:t>
            </w:r>
            <w:r>
              <w:rPr>
                <w:color w:val="000000"/>
                <w:sz w:val="22"/>
                <w:szCs w:val="22"/>
              </w:rPr>
              <w:t xml:space="preserve">Узбекистан, г. Ташкент </w:t>
            </w:r>
          </w:p>
          <w:p w:rsidR="00054767" w:rsidRPr="001E24A2" w:rsidRDefault="00054767" w:rsidP="004B3C3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64284" w:rsidRDefault="00B64284"/>
    <w:p w:rsidR="008C40F6" w:rsidRDefault="009A495E">
      <w:r>
        <w:t xml:space="preserve">Информация по публикациям ссылке </w:t>
      </w:r>
      <w:hyperlink r:id="rId7" w:history="1">
        <w:r w:rsidR="00802E48" w:rsidRPr="00A11E76">
          <w:rPr>
            <w:rStyle w:val="a6"/>
          </w:rPr>
          <w:t>https://elibrary.ru/author_items.asp?authorid=1050484</w:t>
        </w:r>
      </w:hyperlink>
    </w:p>
    <w:p w:rsidR="00802E48" w:rsidRDefault="008C40F6">
      <w:r w:rsidRPr="008C40F6">
        <w:t>https://elibrary.ru/author_items.asp?authorid=1050484&amp;show_option=1&amp;show_refs=1</w:t>
      </w:r>
    </w:p>
    <w:p w:rsidR="00B64284" w:rsidRDefault="00B64284"/>
    <w:p w:rsidR="00B64284" w:rsidRDefault="00B64284"/>
    <w:sectPr w:rsidR="00B64284" w:rsidSect="009E38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849"/>
    <w:multiLevelType w:val="hybridMultilevel"/>
    <w:tmpl w:val="FA66E7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24089"/>
    <w:multiLevelType w:val="multilevel"/>
    <w:tmpl w:val="BF2A3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1FF6"/>
    <w:multiLevelType w:val="hybridMultilevel"/>
    <w:tmpl w:val="E988A8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85750"/>
    <w:multiLevelType w:val="hybridMultilevel"/>
    <w:tmpl w:val="9C66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A02EC"/>
    <w:multiLevelType w:val="hybridMultilevel"/>
    <w:tmpl w:val="A2E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1464B"/>
    <w:multiLevelType w:val="hybridMultilevel"/>
    <w:tmpl w:val="16F64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14BD1"/>
    <w:multiLevelType w:val="multilevel"/>
    <w:tmpl w:val="9C6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D6B1B"/>
    <w:multiLevelType w:val="hybridMultilevel"/>
    <w:tmpl w:val="963E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07AB3"/>
    <w:multiLevelType w:val="hybridMultilevel"/>
    <w:tmpl w:val="03AE8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77BA0"/>
    <w:multiLevelType w:val="hybridMultilevel"/>
    <w:tmpl w:val="B97EA4B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050481C"/>
    <w:multiLevelType w:val="hybridMultilevel"/>
    <w:tmpl w:val="AB846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A1AF3"/>
    <w:multiLevelType w:val="hybridMultilevel"/>
    <w:tmpl w:val="02DE7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65B613E"/>
    <w:multiLevelType w:val="hybridMultilevel"/>
    <w:tmpl w:val="84E4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9E389C"/>
    <w:rsid w:val="000070A5"/>
    <w:rsid w:val="000109C8"/>
    <w:rsid w:val="000238C5"/>
    <w:rsid w:val="00027561"/>
    <w:rsid w:val="00032575"/>
    <w:rsid w:val="00033037"/>
    <w:rsid w:val="00040670"/>
    <w:rsid w:val="00045696"/>
    <w:rsid w:val="000515A7"/>
    <w:rsid w:val="000523DB"/>
    <w:rsid w:val="00054767"/>
    <w:rsid w:val="0006094E"/>
    <w:rsid w:val="00065755"/>
    <w:rsid w:val="00065F7B"/>
    <w:rsid w:val="0006640F"/>
    <w:rsid w:val="00070059"/>
    <w:rsid w:val="0007217A"/>
    <w:rsid w:val="00073D47"/>
    <w:rsid w:val="00074BA0"/>
    <w:rsid w:val="000802B3"/>
    <w:rsid w:val="00080695"/>
    <w:rsid w:val="0009189D"/>
    <w:rsid w:val="00092A15"/>
    <w:rsid w:val="0009584F"/>
    <w:rsid w:val="000A238B"/>
    <w:rsid w:val="000A35B3"/>
    <w:rsid w:val="000A5974"/>
    <w:rsid w:val="000B3723"/>
    <w:rsid w:val="000C2FBF"/>
    <w:rsid w:val="000C3F25"/>
    <w:rsid w:val="000C42BD"/>
    <w:rsid w:val="000C4F39"/>
    <w:rsid w:val="000D1011"/>
    <w:rsid w:val="000D6103"/>
    <w:rsid w:val="000E34E0"/>
    <w:rsid w:val="000E44E9"/>
    <w:rsid w:val="000E5960"/>
    <w:rsid w:val="000E6E28"/>
    <w:rsid w:val="000F3BB9"/>
    <w:rsid w:val="000F539B"/>
    <w:rsid w:val="000F5C53"/>
    <w:rsid w:val="00105AD4"/>
    <w:rsid w:val="0011719D"/>
    <w:rsid w:val="00132D6C"/>
    <w:rsid w:val="00133272"/>
    <w:rsid w:val="00134B55"/>
    <w:rsid w:val="001466CE"/>
    <w:rsid w:val="00150AF3"/>
    <w:rsid w:val="00153CD4"/>
    <w:rsid w:val="001575B9"/>
    <w:rsid w:val="00162593"/>
    <w:rsid w:val="00163256"/>
    <w:rsid w:val="00165669"/>
    <w:rsid w:val="001658DC"/>
    <w:rsid w:val="00175359"/>
    <w:rsid w:val="00180C3A"/>
    <w:rsid w:val="001822A9"/>
    <w:rsid w:val="00182A81"/>
    <w:rsid w:val="00193628"/>
    <w:rsid w:val="001A4A51"/>
    <w:rsid w:val="001B08ED"/>
    <w:rsid w:val="001D05AB"/>
    <w:rsid w:val="001D589A"/>
    <w:rsid w:val="001E0E86"/>
    <w:rsid w:val="001E24A2"/>
    <w:rsid w:val="001E6AC7"/>
    <w:rsid w:val="001F314D"/>
    <w:rsid w:val="00206144"/>
    <w:rsid w:val="00207BCB"/>
    <w:rsid w:val="0021353E"/>
    <w:rsid w:val="0021414A"/>
    <w:rsid w:val="0023442E"/>
    <w:rsid w:val="00235EA2"/>
    <w:rsid w:val="00237D79"/>
    <w:rsid w:val="00246E74"/>
    <w:rsid w:val="00250F0E"/>
    <w:rsid w:val="002533A1"/>
    <w:rsid w:val="002570E3"/>
    <w:rsid w:val="0028669B"/>
    <w:rsid w:val="002874C1"/>
    <w:rsid w:val="002A09D6"/>
    <w:rsid w:val="002B0FFA"/>
    <w:rsid w:val="002B282E"/>
    <w:rsid w:val="002B6FAC"/>
    <w:rsid w:val="002C2EFE"/>
    <w:rsid w:val="002C564E"/>
    <w:rsid w:val="002D02EF"/>
    <w:rsid w:val="002D1923"/>
    <w:rsid w:val="002D242A"/>
    <w:rsid w:val="002D5AAB"/>
    <w:rsid w:val="002E034E"/>
    <w:rsid w:val="002E3347"/>
    <w:rsid w:val="002E661B"/>
    <w:rsid w:val="002F4736"/>
    <w:rsid w:val="003032CF"/>
    <w:rsid w:val="00304595"/>
    <w:rsid w:val="003136BB"/>
    <w:rsid w:val="00323D32"/>
    <w:rsid w:val="0034135E"/>
    <w:rsid w:val="00342FAA"/>
    <w:rsid w:val="00343A36"/>
    <w:rsid w:val="003702A2"/>
    <w:rsid w:val="00377302"/>
    <w:rsid w:val="0038281D"/>
    <w:rsid w:val="00385ED5"/>
    <w:rsid w:val="00392157"/>
    <w:rsid w:val="003924F7"/>
    <w:rsid w:val="003A0A8E"/>
    <w:rsid w:val="003A3313"/>
    <w:rsid w:val="003A6178"/>
    <w:rsid w:val="003B2C89"/>
    <w:rsid w:val="003B38BB"/>
    <w:rsid w:val="003B5619"/>
    <w:rsid w:val="003C0BC4"/>
    <w:rsid w:val="003C5848"/>
    <w:rsid w:val="003C63B9"/>
    <w:rsid w:val="003D22BD"/>
    <w:rsid w:val="003D54C8"/>
    <w:rsid w:val="003E22FF"/>
    <w:rsid w:val="003E65D1"/>
    <w:rsid w:val="003F17A2"/>
    <w:rsid w:val="003F4522"/>
    <w:rsid w:val="0040376A"/>
    <w:rsid w:val="0040445F"/>
    <w:rsid w:val="004161DA"/>
    <w:rsid w:val="00417A1A"/>
    <w:rsid w:val="004223CF"/>
    <w:rsid w:val="00425A7B"/>
    <w:rsid w:val="00430777"/>
    <w:rsid w:val="00437DDD"/>
    <w:rsid w:val="0044340F"/>
    <w:rsid w:val="0045175B"/>
    <w:rsid w:val="0045188C"/>
    <w:rsid w:val="00462435"/>
    <w:rsid w:val="00472FF9"/>
    <w:rsid w:val="00476DB6"/>
    <w:rsid w:val="004776C1"/>
    <w:rsid w:val="00483337"/>
    <w:rsid w:val="004935DC"/>
    <w:rsid w:val="004A2B03"/>
    <w:rsid w:val="004A6FE2"/>
    <w:rsid w:val="004A7DEE"/>
    <w:rsid w:val="004B3C32"/>
    <w:rsid w:val="004B6091"/>
    <w:rsid w:val="004B7EFD"/>
    <w:rsid w:val="004C0DB0"/>
    <w:rsid w:val="004D00A2"/>
    <w:rsid w:val="004D1A97"/>
    <w:rsid w:val="004D1F16"/>
    <w:rsid w:val="004D687D"/>
    <w:rsid w:val="004E2C73"/>
    <w:rsid w:val="004E58E2"/>
    <w:rsid w:val="004F0DD4"/>
    <w:rsid w:val="004F39F5"/>
    <w:rsid w:val="004F4ABF"/>
    <w:rsid w:val="00511216"/>
    <w:rsid w:val="0051602D"/>
    <w:rsid w:val="00535830"/>
    <w:rsid w:val="00544CF0"/>
    <w:rsid w:val="0054563B"/>
    <w:rsid w:val="0055270D"/>
    <w:rsid w:val="00555AEB"/>
    <w:rsid w:val="005615D8"/>
    <w:rsid w:val="00562692"/>
    <w:rsid w:val="00564F59"/>
    <w:rsid w:val="0056583F"/>
    <w:rsid w:val="00566510"/>
    <w:rsid w:val="00570084"/>
    <w:rsid w:val="00586921"/>
    <w:rsid w:val="00590604"/>
    <w:rsid w:val="00591898"/>
    <w:rsid w:val="005A1725"/>
    <w:rsid w:val="005A2D28"/>
    <w:rsid w:val="005A35BA"/>
    <w:rsid w:val="005A567F"/>
    <w:rsid w:val="005A70A6"/>
    <w:rsid w:val="005B4567"/>
    <w:rsid w:val="005B57D4"/>
    <w:rsid w:val="005B5BFD"/>
    <w:rsid w:val="005B5D64"/>
    <w:rsid w:val="005C601E"/>
    <w:rsid w:val="005C755A"/>
    <w:rsid w:val="005D1D4D"/>
    <w:rsid w:val="005D375B"/>
    <w:rsid w:val="005D46E9"/>
    <w:rsid w:val="005E1385"/>
    <w:rsid w:val="005E1B7B"/>
    <w:rsid w:val="005F376B"/>
    <w:rsid w:val="00601CB2"/>
    <w:rsid w:val="0060307B"/>
    <w:rsid w:val="00604913"/>
    <w:rsid w:val="00606208"/>
    <w:rsid w:val="00613693"/>
    <w:rsid w:val="00617458"/>
    <w:rsid w:val="00625662"/>
    <w:rsid w:val="00625CB2"/>
    <w:rsid w:val="00626C7B"/>
    <w:rsid w:val="006302EF"/>
    <w:rsid w:val="00635600"/>
    <w:rsid w:val="0063646C"/>
    <w:rsid w:val="00640B80"/>
    <w:rsid w:val="00646834"/>
    <w:rsid w:val="00646B8B"/>
    <w:rsid w:val="00672D17"/>
    <w:rsid w:val="0067666E"/>
    <w:rsid w:val="00685877"/>
    <w:rsid w:val="00697AB3"/>
    <w:rsid w:val="006A29EF"/>
    <w:rsid w:val="006A45E0"/>
    <w:rsid w:val="006A6999"/>
    <w:rsid w:val="006B762D"/>
    <w:rsid w:val="006C266D"/>
    <w:rsid w:val="006D1236"/>
    <w:rsid w:val="006D1C9D"/>
    <w:rsid w:val="006E0E67"/>
    <w:rsid w:val="006E6942"/>
    <w:rsid w:val="006F2014"/>
    <w:rsid w:val="006F2A31"/>
    <w:rsid w:val="007012C2"/>
    <w:rsid w:val="00702CB1"/>
    <w:rsid w:val="0071659B"/>
    <w:rsid w:val="00722421"/>
    <w:rsid w:val="007268D0"/>
    <w:rsid w:val="00735E34"/>
    <w:rsid w:val="00742DE7"/>
    <w:rsid w:val="00743697"/>
    <w:rsid w:val="007443A5"/>
    <w:rsid w:val="00753EDF"/>
    <w:rsid w:val="00755842"/>
    <w:rsid w:val="00767D31"/>
    <w:rsid w:val="00780E2B"/>
    <w:rsid w:val="00782B42"/>
    <w:rsid w:val="007B2C49"/>
    <w:rsid w:val="007B61C8"/>
    <w:rsid w:val="007C0AD5"/>
    <w:rsid w:val="007D08D5"/>
    <w:rsid w:val="007F1A85"/>
    <w:rsid w:val="007F6AEF"/>
    <w:rsid w:val="00802E48"/>
    <w:rsid w:val="00805CF4"/>
    <w:rsid w:val="00806ED1"/>
    <w:rsid w:val="008204F9"/>
    <w:rsid w:val="00825382"/>
    <w:rsid w:val="00830545"/>
    <w:rsid w:val="00830FCB"/>
    <w:rsid w:val="00835BC7"/>
    <w:rsid w:val="008439C8"/>
    <w:rsid w:val="008462D7"/>
    <w:rsid w:val="008510F2"/>
    <w:rsid w:val="00851201"/>
    <w:rsid w:val="00853D97"/>
    <w:rsid w:val="00854431"/>
    <w:rsid w:val="00855C92"/>
    <w:rsid w:val="008712FB"/>
    <w:rsid w:val="00871C46"/>
    <w:rsid w:val="0088617D"/>
    <w:rsid w:val="00886308"/>
    <w:rsid w:val="00887671"/>
    <w:rsid w:val="00893379"/>
    <w:rsid w:val="00896111"/>
    <w:rsid w:val="00896D1B"/>
    <w:rsid w:val="008A28D6"/>
    <w:rsid w:val="008A65AC"/>
    <w:rsid w:val="008B36EC"/>
    <w:rsid w:val="008B5B18"/>
    <w:rsid w:val="008C40F6"/>
    <w:rsid w:val="008D41A6"/>
    <w:rsid w:val="008D7448"/>
    <w:rsid w:val="008E4446"/>
    <w:rsid w:val="008E5324"/>
    <w:rsid w:val="0090606A"/>
    <w:rsid w:val="00912C28"/>
    <w:rsid w:val="0092200C"/>
    <w:rsid w:val="00923FB2"/>
    <w:rsid w:val="00936EA7"/>
    <w:rsid w:val="00941CD2"/>
    <w:rsid w:val="009554EB"/>
    <w:rsid w:val="00967693"/>
    <w:rsid w:val="009707B1"/>
    <w:rsid w:val="00970BC5"/>
    <w:rsid w:val="00975BED"/>
    <w:rsid w:val="00977773"/>
    <w:rsid w:val="00986BC8"/>
    <w:rsid w:val="00995998"/>
    <w:rsid w:val="009A495E"/>
    <w:rsid w:val="009B4435"/>
    <w:rsid w:val="009C585F"/>
    <w:rsid w:val="009C66F4"/>
    <w:rsid w:val="009D3D14"/>
    <w:rsid w:val="009D4D8E"/>
    <w:rsid w:val="009E389C"/>
    <w:rsid w:val="009F0F78"/>
    <w:rsid w:val="009F1669"/>
    <w:rsid w:val="009F41A3"/>
    <w:rsid w:val="009F53EA"/>
    <w:rsid w:val="00A04961"/>
    <w:rsid w:val="00A0741D"/>
    <w:rsid w:val="00A07769"/>
    <w:rsid w:val="00A13F3C"/>
    <w:rsid w:val="00A16D3C"/>
    <w:rsid w:val="00A31BFA"/>
    <w:rsid w:val="00A3298E"/>
    <w:rsid w:val="00A32B8C"/>
    <w:rsid w:val="00A359FA"/>
    <w:rsid w:val="00A37372"/>
    <w:rsid w:val="00A41426"/>
    <w:rsid w:val="00A42D65"/>
    <w:rsid w:val="00A44966"/>
    <w:rsid w:val="00A46C20"/>
    <w:rsid w:val="00A47C60"/>
    <w:rsid w:val="00A5045E"/>
    <w:rsid w:val="00A5631D"/>
    <w:rsid w:val="00A62E83"/>
    <w:rsid w:val="00A63E0A"/>
    <w:rsid w:val="00A80CD4"/>
    <w:rsid w:val="00A82061"/>
    <w:rsid w:val="00A8532A"/>
    <w:rsid w:val="00A853A3"/>
    <w:rsid w:val="00A86667"/>
    <w:rsid w:val="00A866AE"/>
    <w:rsid w:val="00A91C3E"/>
    <w:rsid w:val="00A93E91"/>
    <w:rsid w:val="00A96262"/>
    <w:rsid w:val="00AA48D6"/>
    <w:rsid w:val="00AA754D"/>
    <w:rsid w:val="00AC0E2E"/>
    <w:rsid w:val="00AC5461"/>
    <w:rsid w:val="00AD185F"/>
    <w:rsid w:val="00AD44DA"/>
    <w:rsid w:val="00AD58DD"/>
    <w:rsid w:val="00AE1632"/>
    <w:rsid w:val="00AE2755"/>
    <w:rsid w:val="00AE6A61"/>
    <w:rsid w:val="00AF3F91"/>
    <w:rsid w:val="00AF44CB"/>
    <w:rsid w:val="00B002CA"/>
    <w:rsid w:val="00B061DA"/>
    <w:rsid w:val="00B10E99"/>
    <w:rsid w:val="00B144A3"/>
    <w:rsid w:val="00B26649"/>
    <w:rsid w:val="00B27020"/>
    <w:rsid w:val="00B34B25"/>
    <w:rsid w:val="00B41374"/>
    <w:rsid w:val="00B57805"/>
    <w:rsid w:val="00B578C7"/>
    <w:rsid w:val="00B633B3"/>
    <w:rsid w:val="00B64284"/>
    <w:rsid w:val="00B67CE6"/>
    <w:rsid w:val="00B72A6D"/>
    <w:rsid w:val="00B83B37"/>
    <w:rsid w:val="00B84514"/>
    <w:rsid w:val="00B8621F"/>
    <w:rsid w:val="00B86C96"/>
    <w:rsid w:val="00B8764E"/>
    <w:rsid w:val="00B90B33"/>
    <w:rsid w:val="00B92BF6"/>
    <w:rsid w:val="00B94575"/>
    <w:rsid w:val="00B96648"/>
    <w:rsid w:val="00B96F04"/>
    <w:rsid w:val="00BA19A1"/>
    <w:rsid w:val="00BB5EB1"/>
    <w:rsid w:val="00BD668B"/>
    <w:rsid w:val="00BE0E5C"/>
    <w:rsid w:val="00BE1290"/>
    <w:rsid w:val="00BE4AE9"/>
    <w:rsid w:val="00BF3DB2"/>
    <w:rsid w:val="00BF3E9A"/>
    <w:rsid w:val="00BF6405"/>
    <w:rsid w:val="00C10C95"/>
    <w:rsid w:val="00C11AAD"/>
    <w:rsid w:val="00C12FE9"/>
    <w:rsid w:val="00C162B6"/>
    <w:rsid w:val="00C3127B"/>
    <w:rsid w:val="00C470FF"/>
    <w:rsid w:val="00C51045"/>
    <w:rsid w:val="00C510B8"/>
    <w:rsid w:val="00C51863"/>
    <w:rsid w:val="00C54290"/>
    <w:rsid w:val="00C70D2F"/>
    <w:rsid w:val="00C72BD7"/>
    <w:rsid w:val="00C77D36"/>
    <w:rsid w:val="00C96715"/>
    <w:rsid w:val="00CC14B9"/>
    <w:rsid w:val="00CC2453"/>
    <w:rsid w:val="00CC66AB"/>
    <w:rsid w:val="00CD2339"/>
    <w:rsid w:val="00CD2797"/>
    <w:rsid w:val="00CE3820"/>
    <w:rsid w:val="00CE48E1"/>
    <w:rsid w:val="00CF1508"/>
    <w:rsid w:val="00CF26C0"/>
    <w:rsid w:val="00CF3850"/>
    <w:rsid w:val="00CF7336"/>
    <w:rsid w:val="00D0248B"/>
    <w:rsid w:val="00D061CA"/>
    <w:rsid w:val="00D11430"/>
    <w:rsid w:val="00D11892"/>
    <w:rsid w:val="00D14E3F"/>
    <w:rsid w:val="00D22033"/>
    <w:rsid w:val="00D23234"/>
    <w:rsid w:val="00D25BD7"/>
    <w:rsid w:val="00D26095"/>
    <w:rsid w:val="00D3217F"/>
    <w:rsid w:val="00D32A47"/>
    <w:rsid w:val="00D32C91"/>
    <w:rsid w:val="00D50DA2"/>
    <w:rsid w:val="00D51633"/>
    <w:rsid w:val="00D5178E"/>
    <w:rsid w:val="00D52BBA"/>
    <w:rsid w:val="00D55FA6"/>
    <w:rsid w:val="00D62F8B"/>
    <w:rsid w:val="00D635AD"/>
    <w:rsid w:val="00D86801"/>
    <w:rsid w:val="00DA3C99"/>
    <w:rsid w:val="00DB6451"/>
    <w:rsid w:val="00DC49F9"/>
    <w:rsid w:val="00DC4BAB"/>
    <w:rsid w:val="00DD4FE6"/>
    <w:rsid w:val="00DD5E38"/>
    <w:rsid w:val="00DE31E9"/>
    <w:rsid w:val="00DE4DCB"/>
    <w:rsid w:val="00E05FA9"/>
    <w:rsid w:val="00E06CF5"/>
    <w:rsid w:val="00E07E3F"/>
    <w:rsid w:val="00E149D6"/>
    <w:rsid w:val="00E20419"/>
    <w:rsid w:val="00E21A35"/>
    <w:rsid w:val="00E21EA0"/>
    <w:rsid w:val="00E2347B"/>
    <w:rsid w:val="00E2462B"/>
    <w:rsid w:val="00E24B2E"/>
    <w:rsid w:val="00E26D0C"/>
    <w:rsid w:val="00E30CDE"/>
    <w:rsid w:val="00E31794"/>
    <w:rsid w:val="00E332E6"/>
    <w:rsid w:val="00E36C05"/>
    <w:rsid w:val="00E40B98"/>
    <w:rsid w:val="00E6541E"/>
    <w:rsid w:val="00E67A06"/>
    <w:rsid w:val="00E76442"/>
    <w:rsid w:val="00E82862"/>
    <w:rsid w:val="00E83507"/>
    <w:rsid w:val="00E8767A"/>
    <w:rsid w:val="00E91553"/>
    <w:rsid w:val="00E91A91"/>
    <w:rsid w:val="00E91B2A"/>
    <w:rsid w:val="00E96F2D"/>
    <w:rsid w:val="00EA29FD"/>
    <w:rsid w:val="00EA3917"/>
    <w:rsid w:val="00EA5A71"/>
    <w:rsid w:val="00EB051E"/>
    <w:rsid w:val="00EB2B1C"/>
    <w:rsid w:val="00EB40DD"/>
    <w:rsid w:val="00EC4FB1"/>
    <w:rsid w:val="00ED2C7E"/>
    <w:rsid w:val="00ED2F14"/>
    <w:rsid w:val="00EE6A30"/>
    <w:rsid w:val="00EF3272"/>
    <w:rsid w:val="00F027FA"/>
    <w:rsid w:val="00F03D0D"/>
    <w:rsid w:val="00F125CF"/>
    <w:rsid w:val="00F16A87"/>
    <w:rsid w:val="00F237B9"/>
    <w:rsid w:val="00F41CB4"/>
    <w:rsid w:val="00F4677C"/>
    <w:rsid w:val="00F4780B"/>
    <w:rsid w:val="00F65B57"/>
    <w:rsid w:val="00F76113"/>
    <w:rsid w:val="00F91AE8"/>
    <w:rsid w:val="00FA18AD"/>
    <w:rsid w:val="00FC104F"/>
    <w:rsid w:val="00FC1B1C"/>
    <w:rsid w:val="00FC4965"/>
    <w:rsid w:val="00FD42B6"/>
    <w:rsid w:val="00FD6E6F"/>
    <w:rsid w:val="00FE47CA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EB"/>
    <w:rPr>
      <w:sz w:val="24"/>
      <w:szCs w:val="24"/>
    </w:rPr>
  </w:style>
  <w:style w:type="paragraph" w:styleId="1">
    <w:name w:val="heading 1"/>
    <w:basedOn w:val="a"/>
    <w:next w:val="a"/>
    <w:qFormat/>
    <w:rsid w:val="00EB051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B051E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28"/>
      <w:szCs w:val="20"/>
    </w:rPr>
  </w:style>
  <w:style w:type="character" w:customStyle="1" w:styleId="apple-converted-space">
    <w:name w:val="apple-converted-space"/>
    <w:rsid w:val="00EB051E"/>
  </w:style>
  <w:style w:type="paragraph" w:customStyle="1" w:styleId="10">
    <w:name w:val="Абзац списка1"/>
    <w:basedOn w:val="a"/>
    <w:rsid w:val="00601C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Attribute1">
    <w:name w:val="CharAttribute1"/>
    <w:rsid w:val="00E67A06"/>
    <w:rPr>
      <w:rFonts w:ascii="Times New Roman" w:eastAsia="Gulim"/>
      <w:b/>
      <w:color w:val="231F20"/>
      <w:sz w:val="24"/>
    </w:rPr>
  </w:style>
  <w:style w:type="character" w:customStyle="1" w:styleId="CharAttribute2">
    <w:name w:val="CharAttribute2"/>
    <w:rsid w:val="00E67A06"/>
    <w:rPr>
      <w:rFonts w:ascii="Times New Roman" w:eastAsia="Gulim"/>
      <w:b/>
      <w:sz w:val="24"/>
    </w:rPr>
  </w:style>
  <w:style w:type="character" w:styleId="a3">
    <w:name w:val="Strong"/>
    <w:basedOn w:val="a0"/>
    <w:qFormat/>
    <w:rsid w:val="00CC66AB"/>
    <w:rPr>
      <w:rFonts w:cs="Times New Roman"/>
      <w:b/>
      <w:bCs/>
    </w:rPr>
  </w:style>
  <w:style w:type="paragraph" w:styleId="a4">
    <w:name w:val="Normal (Web)"/>
    <w:basedOn w:val="a"/>
    <w:uiPriority w:val="99"/>
    <w:rsid w:val="00045696"/>
    <w:pPr>
      <w:spacing w:before="100" w:beforeAutospacing="1" w:after="100" w:afterAutospacing="1"/>
    </w:pPr>
    <w:rPr>
      <w:rFonts w:eastAsia="Batang"/>
      <w:lang w:eastAsia="ko-KR"/>
    </w:rPr>
  </w:style>
  <w:style w:type="character" w:styleId="a5">
    <w:name w:val="Emphasis"/>
    <w:basedOn w:val="a0"/>
    <w:qFormat/>
    <w:locked/>
    <w:rsid w:val="00045696"/>
    <w:rPr>
      <w:i/>
      <w:iCs/>
    </w:rPr>
  </w:style>
  <w:style w:type="character" w:styleId="a6">
    <w:name w:val="Hyperlink"/>
    <w:basedOn w:val="a0"/>
    <w:rsid w:val="00045696"/>
    <w:rPr>
      <w:color w:val="0000FF"/>
      <w:u w:val="single"/>
    </w:rPr>
  </w:style>
  <w:style w:type="character" w:customStyle="1" w:styleId="btxt">
    <w:name w:val="btxt"/>
    <w:basedOn w:val="a0"/>
    <w:rsid w:val="004D00A2"/>
  </w:style>
  <w:style w:type="paragraph" w:customStyle="1" w:styleId="11">
    <w:name w:val="1"/>
    <w:basedOn w:val="a"/>
    <w:rsid w:val="009F53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578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igtext">
    <w:name w:val="bigtext"/>
    <w:basedOn w:val="a"/>
    <w:rsid w:val="004F4ABF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qFormat/>
    <w:locked/>
    <w:rsid w:val="009777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7777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author_items.asp?authorid=10504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F3EC-6C32-4A4B-83B2-ED104B0E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трудов</vt:lpstr>
    </vt:vector>
  </TitlesOfParts>
  <Company>MICROSOFT</Company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трудов</dc:title>
  <dc:creator>S</dc:creator>
  <cp:lastModifiedBy>User</cp:lastModifiedBy>
  <cp:revision>2</cp:revision>
  <dcterms:created xsi:type="dcterms:W3CDTF">2022-12-23T10:54:00Z</dcterms:created>
  <dcterms:modified xsi:type="dcterms:W3CDTF">2022-12-23T10:54:00Z</dcterms:modified>
</cp:coreProperties>
</file>