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3A68395D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39FD4943" w14:textId="5286FF26" w:rsidR="002F0AEB" w:rsidRPr="00164602" w:rsidRDefault="00A5457B" w:rsidP="002F0AE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F5C6F">
        <w:rPr>
          <w:rFonts w:ascii="Times New Roman" w:hAnsi="Times New Roman"/>
        </w:rPr>
        <w:t>10</w:t>
      </w:r>
      <w:r>
        <w:rPr>
          <w:rFonts w:ascii="Times New Roman" w:hAnsi="Times New Roman"/>
        </w:rPr>
        <w:t>»</w:t>
      </w:r>
      <w:r w:rsidR="009C27B4">
        <w:rPr>
          <w:rFonts w:ascii="Times New Roman" w:hAnsi="Times New Roman"/>
        </w:rPr>
        <w:t xml:space="preserve"> января </w:t>
      </w:r>
      <w:r>
        <w:rPr>
          <w:rFonts w:ascii="Times New Roman" w:hAnsi="Times New Roman"/>
        </w:rPr>
        <w:t>202</w:t>
      </w:r>
      <w:r w:rsidR="00DF5C6F">
        <w:rPr>
          <w:rFonts w:ascii="Times New Roman" w:hAnsi="Times New Roman"/>
        </w:rPr>
        <w:t>2</w:t>
      </w:r>
      <w:r w:rsidR="00DA2785" w:rsidRPr="00164602">
        <w:rPr>
          <w:rFonts w:ascii="Times New Roman" w:hAnsi="Times New Roman"/>
        </w:rPr>
        <w:t xml:space="preserve"> г.</w:t>
      </w:r>
    </w:p>
    <w:p w14:paraId="672A6659" w14:textId="77777777" w:rsidR="0062277A" w:rsidRPr="00164602" w:rsidRDefault="0062277A" w:rsidP="0062277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0A37501D" w14:textId="77777777" w:rsidR="007912D9" w:rsidRPr="00164602" w:rsidRDefault="007912D9" w:rsidP="007912D9">
      <w:pPr>
        <w:jc w:val="center"/>
        <w:rPr>
          <w:rFonts w:ascii="Times New Roman" w:hAnsi="Times New Roman"/>
        </w:rPr>
      </w:pPr>
    </w:p>
    <w:p w14:paraId="3BDE0128" w14:textId="77777777" w:rsidR="00DF5C6F" w:rsidRPr="003F3573" w:rsidRDefault="00DF5C6F" w:rsidP="00DF5C6F">
      <w:pPr>
        <w:spacing w:after="0" w:line="240" w:lineRule="auto"/>
        <w:jc w:val="center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дисциплине </w:t>
      </w:r>
      <w:r w:rsidRPr="003F3573">
        <w:rPr>
          <w:rFonts w:ascii="Times New Roman" w:hAnsi="Times New Roman"/>
          <w:b/>
        </w:rPr>
        <w:t>«гигиена питания»</w:t>
      </w:r>
      <w:r w:rsidRPr="003F3573">
        <w:rPr>
          <w:rFonts w:ascii="Times New Roman" w:hAnsi="Times New Roman"/>
        </w:rPr>
        <w:t xml:space="preserve"> для студентов </w:t>
      </w:r>
      <w:r w:rsidRPr="003F3573">
        <w:rPr>
          <w:rFonts w:ascii="Times New Roman" w:hAnsi="Times New Roman"/>
          <w:b/>
        </w:rPr>
        <w:t>4</w:t>
      </w:r>
      <w:r w:rsidRPr="003F3573">
        <w:rPr>
          <w:rFonts w:ascii="Times New Roman" w:hAnsi="Times New Roman"/>
        </w:rPr>
        <w:t xml:space="preserve"> курса </w:t>
      </w:r>
      <w:r w:rsidRPr="003F3573">
        <w:rPr>
          <w:rFonts w:ascii="Times New Roman" w:hAnsi="Times New Roman"/>
          <w:b/>
        </w:rPr>
        <w:t>МПФ</w:t>
      </w:r>
    </w:p>
    <w:p w14:paraId="4EDF391E" w14:textId="77777777" w:rsidR="00DF5C6F" w:rsidRDefault="00DF5C6F" w:rsidP="00DF5C6F">
      <w:pPr>
        <w:spacing w:after="0" w:line="240" w:lineRule="auto"/>
        <w:jc w:val="center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на весенний семестр 2021/22 учебного года</w:t>
      </w:r>
    </w:p>
    <w:p w14:paraId="58702898" w14:textId="77777777" w:rsidR="00DF5C6F" w:rsidRPr="003F3573" w:rsidRDefault="00DF5C6F" w:rsidP="00DF5C6F">
      <w:pPr>
        <w:spacing w:after="0" w:line="240" w:lineRule="auto"/>
        <w:jc w:val="center"/>
        <w:rPr>
          <w:rFonts w:ascii="Times New Roman" w:hAnsi="Times New Roman"/>
        </w:rPr>
      </w:pPr>
    </w:p>
    <w:p w14:paraId="4D16C140" w14:textId="441E45FF" w:rsidR="009352AC" w:rsidRPr="000D57CF" w:rsidRDefault="00DF5C6F" w:rsidP="009F72F8">
      <w:pPr>
        <w:spacing w:after="0" w:line="240" w:lineRule="auto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среда 1,5.7,9,11-14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1209"/>
        <w:gridCol w:w="2286"/>
        <w:gridCol w:w="4087"/>
      </w:tblGrid>
      <w:tr w:rsidR="00DF5C6F" w:rsidRPr="000D57CF" w14:paraId="36FBD0B6" w14:textId="77777777" w:rsidTr="00DF5C6F">
        <w:tc>
          <w:tcPr>
            <w:tcW w:w="2319" w:type="dxa"/>
            <w:shd w:val="clear" w:color="auto" w:fill="auto"/>
          </w:tcPr>
          <w:p w14:paraId="45C67867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09" w:type="dxa"/>
            <w:shd w:val="clear" w:color="auto" w:fill="auto"/>
          </w:tcPr>
          <w:p w14:paraId="6A05ECA5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286" w:type="dxa"/>
            <w:shd w:val="clear" w:color="auto" w:fill="auto"/>
          </w:tcPr>
          <w:p w14:paraId="00545EFF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087" w:type="dxa"/>
            <w:shd w:val="clear" w:color="auto" w:fill="auto"/>
          </w:tcPr>
          <w:p w14:paraId="3FCD0313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2AC">
              <w:rPr>
                <w:rFonts w:ascii="Times New Roman" w:hAnsi="Times New Roman"/>
                <w:b/>
                <w:sz w:val="20"/>
                <w:szCs w:val="20"/>
              </w:rPr>
              <w:t>Место проведения, аудитория</w:t>
            </w:r>
          </w:p>
        </w:tc>
      </w:tr>
      <w:tr w:rsidR="00D92DC6" w:rsidRPr="000D57CF" w14:paraId="2C15EAD5" w14:textId="77777777" w:rsidTr="00DF5C6F">
        <w:tc>
          <w:tcPr>
            <w:tcW w:w="2319" w:type="dxa"/>
            <w:shd w:val="clear" w:color="auto" w:fill="auto"/>
          </w:tcPr>
          <w:p w14:paraId="7582B20D" w14:textId="1340E336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09.02.2022, 9.50-11.25</w:t>
            </w:r>
          </w:p>
        </w:tc>
        <w:tc>
          <w:tcPr>
            <w:tcW w:w="1209" w:type="dxa"/>
            <w:shd w:val="clear" w:color="auto" w:fill="auto"/>
          </w:tcPr>
          <w:p w14:paraId="31F5980E" w14:textId="68BCB63C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35D72A54" w14:textId="6420BE42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A7F98CF" w14:textId="0A1565D3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Лечебное и диетическое питание</w:t>
            </w:r>
          </w:p>
        </w:tc>
      </w:tr>
      <w:tr w:rsidR="00D92DC6" w:rsidRPr="000D57CF" w14:paraId="3DDE2E34" w14:textId="77777777" w:rsidTr="00DF5C6F">
        <w:tc>
          <w:tcPr>
            <w:tcW w:w="2319" w:type="dxa"/>
            <w:shd w:val="clear" w:color="auto" w:fill="auto"/>
          </w:tcPr>
          <w:p w14:paraId="5FDEB89B" w14:textId="58B7B422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09.03.2022, 9.50-11.25</w:t>
            </w:r>
          </w:p>
        </w:tc>
        <w:tc>
          <w:tcPr>
            <w:tcW w:w="1209" w:type="dxa"/>
            <w:shd w:val="clear" w:color="auto" w:fill="auto"/>
          </w:tcPr>
          <w:p w14:paraId="7E5CFA3B" w14:textId="3134C9FD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4FF8A72A" w14:textId="627D0C4C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131C84F" w14:textId="71EFFF14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Лечебно-профилактическое питание работников, занятых во вредных условиях труда</w:t>
            </w:r>
          </w:p>
        </w:tc>
      </w:tr>
      <w:tr w:rsidR="00D92DC6" w:rsidRPr="000D57CF" w14:paraId="5B567A91" w14:textId="77777777" w:rsidTr="00DF5C6F">
        <w:tc>
          <w:tcPr>
            <w:tcW w:w="2319" w:type="dxa"/>
            <w:shd w:val="clear" w:color="auto" w:fill="auto"/>
          </w:tcPr>
          <w:p w14:paraId="0F9F60E1" w14:textId="1467530A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23.03.2022, 9.50-11.25</w:t>
            </w:r>
          </w:p>
        </w:tc>
        <w:tc>
          <w:tcPr>
            <w:tcW w:w="1209" w:type="dxa"/>
            <w:shd w:val="clear" w:color="auto" w:fill="auto"/>
          </w:tcPr>
          <w:p w14:paraId="70543F00" w14:textId="470460E5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6B01C3BB" w14:textId="29127F46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EC9F4" w14:textId="1F19A1A5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лиц пожилого и старческого возраста</w:t>
            </w:r>
          </w:p>
        </w:tc>
      </w:tr>
      <w:tr w:rsidR="00D92DC6" w:rsidRPr="000D57CF" w14:paraId="41F82C07" w14:textId="77777777" w:rsidTr="00DF5C6F">
        <w:tc>
          <w:tcPr>
            <w:tcW w:w="2319" w:type="dxa"/>
            <w:shd w:val="clear" w:color="auto" w:fill="auto"/>
          </w:tcPr>
          <w:p w14:paraId="1FA90038" w14:textId="114F47C6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06.04.2022, 9.50-11.25</w:t>
            </w:r>
          </w:p>
        </w:tc>
        <w:tc>
          <w:tcPr>
            <w:tcW w:w="1209" w:type="dxa"/>
            <w:shd w:val="clear" w:color="auto" w:fill="auto"/>
          </w:tcPr>
          <w:p w14:paraId="317A1B44" w14:textId="5BCEA33E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3474DF03" w14:textId="107709BE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029C51BB" w14:textId="355B08B0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беременных и кормящих женщин</w:t>
            </w:r>
          </w:p>
        </w:tc>
      </w:tr>
      <w:tr w:rsidR="00D92DC6" w:rsidRPr="000D57CF" w14:paraId="1B246872" w14:textId="77777777" w:rsidTr="00DF5C6F">
        <w:tc>
          <w:tcPr>
            <w:tcW w:w="2319" w:type="dxa"/>
            <w:shd w:val="clear" w:color="auto" w:fill="auto"/>
          </w:tcPr>
          <w:p w14:paraId="68BDF21E" w14:textId="72F122CB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20.04.2022, 9.50-11.25</w:t>
            </w:r>
          </w:p>
        </w:tc>
        <w:tc>
          <w:tcPr>
            <w:tcW w:w="1209" w:type="dxa"/>
            <w:shd w:val="clear" w:color="auto" w:fill="auto"/>
          </w:tcPr>
          <w:p w14:paraId="59FE571E" w14:textId="0E49D868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0D60FB29" w14:textId="1E4D2F6E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087" w:type="dxa"/>
            <w:shd w:val="clear" w:color="auto" w:fill="auto"/>
          </w:tcPr>
          <w:p w14:paraId="5C8FFE87" w14:textId="0069284D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детей и подростков</w:t>
            </w:r>
          </w:p>
        </w:tc>
      </w:tr>
      <w:tr w:rsidR="00D92DC6" w:rsidRPr="000D57CF" w14:paraId="08AB5E4D" w14:textId="77777777" w:rsidTr="00DF5C6F">
        <w:tc>
          <w:tcPr>
            <w:tcW w:w="2319" w:type="dxa"/>
            <w:shd w:val="clear" w:color="auto" w:fill="auto"/>
          </w:tcPr>
          <w:p w14:paraId="5EC7AA5D" w14:textId="6CA58292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27.04.2022, 9.50-11.25</w:t>
            </w:r>
          </w:p>
        </w:tc>
        <w:tc>
          <w:tcPr>
            <w:tcW w:w="1209" w:type="dxa"/>
            <w:shd w:val="clear" w:color="auto" w:fill="auto"/>
          </w:tcPr>
          <w:p w14:paraId="2CDFA088" w14:textId="1D57B66A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1A1E46B8" w14:textId="229C81BD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68BB4FF" w14:textId="5D3BB5B6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D92DC6" w:rsidRPr="000D57CF" w14:paraId="3C4F111C" w14:textId="77777777" w:rsidTr="00DF5C6F">
        <w:tc>
          <w:tcPr>
            <w:tcW w:w="2319" w:type="dxa"/>
            <w:shd w:val="clear" w:color="auto" w:fill="auto"/>
          </w:tcPr>
          <w:p w14:paraId="314D6446" w14:textId="703A5C4B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04.05.2022, 9.50-11.25</w:t>
            </w:r>
          </w:p>
        </w:tc>
        <w:tc>
          <w:tcPr>
            <w:tcW w:w="1209" w:type="dxa"/>
            <w:shd w:val="clear" w:color="auto" w:fill="auto"/>
          </w:tcPr>
          <w:p w14:paraId="010CA308" w14:textId="62DB1C8E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5CD715F6" w14:textId="09F824FD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42727714" w14:textId="56B6F99C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D92DC6" w:rsidRPr="000D57CF" w14:paraId="7AB4F1BD" w14:textId="77777777" w:rsidTr="00DF5C6F">
        <w:tc>
          <w:tcPr>
            <w:tcW w:w="2319" w:type="dxa"/>
            <w:shd w:val="clear" w:color="auto" w:fill="auto"/>
          </w:tcPr>
          <w:p w14:paraId="405026A7" w14:textId="2A09D76A" w:rsidR="00D92DC6" w:rsidRPr="000D57CF" w:rsidRDefault="00D92DC6" w:rsidP="00D92DC6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11.05.2022, 9.50-11.25</w:t>
            </w:r>
          </w:p>
        </w:tc>
        <w:tc>
          <w:tcPr>
            <w:tcW w:w="1209" w:type="dxa"/>
            <w:shd w:val="clear" w:color="auto" w:fill="auto"/>
          </w:tcPr>
          <w:p w14:paraId="5DE7B972" w14:textId="632A1992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3401-3405</w:t>
            </w:r>
          </w:p>
        </w:tc>
        <w:tc>
          <w:tcPr>
            <w:tcW w:w="2286" w:type="dxa"/>
            <w:shd w:val="clear" w:color="auto" w:fill="auto"/>
          </w:tcPr>
          <w:p w14:paraId="1DC23005" w14:textId="64965938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8EEFB" w14:textId="4492AC84" w:rsidR="00D92DC6" w:rsidRPr="000D57CF" w:rsidRDefault="00D92DC6" w:rsidP="00D92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Химические вещества (ксенобиотики) в пищевых продуктах</w:t>
            </w:r>
          </w:p>
        </w:tc>
      </w:tr>
    </w:tbl>
    <w:p w14:paraId="0AAAE8B5" w14:textId="77777777" w:rsidR="009F72F8" w:rsidRPr="000D57CF" w:rsidRDefault="009F72F8" w:rsidP="009F72F8"/>
    <w:p w14:paraId="02EB378F" w14:textId="35681F69" w:rsidR="00F0410F" w:rsidRDefault="00F0410F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89CDBE" w14:textId="1FA6E09F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003EB22" w14:textId="11605A1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86DA715" w14:textId="61AFB255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C5961B0" w14:textId="7C056B9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FE353B" w14:textId="114D187D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5B13738" w14:textId="0AA047F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F4D845" w14:textId="6919A23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771C977" w14:textId="034AA2C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152E615" w14:textId="4451AC4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C4A881E" w14:textId="2254B17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6287EB7" w14:textId="7A92089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F5FBDED" w14:textId="270614BA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F55DF11" w14:textId="0C5B4B3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5608399" w14:textId="02A55489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BA8B7FB" w14:textId="32A6D21B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D72FF3" w14:textId="77777777" w:rsidR="009F72F8" w:rsidRPr="00164602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A05A80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A39BBE3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C8F396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D0B940D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E27B00A" w14:textId="77777777" w:rsid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EAFD9C" w14:textId="438CA0A7" w:rsidR="00164602" w:rsidRDefault="00164602" w:rsidP="009C27B4">
      <w:pPr>
        <w:spacing w:after="0" w:line="240" w:lineRule="auto"/>
        <w:rPr>
          <w:rFonts w:ascii="Times New Roman" w:hAnsi="Times New Roman"/>
        </w:rPr>
      </w:pPr>
    </w:p>
    <w:p w14:paraId="7B5F138D" w14:textId="77777777" w:rsidR="00DF5C6F" w:rsidRPr="00164602" w:rsidRDefault="00DF5C6F" w:rsidP="009C27B4">
      <w:pPr>
        <w:spacing w:after="0" w:line="240" w:lineRule="auto"/>
        <w:rPr>
          <w:rFonts w:ascii="Times New Roman" w:hAnsi="Times New Roman"/>
        </w:rPr>
      </w:pPr>
    </w:p>
    <w:p w14:paraId="4B94D5A5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BA68B7C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lastRenderedPageBreak/>
        <w:t>«УТВЕРЖДАЮ»</w:t>
      </w:r>
    </w:p>
    <w:p w14:paraId="6F420616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52F06583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6B73459A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40421E2E" w14:textId="434B4974" w:rsidR="009C27B4" w:rsidRPr="00164602" w:rsidRDefault="00DF5C6F" w:rsidP="009C27B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«10» января 2022</w:t>
      </w:r>
      <w:r w:rsidR="009C27B4" w:rsidRPr="00164602">
        <w:rPr>
          <w:rFonts w:ascii="Times New Roman" w:hAnsi="Times New Roman"/>
        </w:rPr>
        <w:t xml:space="preserve"> г.</w:t>
      </w:r>
    </w:p>
    <w:p w14:paraId="359B1FF5" w14:textId="77777777" w:rsidR="00DF5C6F" w:rsidRDefault="00DF5C6F" w:rsidP="00DF5C6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14:paraId="3C6A1D2B" w14:textId="77777777" w:rsidR="00DF5C6F" w:rsidRPr="003F3573" w:rsidRDefault="00DF5C6F" w:rsidP="00DF5C6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по «</w:t>
      </w:r>
      <w:r w:rsidRPr="003F3573">
        <w:rPr>
          <w:rFonts w:ascii="Times New Roman" w:hAnsi="Times New Roman"/>
          <w:b/>
          <w:color w:val="000000"/>
        </w:rPr>
        <w:t>гигиене питания</w:t>
      </w:r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>4 курса</w:t>
      </w:r>
      <w:r w:rsidRPr="003F3573">
        <w:rPr>
          <w:rFonts w:ascii="Times New Roman" w:hAnsi="Times New Roman"/>
          <w:color w:val="000000"/>
        </w:rPr>
        <w:t xml:space="preserve"> </w:t>
      </w:r>
      <w:r w:rsidRPr="003F3573">
        <w:rPr>
          <w:rFonts w:ascii="Times New Roman" w:hAnsi="Times New Roman"/>
          <w:b/>
          <w:color w:val="000000"/>
        </w:rPr>
        <w:t>МПФ</w:t>
      </w:r>
    </w:p>
    <w:p w14:paraId="4DEDC493" w14:textId="77777777" w:rsidR="00DF5C6F" w:rsidRPr="003F3573" w:rsidRDefault="00DF5C6F" w:rsidP="00DF5C6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>на весенний семестр 2021/22 учебного года</w:t>
      </w:r>
    </w:p>
    <w:p w14:paraId="34CFE791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3963"/>
      </w:tblGrid>
      <w:tr w:rsidR="00D92DC6" w:rsidRPr="003F3573" w14:paraId="34ABCA2C" w14:textId="77777777" w:rsidTr="00CF6354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4E93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52D0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E79B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EA77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D92DC6" w:rsidRPr="003F3573" w14:paraId="6DA75710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C609" w14:textId="77777777" w:rsidR="00D92DC6" w:rsidRPr="003F3573" w:rsidRDefault="00D92DC6" w:rsidP="00CF6354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02</w:t>
            </w:r>
            <w:r w:rsidRPr="003F3573">
              <w:rPr>
                <w:rFonts w:ascii="Times New Roman" w:hAnsi="Times New Roman"/>
                <w:color w:val="000000"/>
              </w:rPr>
              <w:t>.04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 xml:space="preserve">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12</w:t>
            </w:r>
            <w:r w:rsidRPr="003F3573">
              <w:rPr>
                <w:rFonts w:ascii="Times New Roman" w:hAnsi="Times New Roman"/>
                <w:color w:val="000000"/>
              </w:rPr>
              <w:t>.04.2022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F1F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88A8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Л.М., </w:t>
            </w: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916A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D92DC6" w:rsidRPr="003F3573" w14:paraId="0B54B3A3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EC8F" w14:textId="77777777" w:rsidR="00D92DC6" w:rsidRPr="003F3573" w:rsidRDefault="00D92DC6" w:rsidP="00CF63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13.04 – 22.04.2022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0B95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209B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</w:rPr>
              <w:t>Г</w:t>
            </w:r>
            <w:r w:rsidRPr="003F3573">
              <w:rPr>
                <w:rFonts w:ascii="Times New Roman" w:hAnsi="Times New Roman"/>
                <w:lang w:val="en-US"/>
              </w:rPr>
              <w:t>.</w:t>
            </w:r>
            <w:r w:rsidRPr="003F3573">
              <w:rPr>
                <w:rFonts w:ascii="Times New Roman" w:hAnsi="Times New Roman"/>
              </w:rPr>
              <w:t>Г</w:t>
            </w:r>
            <w:r w:rsidRPr="003F357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AD1B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D92DC6" w:rsidRPr="003F3573" w14:paraId="3EF0D14F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2AFD" w14:textId="77777777" w:rsidR="00D92DC6" w:rsidRPr="003F3573" w:rsidRDefault="00D92DC6" w:rsidP="00CF63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30.03 – </w:t>
            </w:r>
            <w:r w:rsidRPr="003F3573">
              <w:rPr>
                <w:rFonts w:ascii="Times New Roman" w:hAnsi="Times New Roman"/>
                <w:color w:val="000000"/>
              </w:rPr>
              <w:t>08.04.2022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FD48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9709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130D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D92DC6" w:rsidRPr="003F3573" w14:paraId="4885B32D" w14:textId="77777777" w:rsidTr="00CF6354">
        <w:trPr>
          <w:trHeight w:val="1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99A5" w14:textId="77777777" w:rsidR="00D92DC6" w:rsidRPr="003F3573" w:rsidRDefault="00D92DC6" w:rsidP="00CF63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16.03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– 25.03.2022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0F88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9DE8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D4C0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D92DC6" w:rsidRPr="003F3573" w14:paraId="7FEFA855" w14:textId="77777777" w:rsidTr="00CF6354">
        <w:trPr>
          <w:trHeight w:val="1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8EA1" w14:textId="77777777" w:rsidR="00D92DC6" w:rsidRPr="003F3573" w:rsidRDefault="00D92DC6" w:rsidP="00CF63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04.03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– 15.03.2022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82B2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FBA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Бадамшина</w:t>
            </w:r>
            <w:proofErr w:type="spellEnd"/>
            <w:r w:rsidRPr="003F3573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9AB9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25DBE3DB" w14:textId="77777777" w:rsidR="00DF5C6F" w:rsidRPr="003F3573" w:rsidRDefault="00DF5C6F" w:rsidP="00DF5C6F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3F3573">
        <w:rPr>
          <w:rFonts w:ascii="Times New Roman" w:hAnsi="Times New Roman"/>
        </w:rPr>
        <w:t xml:space="preserve">Время занятий: 13.00-17.00.  </w:t>
      </w:r>
    </w:p>
    <w:p w14:paraId="7FC1058C" w14:textId="77777777" w:rsidR="00DF5C6F" w:rsidRPr="003F3573" w:rsidRDefault="00DF5C6F" w:rsidP="00DF5C6F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049F31CB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</w:p>
    <w:p w14:paraId="40AF130C" w14:textId="77777777" w:rsidR="005D765F" w:rsidRDefault="0054302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для студентов</w:t>
      </w:r>
      <w:r w:rsidR="005D765F">
        <w:rPr>
          <w:rFonts w:ascii="Times New Roman" w:hAnsi="Times New Roman"/>
        </w:rPr>
        <w:t xml:space="preserve"> 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5D96BF80" w14:textId="250C201D" w:rsidR="00543024" w:rsidRDefault="00D12493" w:rsidP="005D76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5D765F">
        <w:rPr>
          <w:rFonts w:ascii="Times New Roman" w:hAnsi="Times New Roman"/>
        </w:rPr>
        <w:t xml:space="preserve">весенний </w:t>
      </w:r>
      <w:r w:rsidR="00DF5C6F">
        <w:rPr>
          <w:rFonts w:ascii="Times New Roman" w:hAnsi="Times New Roman"/>
        </w:rPr>
        <w:t>семестр 2021</w:t>
      </w:r>
      <w:r w:rsidRPr="00D12493">
        <w:rPr>
          <w:rFonts w:ascii="Times New Roman" w:hAnsi="Times New Roman"/>
        </w:rPr>
        <w:t>/</w:t>
      </w:r>
      <w:r w:rsidR="00DF5C6F">
        <w:rPr>
          <w:rFonts w:ascii="Times New Roman" w:hAnsi="Times New Roman"/>
        </w:rPr>
        <w:t>22</w:t>
      </w:r>
      <w:r w:rsidR="00543024" w:rsidRPr="00164602">
        <w:rPr>
          <w:rFonts w:ascii="Times New Roman" w:hAnsi="Times New Roman"/>
        </w:rPr>
        <w:t xml:space="preserve"> учебного года</w:t>
      </w:r>
      <w:r w:rsidR="00DF5C6F">
        <w:rPr>
          <w:rFonts w:ascii="Times New Roman" w:hAnsi="Times New Roman"/>
        </w:rPr>
        <w:t xml:space="preserve"> </w:t>
      </w:r>
    </w:p>
    <w:p w14:paraId="614166A8" w14:textId="77777777" w:rsidR="00DF5C6F" w:rsidRPr="00164602" w:rsidRDefault="00DF5C6F" w:rsidP="005D76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9104"/>
      </w:tblGrid>
      <w:tr w:rsidR="002B1ACE" w:rsidRPr="00164602" w14:paraId="48DE4BD2" w14:textId="77777777" w:rsidTr="00672D5B">
        <w:tc>
          <w:tcPr>
            <w:tcW w:w="530" w:type="dxa"/>
            <w:shd w:val="clear" w:color="auto" w:fill="auto"/>
          </w:tcPr>
          <w:p w14:paraId="427D9C9B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</w:t>
            </w:r>
          </w:p>
        </w:tc>
        <w:tc>
          <w:tcPr>
            <w:tcW w:w="9104" w:type="dxa"/>
            <w:shd w:val="clear" w:color="auto" w:fill="auto"/>
          </w:tcPr>
          <w:p w14:paraId="0F632E02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Тема занятия</w:t>
            </w:r>
          </w:p>
        </w:tc>
      </w:tr>
      <w:tr w:rsidR="002B1ACE" w:rsidRPr="00164602" w14:paraId="08C2DEB1" w14:textId="77777777" w:rsidTr="00672D5B">
        <w:tc>
          <w:tcPr>
            <w:tcW w:w="9634" w:type="dxa"/>
            <w:gridSpan w:val="2"/>
            <w:shd w:val="clear" w:color="auto" w:fill="auto"/>
          </w:tcPr>
          <w:p w14:paraId="5E70CA44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3. Основные принципы организации рационального питания различных групп населения</w:t>
            </w:r>
          </w:p>
        </w:tc>
      </w:tr>
      <w:tr w:rsidR="002B1ACE" w:rsidRPr="00164602" w14:paraId="392AE8A4" w14:textId="77777777" w:rsidTr="00672D5B">
        <w:tc>
          <w:tcPr>
            <w:tcW w:w="530" w:type="dxa"/>
            <w:shd w:val="clear" w:color="auto" w:fill="auto"/>
          </w:tcPr>
          <w:p w14:paraId="0135CBF0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1.</w:t>
            </w:r>
          </w:p>
        </w:tc>
        <w:tc>
          <w:tcPr>
            <w:tcW w:w="9104" w:type="dxa"/>
            <w:shd w:val="clear" w:color="auto" w:fill="auto"/>
          </w:tcPr>
          <w:p w14:paraId="2FAF618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Основные принципы рационального питания</w:t>
            </w:r>
          </w:p>
        </w:tc>
      </w:tr>
      <w:tr w:rsidR="002B1ACE" w:rsidRPr="00164602" w14:paraId="63C06157" w14:textId="77777777" w:rsidTr="00672D5B">
        <w:tc>
          <w:tcPr>
            <w:tcW w:w="530" w:type="dxa"/>
            <w:shd w:val="clear" w:color="auto" w:fill="auto"/>
          </w:tcPr>
          <w:p w14:paraId="47886996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2.</w:t>
            </w:r>
          </w:p>
        </w:tc>
        <w:tc>
          <w:tcPr>
            <w:tcW w:w="9104" w:type="dxa"/>
            <w:shd w:val="clear" w:color="auto" w:fill="auto"/>
          </w:tcPr>
          <w:p w14:paraId="1277EC6B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лечебного и диетического питания</w:t>
            </w:r>
          </w:p>
        </w:tc>
      </w:tr>
      <w:tr w:rsidR="002B1ACE" w:rsidRPr="00164602" w14:paraId="1879B92E" w14:textId="77777777" w:rsidTr="00672D5B">
        <w:tc>
          <w:tcPr>
            <w:tcW w:w="530" w:type="dxa"/>
            <w:shd w:val="clear" w:color="auto" w:fill="auto"/>
          </w:tcPr>
          <w:p w14:paraId="1F75A9D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3.</w:t>
            </w:r>
          </w:p>
        </w:tc>
        <w:tc>
          <w:tcPr>
            <w:tcW w:w="9104" w:type="dxa"/>
            <w:shd w:val="clear" w:color="auto" w:fill="auto"/>
          </w:tcPr>
          <w:p w14:paraId="4FE6922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лечебно-профилактического питания</w:t>
            </w:r>
          </w:p>
        </w:tc>
      </w:tr>
      <w:tr w:rsidR="002B1ACE" w:rsidRPr="00164602" w14:paraId="11B3E054" w14:textId="77777777" w:rsidTr="00672D5B">
        <w:tc>
          <w:tcPr>
            <w:tcW w:w="530" w:type="dxa"/>
            <w:vMerge w:val="restart"/>
            <w:shd w:val="clear" w:color="auto" w:fill="auto"/>
          </w:tcPr>
          <w:p w14:paraId="0F9ABB3F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4.</w:t>
            </w:r>
          </w:p>
          <w:p w14:paraId="53128261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C72689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5.</w:t>
            </w:r>
          </w:p>
        </w:tc>
        <w:tc>
          <w:tcPr>
            <w:tcW w:w="9104" w:type="dxa"/>
            <w:shd w:val="clear" w:color="auto" w:fill="auto"/>
          </w:tcPr>
          <w:p w14:paraId="349505B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питания в детских образовательных организациях, социальных учреждениях.</w:t>
            </w:r>
          </w:p>
        </w:tc>
      </w:tr>
      <w:tr w:rsidR="002B1ACE" w:rsidRPr="00164602" w14:paraId="56D796E1" w14:textId="77777777" w:rsidTr="00672D5B">
        <w:tc>
          <w:tcPr>
            <w:tcW w:w="530" w:type="dxa"/>
            <w:vMerge/>
            <w:shd w:val="clear" w:color="auto" w:fill="auto"/>
          </w:tcPr>
          <w:p w14:paraId="62486C05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4" w:type="dxa"/>
            <w:shd w:val="clear" w:color="auto" w:fill="auto"/>
          </w:tcPr>
          <w:p w14:paraId="6D50F6B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Итоговое занятие по Модулю 3. </w:t>
            </w:r>
          </w:p>
          <w:p w14:paraId="503A5A7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Тестирование. Решение кейс-задач</w:t>
            </w:r>
          </w:p>
        </w:tc>
      </w:tr>
      <w:tr w:rsidR="001E44A4" w:rsidRPr="00164602" w14:paraId="0AC815B8" w14:textId="77777777" w:rsidTr="00672D5B">
        <w:tc>
          <w:tcPr>
            <w:tcW w:w="9634" w:type="dxa"/>
            <w:gridSpan w:val="2"/>
            <w:shd w:val="clear" w:color="auto" w:fill="auto"/>
          </w:tcPr>
          <w:p w14:paraId="67DA8FAC" w14:textId="77777777" w:rsidR="001E44A4" w:rsidRPr="00164602" w:rsidRDefault="001E44A4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4. Пищевые отравления</w:t>
            </w:r>
          </w:p>
        </w:tc>
      </w:tr>
      <w:tr w:rsidR="002B1ACE" w:rsidRPr="00164602" w14:paraId="6FDB5124" w14:textId="77777777" w:rsidTr="00672D5B">
        <w:tc>
          <w:tcPr>
            <w:tcW w:w="530" w:type="dxa"/>
            <w:shd w:val="clear" w:color="auto" w:fill="auto"/>
          </w:tcPr>
          <w:p w14:paraId="4BC6DBBF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6.</w:t>
            </w:r>
          </w:p>
        </w:tc>
        <w:tc>
          <w:tcPr>
            <w:tcW w:w="9104" w:type="dxa"/>
            <w:shd w:val="clear" w:color="auto" w:fill="auto"/>
          </w:tcPr>
          <w:p w14:paraId="1E6A38C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2B1ACE" w:rsidRPr="00164602" w14:paraId="1A362B65" w14:textId="77777777" w:rsidTr="00672D5B">
        <w:tc>
          <w:tcPr>
            <w:tcW w:w="530" w:type="dxa"/>
            <w:shd w:val="clear" w:color="auto" w:fill="auto"/>
          </w:tcPr>
          <w:p w14:paraId="45CB103B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7.</w:t>
            </w:r>
          </w:p>
        </w:tc>
        <w:tc>
          <w:tcPr>
            <w:tcW w:w="9104" w:type="dxa"/>
            <w:shd w:val="clear" w:color="auto" w:fill="auto"/>
          </w:tcPr>
          <w:p w14:paraId="09A27301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2B1ACE" w:rsidRPr="00164602" w14:paraId="7EC01800" w14:textId="77777777" w:rsidTr="00672D5B">
        <w:tc>
          <w:tcPr>
            <w:tcW w:w="530" w:type="dxa"/>
            <w:shd w:val="clear" w:color="auto" w:fill="auto"/>
          </w:tcPr>
          <w:p w14:paraId="3DF6D3BA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8.</w:t>
            </w:r>
          </w:p>
        </w:tc>
        <w:tc>
          <w:tcPr>
            <w:tcW w:w="9104" w:type="dxa"/>
            <w:shd w:val="clear" w:color="auto" w:fill="auto"/>
          </w:tcPr>
          <w:p w14:paraId="679D54BD" w14:textId="77777777" w:rsidR="002B1ACE" w:rsidRPr="00164602" w:rsidRDefault="002B1ACE" w:rsidP="00F0410F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Методика расследования пищевых отравлений </w:t>
            </w:r>
          </w:p>
        </w:tc>
      </w:tr>
      <w:tr w:rsidR="002B1ACE" w:rsidRPr="00164602" w14:paraId="6B732D75" w14:textId="77777777" w:rsidTr="00672D5B">
        <w:tc>
          <w:tcPr>
            <w:tcW w:w="530" w:type="dxa"/>
            <w:shd w:val="clear" w:color="auto" w:fill="auto"/>
          </w:tcPr>
          <w:p w14:paraId="0F57406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9.</w:t>
            </w:r>
          </w:p>
        </w:tc>
        <w:tc>
          <w:tcPr>
            <w:tcW w:w="9104" w:type="dxa"/>
            <w:shd w:val="clear" w:color="auto" w:fill="auto"/>
          </w:tcPr>
          <w:p w14:paraId="0EC2FDA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Санитарно-эпидемиологические экспертизы при пищевых отравлениях </w:t>
            </w:r>
          </w:p>
        </w:tc>
      </w:tr>
      <w:tr w:rsidR="002B1ACE" w:rsidRPr="00164602" w14:paraId="17E4D793" w14:textId="77777777" w:rsidTr="00672D5B">
        <w:tc>
          <w:tcPr>
            <w:tcW w:w="530" w:type="dxa"/>
            <w:shd w:val="clear" w:color="auto" w:fill="auto"/>
          </w:tcPr>
          <w:p w14:paraId="5F682803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10.</w:t>
            </w:r>
          </w:p>
        </w:tc>
        <w:tc>
          <w:tcPr>
            <w:tcW w:w="9104" w:type="dxa"/>
            <w:shd w:val="clear" w:color="auto" w:fill="auto"/>
          </w:tcPr>
          <w:p w14:paraId="0CFD94A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Итоговое занятие по Модулю 4. Тестирование. Решение кейс-задач</w:t>
            </w:r>
          </w:p>
        </w:tc>
      </w:tr>
    </w:tbl>
    <w:p w14:paraId="4101652C" w14:textId="77777777" w:rsidR="002F0AEB" w:rsidRPr="009F72F8" w:rsidRDefault="002F0AEB" w:rsidP="00C74D4E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9F72F8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A415E"/>
    <w:rsid w:val="000A5408"/>
    <w:rsid w:val="000A62FD"/>
    <w:rsid w:val="000F111A"/>
    <w:rsid w:val="00164602"/>
    <w:rsid w:val="00197F0C"/>
    <w:rsid w:val="001A0D57"/>
    <w:rsid w:val="001A1C97"/>
    <w:rsid w:val="001D7B3D"/>
    <w:rsid w:val="001E44A4"/>
    <w:rsid w:val="00214F27"/>
    <w:rsid w:val="00217F85"/>
    <w:rsid w:val="00262ADC"/>
    <w:rsid w:val="0027051B"/>
    <w:rsid w:val="00296C76"/>
    <w:rsid w:val="002B1ACE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91A16"/>
    <w:rsid w:val="00492C77"/>
    <w:rsid w:val="004D51D5"/>
    <w:rsid w:val="004F6FDE"/>
    <w:rsid w:val="0050007B"/>
    <w:rsid w:val="00505E6D"/>
    <w:rsid w:val="00510353"/>
    <w:rsid w:val="00543024"/>
    <w:rsid w:val="00555527"/>
    <w:rsid w:val="00580414"/>
    <w:rsid w:val="005974E3"/>
    <w:rsid w:val="005D51F9"/>
    <w:rsid w:val="005D644B"/>
    <w:rsid w:val="005D765F"/>
    <w:rsid w:val="005F1E4F"/>
    <w:rsid w:val="00611122"/>
    <w:rsid w:val="0062277A"/>
    <w:rsid w:val="0067297A"/>
    <w:rsid w:val="00672D5B"/>
    <w:rsid w:val="006C3F57"/>
    <w:rsid w:val="006D2AA6"/>
    <w:rsid w:val="006D31A7"/>
    <w:rsid w:val="006D489A"/>
    <w:rsid w:val="006F7786"/>
    <w:rsid w:val="006F7B69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87796"/>
    <w:rsid w:val="00896031"/>
    <w:rsid w:val="00896CB9"/>
    <w:rsid w:val="008B7F88"/>
    <w:rsid w:val="00910545"/>
    <w:rsid w:val="00910560"/>
    <w:rsid w:val="0092035D"/>
    <w:rsid w:val="00924589"/>
    <w:rsid w:val="009352AC"/>
    <w:rsid w:val="009B134B"/>
    <w:rsid w:val="009C27B4"/>
    <w:rsid w:val="009E1539"/>
    <w:rsid w:val="009F72F8"/>
    <w:rsid w:val="00A33E30"/>
    <w:rsid w:val="00A36819"/>
    <w:rsid w:val="00A5457B"/>
    <w:rsid w:val="00A57610"/>
    <w:rsid w:val="00A83DE8"/>
    <w:rsid w:val="00AB3C29"/>
    <w:rsid w:val="00AC734B"/>
    <w:rsid w:val="00AF4948"/>
    <w:rsid w:val="00B03912"/>
    <w:rsid w:val="00B74261"/>
    <w:rsid w:val="00B914FF"/>
    <w:rsid w:val="00B940CD"/>
    <w:rsid w:val="00BB664B"/>
    <w:rsid w:val="00BC3675"/>
    <w:rsid w:val="00BE2600"/>
    <w:rsid w:val="00BE67E8"/>
    <w:rsid w:val="00C2202C"/>
    <w:rsid w:val="00C3260D"/>
    <w:rsid w:val="00C63FDC"/>
    <w:rsid w:val="00C74D4E"/>
    <w:rsid w:val="00CD2E4F"/>
    <w:rsid w:val="00CD7E0C"/>
    <w:rsid w:val="00CF290C"/>
    <w:rsid w:val="00CF3241"/>
    <w:rsid w:val="00D12493"/>
    <w:rsid w:val="00D13594"/>
    <w:rsid w:val="00D25CA1"/>
    <w:rsid w:val="00D401D0"/>
    <w:rsid w:val="00D40D47"/>
    <w:rsid w:val="00D45868"/>
    <w:rsid w:val="00D51455"/>
    <w:rsid w:val="00D92DC6"/>
    <w:rsid w:val="00DA260D"/>
    <w:rsid w:val="00DA2785"/>
    <w:rsid w:val="00DB6485"/>
    <w:rsid w:val="00DF5C6F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A3A0F"/>
    <w:rsid w:val="00FC0CC5"/>
    <w:rsid w:val="00FD1C48"/>
    <w:rsid w:val="214477EB"/>
    <w:rsid w:val="522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BD9"/>
  <w15:chartTrackingRefBased/>
  <w15:docId w15:val="{B72EED27-B1DC-4E95-B54F-ED0EFE3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52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10</cp:revision>
  <cp:lastPrinted>2022-01-21T13:21:00Z</cp:lastPrinted>
  <dcterms:created xsi:type="dcterms:W3CDTF">2021-01-18T13:05:00Z</dcterms:created>
  <dcterms:modified xsi:type="dcterms:W3CDTF">2022-01-21T13:21:00Z</dcterms:modified>
</cp:coreProperties>
</file>