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Утверждаю</w:t>
      </w:r>
    </w:p>
    <w:p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Зав. кафедрой</w:t>
      </w:r>
    </w:p>
    <w:p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гигиены, медицины труда</w:t>
      </w:r>
    </w:p>
    <w:p w:rsidR="008007E0" w:rsidRPr="00C35493" w:rsidRDefault="008007E0" w:rsidP="008007E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 xml:space="preserve">профессор Л.М. </w:t>
      </w:r>
      <w:proofErr w:type="spellStart"/>
      <w:r w:rsidRPr="00C35493">
        <w:rPr>
          <w:rFonts w:ascii="Times New Roman" w:hAnsi="Times New Roman" w:cs="Times New Roman"/>
          <w:sz w:val="26"/>
          <w:szCs w:val="26"/>
        </w:rPr>
        <w:t>Фатхутдинова</w:t>
      </w:r>
      <w:proofErr w:type="spellEnd"/>
    </w:p>
    <w:p w:rsidR="008007E0" w:rsidRPr="00C35493" w:rsidRDefault="008007E0" w:rsidP="004569B2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___________________</w:t>
      </w:r>
    </w:p>
    <w:p w:rsidR="008007E0" w:rsidRPr="00C35493" w:rsidRDefault="008007E0" w:rsidP="008007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«_____» __________202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354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569B2" w:rsidRDefault="004569B2" w:rsidP="004569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69B2" w:rsidRPr="004569B2" w:rsidRDefault="004569B2" w:rsidP="004569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Тематический план</w:t>
      </w:r>
      <w:r w:rsidRPr="003F3573">
        <w:rPr>
          <w:rFonts w:ascii="Times New Roman" w:hAnsi="Times New Roman"/>
        </w:rPr>
        <w:t xml:space="preserve"> </w:t>
      </w:r>
      <w:r w:rsidRPr="003F3573">
        <w:rPr>
          <w:rFonts w:ascii="Times New Roman" w:hAnsi="Times New Roman"/>
          <w:b/>
        </w:rPr>
        <w:t>лекций</w:t>
      </w:r>
      <w:r w:rsidRPr="003F3573">
        <w:rPr>
          <w:rFonts w:ascii="Times New Roman" w:hAnsi="Times New Roman"/>
        </w:rPr>
        <w:t xml:space="preserve"> по дисциплине «</w:t>
      </w:r>
      <w:r w:rsidRPr="003F3573">
        <w:rPr>
          <w:rFonts w:ascii="Times New Roman" w:hAnsi="Times New Roman"/>
          <w:b/>
        </w:rPr>
        <w:t>коммунальная гигиена»</w:t>
      </w:r>
      <w:r w:rsidRPr="003F3573">
        <w:rPr>
          <w:rFonts w:ascii="Times New Roman" w:hAnsi="Times New Roman"/>
        </w:rPr>
        <w:t xml:space="preserve"> для студентов </w:t>
      </w:r>
      <w:r w:rsidRPr="003F3573">
        <w:rPr>
          <w:rFonts w:ascii="Times New Roman" w:hAnsi="Times New Roman"/>
          <w:b/>
        </w:rPr>
        <w:t>4</w:t>
      </w:r>
      <w:r w:rsidRPr="003F3573">
        <w:rPr>
          <w:rFonts w:ascii="Times New Roman" w:hAnsi="Times New Roman"/>
        </w:rPr>
        <w:t xml:space="preserve"> курса </w:t>
      </w:r>
      <w:r>
        <w:rPr>
          <w:rFonts w:ascii="Times New Roman" w:hAnsi="Times New Roman"/>
          <w:b/>
        </w:rPr>
        <w:t xml:space="preserve">МПФ </w:t>
      </w:r>
      <w:r w:rsidRPr="003F3573">
        <w:rPr>
          <w:rFonts w:ascii="Times New Roman" w:hAnsi="Times New Roman"/>
        </w:rPr>
        <w:t>на весенний семестр 2021/22 учебного года</w:t>
      </w:r>
    </w:p>
    <w:p w:rsidR="004569B2" w:rsidRPr="003F3573" w:rsidRDefault="004569B2" w:rsidP="004569B2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понедельник 1-11 недели, 9.50-11.25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1126"/>
        <w:gridCol w:w="1522"/>
        <w:gridCol w:w="5290"/>
      </w:tblGrid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День, время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№ группы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ФИО преподавателя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Место проведения, аудитория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07.02.2022,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Л.М., </w:t>
            </w:r>
            <w:proofErr w:type="spellStart"/>
            <w:r w:rsidRPr="004569B2">
              <w:rPr>
                <w:rFonts w:ascii="Times New Roman" w:hAnsi="Times New Roman"/>
                <w:sz w:val="20"/>
              </w:rPr>
              <w:t>Тимербулатова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Г.А.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 xml:space="preserve">Методика гигиенической оценки </w:t>
            </w:r>
            <w:proofErr w:type="spellStart"/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водоохранных</w:t>
            </w:r>
            <w:proofErr w:type="spellEnd"/>
            <w:r w:rsidRPr="004569B2">
              <w:rPr>
                <w:rFonts w:ascii="Times New Roman" w:hAnsi="Times New Roman" w:cs="Times New Roman"/>
                <w:sz w:val="20"/>
                <w:szCs w:val="26"/>
              </w:rPr>
              <w:t xml:space="preserve"> мероприятий. СП 2.1.5.1059-01. СанПиН 2.1.3684-21 (V раздел)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14.02.2022,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Л.М., </w:t>
            </w:r>
            <w:proofErr w:type="spellStart"/>
            <w:r w:rsidRPr="004569B2">
              <w:rPr>
                <w:rFonts w:ascii="Times New Roman" w:hAnsi="Times New Roman"/>
                <w:sz w:val="20"/>
              </w:rPr>
              <w:t>Тимербулатова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Г.А.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Санитарно-гигиеническая оценка условий спуска сточных вод в водоемы. Методика установления нормативов допустимых сбросов химических веществ и микроорганизмов в сточных водах. Приказ от 29 декабря 2020 года N1118.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21.02.2022,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Л.М., </w:t>
            </w:r>
            <w:proofErr w:type="spellStart"/>
            <w:r w:rsidRPr="004569B2">
              <w:rPr>
                <w:rFonts w:ascii="Times New Roman" w:hAnsi="Times New Roman"/>
                <w:sz w:val="20"/>
              </w:rPr>
              <w:t>Тимербулатова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Г.А.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Методика санитарного надзора за работой сооружений по очистке сточных вод. Лабораторный контроль за эффективностью работы очистных сооружений. Модуль 1 «Санитарная охрана водных объектов».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28.02.2022,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Л.М., </w:t>
            </w:r>
            <w:proofErr w:type="spellStart"/>
            <w:r w:rsidRPr="004569B2">
              <w:rPr>
                <w:rFonts w:ascii="Times New Roman" w:hAnsi="Times New Roman"/>
                <w:sz w:val="20"/>
              </w:rPr>
              <w:t>Бадамшина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Г.Г.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Санитарно-эпидемиологические требования к качеству почвы. ПДК, ОДК, лимитирующий показатель вредности. Санитарный надзор за очисткой территории населенных мест. СанПиН 2.1.3684-21 (II, VII разделы)</w:t>
            </w:r>
          </w:p>
        </w:tc>
      </w:tr>
      <w:tr w:rsidR="004569B2" w:rsidRPr="004569B2" w:rsidTr="004569B2">
        <w:trPr>
          <w:trHeight w:val="198"/>
        </w:trPr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07.03.2022,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Л.М., </w:t>
            </w:r>
            <w:proofErr w:type="spellStart"/>
            <w:r w:rsidRPr="004569B2">
              <w:rPr>
                <w:rFonts w:ascii="Times New Roman" w:hAnsi="Times New Roman"/>
                <w:sz w:val="20"/>
              </w:rPr>
              <w:t>Бадамшина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Г.Г.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Гигиенические требования к размещению и обезвреживанию отходов производства и потребления. Модуль 2 «Гигиена почвы».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14.03.2022,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Л.М., </w:t>
            </w:r>
            <w:proofErr w:type="spellStart"/>
            <w:r w:rsidRPr="004569B2">
              <w:rPr>
                <w:rFonts w:ascii="Times New Roman" w:hAnsi="Times New Roman"/>
                <w:sz w:val="20"/>
              </w:rPr>
              <w:t>Бадамшина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Г.Г.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Гигиенические требования к обеспечению качества атмосферного воздуха населенных мест. ПДК, ОБУВ, лимитирующий показатель вредности. Организация наблюдений за уровнем загрязнения атмосферы.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21.03.2022,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Методика санитарно-гигиенической оценки степени загрязнения атмосферного воздуха населенных мест.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28.03.2022,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 xml:space="preserve">Задачи </w:t>
            </w:r>
            <w:proofErr w:type="spellStart"/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Роспотребнадзора</w:t>
            </w:r>
            <w:proofErr w:type="spellEnd"/>
            <w:r w:rsidRPr="004569B2">
              <w:rPr>
                <w:rFonts w:ascii="Times New Roman" w:hAnsi="Times New Roman" w:cs="Times New Roman"/>
                <w:sz w:val="20"/>
                <w:szCs w:val="26"/>
              </w:rPr>
              <w:t xml:space="preserve"> при организации санитарно-защитных зон. Методические подходы к организации планировочных мероприятий.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04.04.2022,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Санитарно-эпидемиологическая экспертиза проектных материалов (ПДВ, СЗЗ). Оформление экспертного заключения.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11.04.2022,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sz w:val="20"/>
                <w:szCs w:val="26"/>
              </w:rPr>
              <w:t>Основы оценки риска для здоровья населения при воздействии химических веществ, загрязняющих окружающую среду. Модуль 3 «Гигиена атмосферного воздуха».</w:t>
            </w:r>
          </w:p>
        </w:tc>
      </w:tr>
      <w:tr w:rsidR="004569B2" w:rsidRPr="004569B2" w:rsidTr="004569B2">
        <w:tc>
          <w:tcPr>
            <w:tcW w:w="1413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18.04.2022, 9.50-11.25</w:t>
            </w:r>
          </w:p>
        </w:tc>
        <w:tc>
          <w:tcPr>
            <w:tcW w:w="1134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569B2">
              <w:rPr>
                <w:rFonts w:ascii="Times New Roman" w:hAnsi="Times New Roman"/>
                <w:sz w:val="20"/>
              </w:rPr>
              <w:t>3401-3405</w:t>
            </w:r>
          </w:p>
        </w:tc>
        <w:tc>
          <w:tcPr>
            <w:tcW w:w="1417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569B2">
              <w:rPr>
                <w:rFonts w:ascii="Times New Roman" w:hAnsi="Times New Roman"/>
                <w:sz w:val="20"/>
              </w:rPr>
              <w:t>Фатхутдинова</w:t>
            </w:r>
            <w:proofErr w:type="spellEnd"/>
            <w:r w:rsidRPr="004569B2">
              <w:rPr>
                <w:rFonts w:ascii="Times New Roman" w:hAnsi="Times New Roman"/>
                <w:sz w:val="20"/>
              </w:rPr>
              <w:t xml:space="preserve"> Л.М.</w:t>
            </w:r>
          </w:p>
        </w:tc>
        <w:tc>
          <w:tcPr>
            <w:tcW w:w="5381" w:type="dxa"/>
            <w:shd w:val="clear" w:color="auto" w:fill="auto"/>
          </w:tcPr>
          <w:p w:rsidR="004569B2" w:rsidRPr="004569B2" w:rsidRDefault="004569B2" w:rsidP="0045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6"/>
              </w:rPr>
            </w:pPr>
            <w:r w:rsidRPr="004569B2">
              <w:rPr>
                <w:rFonts w:ascii="Times New Roman" w:hAnsi="Times New Roman" w:cs="Times New Roman"/>
                <w:bCs/>
                <w:sz w:val="20"/>
                <w:szCs w:val="26"/>
              </w:rPr>
              <w:t>Гигиенические требования к жилым зданиям и помещениям. Методика контроля за жилыми зданиями и помещениями.</w:t>
            </w:r>
          </w:p>
        </w:tc>
      </w:tr>
    </w:tbl>
    <w:p w:rsidR="004569B2" w:rsidRPr="003F3573" w:rsidRDefault="004569B2" w:rsidP="004569B2">
      <w:pPr>
        <w:spacing w:after="0" w:line="240" w:lineRule="auto"/>
        <w:rPr>
          <w:rFonts w:ascii="Times New Roman" w:hAnsi="Times New Roman"/>
        </w:rPr>
      </w:pPr>
    </w:p>
    <w:p w:rsidR="004569B2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p w:rsidR="004569B2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p w:rsidR="004569B2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p w:rsidR="004569B2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p w:rsidR="004569B2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p w:rsidR="004569B2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p w:rsidR="004569B2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p w:rsidR="004569B2" w:rsidRPr="00C35493" w:rsidRDefault="004569B2" w:rsidP="004569B2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Утверждаю</w:t>
      </w:r>
    </w:p>
    <w:p w:rsidR="004569B2" w:rsidRPr="00C35493" w:rsidRDefault="004569B2" w:rsidP="004569B2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Зав. кафедрой</w:t>
      </w:r>
    </w:p>
    <w:p w:rsidR="004569B2" w:rsidRPr="00C35493" w:rsidRDefault="004569B2" w:rsidP="004569B2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гигиены, медицины труда</w:t>
      </w:r>
    </w:p>
    <w:p w:rsidR="004569B2" w:rsidRPr="00C35493" w:rsidRDefault="004569B2" w:rsidP="004569B2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 xml:space="preserve">профессор Л.М. </w:t>
      </w:r>
      <w:proofErr w:type="spellStart"/>
      <w:r w:rsidRPr="00C35493">
        <w:rPr>
          <w:rFonts w:ascii="Times New Roman" w:hAnsi="Times New Roman" w:cs="Times New Roman"/>
          <w:sz w:val="26"/>
          <w:szCs w:val="26"/>
        </w:rPr>
        <w:t>Фатхутдинова</w:t>
      </w:r>
      <w:proofErr w:type="spellEnd"/>
    </w:p>
    <w:p w:rsidR="004569B2" w:rsidRPr="00C35493" w:rsidRDefault="004569B2" w:rsidP="004569B2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>___________________</w:t>
      </w:r>
    </w:p>
    <w:p w:rsidR="004569B2" w:rsidRPr="00C35493" w:rsidRDefault="004569B2" w:rsidP="004569B2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4569B2" w:rsidRPr="00C35493" w:rsidRDefault="004569B2" w:rsidP="004569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54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«_____» __________202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3549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569B2" w:rsidRDefault="004569B2" w:rsidP="004569B2">
      <w:pPr>
        <w:spacing w:after="0" w:line="240" w:lineRule="auto"/>
        <w:rPr>
          <w:rFonts w:ascii="Times New Roman" w:hAnsi="Times New Roman"/>
        </w:rPr>
      </w:pPr>
    </w:p>
    <w:p w:rsidR="004569B2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p w:rsidR="004569B2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p w:rsidR="004569B2" w:rsidRPr="003F3573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Тематический план </w:t>
      </w:r>
      <w:r w:rsidRPr="003F3573">
        <w:rPr>
          <w:rFonts w:ascii="Times New Roman" w:hAnsi="Times New Roman"/>
          <w:b/>
        </w:rPr>
        <w:t>практических занятий</w:t>
      </w:r>
      <w:r w:rsidRPr="003F3573">
        <w:rPr>
          <w:rFonts w:ascii="Times New Roman" w:hAnsi="Times New Roman"/>
        </w:rPr>
        <w:t xml:space="preserve"> по «</w:t>
      </w:r>
      <w:r w:rsidRPr="003F3573">
        <w:rPr>
          <w:rFonts w:ascii="Times New Roman" w:hAnsi="Times New Roman"/>
          <w:b/>
        </w:rPr>
        <w:t>коммунальной гигиене</w:t>
      </w:r>
      <w:r w:rsidRPr="003F3573">
        <w:rPr>
          <w:rFonts w:ascii="Times New Roman" w:hAnsi="Times New Roman"/>
        </w:rPr>
        <w:t xml:space="preserve">» для студентов 4 курса </w:t>
      </w:r>
      <w:r w:rsidRPr="003F3573">
        <w:rPr>
          <w:rFonts w:ascii="Times New Roman" w:hAnsi="Times New Roman"/>
          <w:b/>
        </w:rPr>
        <w:t>МПФ</w:t>
      </w:r>
      <w:r>
        <w:rPr>
          <w:rFonts w:ascii="Times New Roman" w:hAnsi="Times New Roman"/>
        </w:rPr>
        <w:t xml:space="preserve"> </w:t>
      </w:r>
      <w:r w:rsidRPr="003F3573">
        <w:rPr>
          <w:rFonts w:ascii="Times New Roman" w:hAnsi="Times New Roman"/>
        </w:rPr>
        <w:t>на весенний семестр 2021/22 учебного года</w:t>
      </w:r>
    </w:p>
    <w:p w:rsidR="004569B2" w:rsidRPr="003F3573" w:rsidRDefault="004569B2" w:rsidP="004569B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979"/>
        <w:gridCol w:w="3932"/>
        <w:gridCol w:w="2120"/>
      </w:tblGrid>
      <w:tr w:rsidR="004569B2" w:rsidRPr="003F3573" w:rsidTr="001F3D2E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569B2" w:rsidRPr="003F3573" w:rsidTr="001F3D2E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07.02.2022-19.02.2022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4569B2" w:rsidRPr="003F3573" w:rsidTr="001F3D2E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30.04.2022-17.05.2022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Яппарова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4569B2" w:rsidRPr="003F3573" w:rsidTr="001F3D2E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16.04.2022-29.04.2022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Яппарова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4569B2" w:rsidRPr="003F3573" w:rsidTr="001F3D2E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02.04.2022-15.04.2022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Яппарова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  <w:tr w:rsidR="004569B2" w:rsidRPr="003F3573" w:rsidTr="001F3D2E">
        <w:trPr>
          <w:trHeight w:val="268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16.0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.2022-29.0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Тимербулатова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9B2" w:rsidRPr="003F3573" w:rsidRDefault="004569B2" w:rsidP="001F3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(411)</w:t>
            </w:r>
          </w:p>
        </w:tc>
      </w:tr>
    </w:tbl>
    <w:p w:rsidR="004569B2" w:rsidRPr="004569B2" w:rsidRDefault="004569B2" w:rsidP="004569B2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</w:t>
      </w:r>
    </w:p>
    <w:p w:rsidR="008007E0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807"/>
        <w:gridCol w:w="8861"/>
      </w:tblGrid>
      <w:tr w:rsidR="008007E0" w:rsidRPr="004569B2" w:rsidTr="000E10A6">
        <w:tc>
          <w:tcPr>
            <w:tcW w:w="807" w:type="dxa"/>
          </w:tcPr>
          <w:p w:rsidR="008007E0" w:rsidRPr="004569B2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4569B2">
              <w:rPr>
                <w:rFonts w:ascii="Times New Roman" w:hAnsi="Times New Roman" w:cs="Times New Roman"/>
                <w:b/>
                <w:bCs/>
                <w:szCs w:val="26"/>
              </w:rPr>
              <w:t>№ п/п</w:t>
            </w:r>
          </w:p>
        </w:tc>
        <w:tc>
          <w:tcPr>
            <w:tcW w:w="8861" w:type="dxa"/>
          </w:tcPr>
          <w:p w:rsidR="008007E0" w:rsidRPr="004569B2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4569B2">
              <w:rPr>
                <w:rFonts w:ascii="Times New Roman" w:hAnsi="Times New Roman" w:cs="Times New Roman"/>
                <w:b/>
                <w:bCs/>
                <w:szCs w:val="26"/>
              </w:rPr>
              <w:t>Наименование тем практических занятий</w:t>
            </w:r>
          </w:p>
        </w:tc>
      </w:tr>
      <w:tr w:rsidR="008007E0" w:rsidRPr="004569B2" w:rsidTr="000E10A6">
        <w:tc>
          <w:tcPr>
            <w:tcW w:w="807" w:type="dxa"/>
          </w:tcPr>
          <w:p w:rsidR="008007E0" w:rsidRPr="004569B2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8861" w:type="dxa"/>
          </w:tcPr>
          <w:p w:rsidR="008007E0" w:rsidRPr="004569B2" w:rsidRDefault="008007E0" w:rsidP="00936E7A">
            <w:pPr>
              <w:spacing w:after="0" w:line="240" w:lineRule="auto"/>
              <w:ind w:firstLine="34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 xml:space="preserve">Методика гигиенической оценки </w:t>
            </w:r>
            <w:proofErr w:type="spellStart"/>
            <w:r w:rsidRPr="004569B2">
              <w:rPr>
                <w:rFonts w:ascii="Times New Roman" w:hAnsi="Times New Roman" w:cs="Times New Roman"/>
                <w:szCs w:val="26"/>
              </w:rPr>
              <w:t>водоохранных</w:t>
            </w:r>
            <w:proofErr w:type="spellEnd"/>
            <w:r w:rsidRPr="004569B2">
              <w:rPr>
                <w:rFonts w:ascii="Times New Roman" w:hAnsi="Times New Roman" w:cs="Times New Roman"/>
                <w:szCs w:val="26"/>
              </w:rPr>
              <w:t xml:space="preserve"> мероприятий. СП 2.1.5.1059-01. СанПиН 2.1.3684-21 (V раздел)</w:t>
            </w:r>
          </w:p>
        </w:tc>
      </w:tr>
      <w:tr w:rsidR="008007E0" w:rsidRPr="004569B2" w:rsidTr="000E10A6">
        <w:tc>
          <w:tcPr>
            <w:tcW w:w="807" w:type="dxa"/>
          </w:tcPr>
          <w:p w:rsidR="008007E0" w:rsidRPr="004569B2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8861" w:type="dxa"/>
          </w:tcPr>
          <w:p w:rsidR="008007E0" w:rsidRPr="004569B2" w:rsidRDefault="00F443E0" w:rsidP="00F443E0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Санитарно-гигиеническая оценка условий спуска сточных вод в водоемы. Методика установления нормативов допустимых сбросов химических веществ и микроорганизмов в сточных водах. Приказ от 29 декабря 2020 года N1118.</w:t>
            </w:r>
          </w:p>
        </w:tc>
      </w:tr>
      <w:tr w:rsidR="008007E0" w:rsidRPr="004569B2" w:rsidTr="000E10A6">
        <w:tc>
          <w:tcPr>
            <w:tcW w:w="807" w:type="dxa"/>
          </w:tcPr>
          <w:p w:rsidR="008007E0" w:rsidRPr="004569B2" w:rsidRDefault="008007E0" w:rsidP="00936E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8861" w:type="dxa"/>
          </w:tcPr>
          <w:p w:rsidR="008007E0" w:rsidRPr="004569B2" w:rsidRDefault="00481165" w:rsidP="00936E7A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Методика санитарного надзора за работой сооружений по очистке сточных вод. Лабораторный контроль за эффективностью работы очистных сооружений.</w:t>
            </w:r>
            <w:r w:rsidR="00352A7E" w:rsidRPr="004569B2">
              <w:rPr>
                <w:rFonts w:ascii="Times New Roman" w:hAnsi="Times New Roman" w:cs="Times New Roman"/>
                <w:szCs w:val="26"/>
              </w:rPr>
              <w:t xml:space="preserve"> Модуль</w:t>
            </w:r>
            <w:r w:rsidR="00E46BBA" w:rsidRPr="004569B2">
              <w:rPr>
                <w:rFonts w:ascii="Times New Roman" w:hAnsi="Times New Roman" w:cs="Times New Roman"/>
                <w:szCs w:val="26"/>
              </w:rPr>
              <w:t xml:space="preserve"> 1</w:t>
            </w:r>
            <w:r w:rsidR="00352A7E" w:rsidRPr="004569B2">
              <w:rPr>
                <w:rFonts w:ascii="Times New Roman" w:hAnsi="Times New Roman" w:cs="Times New Roman"/>
                <w:szCs w:val="26"/>
              </w:rPr>
              <w:t xml:space="preserve"> «Санитарная охрана водных объектов».</w:t>
            </w:r>
          </w:p>
        </w:tc>
      </w:tr>
      <w:tr w:rsidR="00352A7E" w:rsidRPr="004569B2" w:rsidTr="000E10A6">
        <w:tc>
          <w:tcPr>
            <w:tcW w:w="807" w:type="dxa"/>
          </w:tcPr>
          <w:p w:rsidR="00352A7E" w:rsidRPr="004569B2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8861" w:type="dxa"/>
          </w:tcPr>
          <w:p w:rsidR="00352A7E" w:rsidRPr="004569B2" w:rsidRDefault="00352A7E" w:rsidP="00DD701F">
            <w:pPr>
              <w:spacing w:after="0" w:line="240" w:lineRule="auto"/>
              <w:ind w:firstLine="35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 xml:space="preserve">Санитарно-эпидемиологические требования к качеству почвы. </w:t>
            </w:r>
            <w:r w:rsidR="000E10A6" w:rsidRPr="004569B2">
              <w:rPr>
                <w:rFonts w:ascii="Times New Roman" w:hAnsi="Times New Roman" w:cs="Times New Roman"/>
                <w:szCs w:val="26"/>
              </w:rPr>
              <w:t>ПДК, ОДК</w:t>
            </w:r>
            <w:r w:rsidR="00DD701F" w:rsidRPr="004569B2">
              <w:rPr>
                <w:rFonts w:ascii="Times New Roman" w:hAnsi="Times New Roman" w:cs="Times New Roman"/>
                <w:szCs w:val="26"/>
              </w:rPr>
              <w:t>, лимитирующий показатель вредности.</w:t>
            </w:r>
            <w:r w:rsidR="000E10A6" w:rsidRPr="004569B2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4569B2">
              <w:rPr>
                <w:rFonts w:ascii="Times New Roman" w:hAnsi="Times New Roman" w:cs="Times New Roman"/>
                <w:szCs w:val="26"/>
              </w:rPr>
              <w:t>Санитарный надзор за очисткой территории населенных мест. СанПиН 2.1.3684-21 (II, VII разделы)</w:t>
            </w:r>
          </w:p>
        </w:tc>
      </w:tr>
      <w:tr w:rsidR="00352A7E" w:rsidRPr="004569B2" w:rsidTr="000E10A6">
        <w:tc>
          <w:tcPr>
            <w:tcW w:w="807" w:type="dxa"/>
          </w:tcPr>
          <w:p w:rsidR="00352A7E" w:rsidRPr="004569B2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8861" w:type="dxa"/>
          </w:tcPr>
          <w:p w:rsidR="00352A7E" w:rsidRPr="004569B2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 xml:space="preserve">Гигиенические требования к размещению и обезвреживанию отходов производства и потребления. Модуль </w:t>
            </w:r>
            <w:r w:rsidR="00E46BBA" w:rsidRPr="004569B2">
              <w:rPr>
                <w:rFonts w:ascii="Times New Roman" w:hAnsi="Times New Roman" w:cs="Times New Roman"/>
                <w:szCs w:val="26"/>
              </w:rPr>
              <w:t xml:space="preserve">2 </w:t>
            </w:r>
            <w:r w:rsidRPr="004569B2">
              <w:rPr>
                <w:rFonts w:ascii="Times New Roman" w:hAnsi="Times New Roman" w:cs="Times New Roman"/>
                <w:szCs w:val="26"/>
              </w:rPr>
              <w:t>«Гигиена почвы».</w:t>
            </w:r>
          </w:p>
        </w:tc>
      </w:tr>
      <w:tr w:rsidR="00352A7E" w:rsidRPr="004569B2" w:rsidTr="000E10A6">
        <w:tc>
          <w:tcPr>
            <w:tcW w:w="807" w:type="dxa"/>
          </w:tcPr>
          <w:p w:rsidR="00352A7E" w:rsidRPr="004569B2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8861" w:type="dxa"/>
          </w:tcPr>
          <w:p w:rsidR="00352A7E" w:rsidRPr="004569B2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 xml:space="preserve">Гигиенические требования к обеспечению качества атмосферного воздуха населенных мест. </w:t>
            </w:r>
            <w:r w:rsidR="00DD701F" w:rsidRPr="004569B2">
              <w:rPr>
                <w:rFonts w:ascii="Times New Roman" w:hAnsi="Times New Roman" w:cs="Times New Roman"/>
                <w:szCs w:val="26"/>
              </w:rPr>
              <w:t xml:space="preserve">ПДК, ОБУВ, лимитирующий показатель вредности. </w:t>
            </w:r>
            <w:r w:rsidRPr="004569B2">
              <w:rPr>
                <w:rFonts w:ascii="Times New Roman" w:hAnsi="Times New Roman" w:cs="Times New Roman"/>
                <w:szCs w:val="26"/>
              </w:rPr>
              <w:t>Организация наблюдений за уровнем загрязнения атмосферы.</w:t>
            </w:r>
          </w:p>
        </w:tc>
      </w:tr>
      <w:tr w:rsidR="00352A7E" w:rsidRPr="004569B2" w:rsidTr="000E10A6">
        <w:tc>
          <w:tcPr>
            <w:tcW w:w="807" w:type="dxa"/>
          </w:tcPr>
          <w:p w:rsidR="00352A7E" w:rsidRPr="004569B2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8861" w:type="dxa"/>
          </w:tcPr>
          <w:p w:rsidR="00352A7E" w:rsidRPr="004569B2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Методика санитарно-гигиенической оценки степени загрязнения атмосферного воздуха населенных мест.</w:t>
            </w:r>
          </w:p>
        </w:tc>
      </w:tr>
      <w:tr w:rsidR="00352A7E" w:rsidRPr="004569B2" w:rsidTr="000E10A6">
        <w:tc>
          <w:tcPr>
            <w:tcW w:w="807" w:type="dxa"/>
          </w:tcPr>
          <w:p w:rsidR="00352A7E" w:rsidRPr="004569B2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8861" w:type="dxa"/>
          </w:tcPr>
          <w:p w:rsidR="00352A7E" w:rsidRPr="004569B2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 xml:space="preserve">Задачи </w:t>
            </w:r>
            <w:proofErr w:type="spellStart"/>
            <w:r w:rsidRPr="004569B2">
              <w:rPr>
                <w:rFonts w:ascii="Times New Roman" w:hAnsi="Times New Roman" w:cs="Times New Roman"/>
                <w:szCs w:val="26"/>
              </w:rPr>
              <w:t>Роспотребнадзора</w:t>
            </w:r>
            <w:proofErr w:type="spellEnd"/>
            <w:r w:rsidRPr="004569B2">
              <w:rPr>
                <w:rFonts w:ascii="Times New Roman" w:hAnsi="Times New Roman" w:cs="Times New Roman"/>
                <w:szCs w:val="26"/>
              </w:rPr>
              <w:t xml:space="preserve"> при организации санитарно-защитных зон. Методические подходы к организации планировочных мероприятий.</w:t>
            </w:r>
          </w:p>
        </w:tc>
      </w:tr>
      <w:tr w:rsidR="00352A7E" w:rsidRPr="004569B2" w:rsidTr="000E10A6">
        <w:tc>
          <w:tcPr>
            <w:tcW w:w="807" w:type="dxa"/>
          </w:tcPr>
          <w:p w:rsidR="00352A7E" w:rsidRPr="004569B2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9</w:t>
            </w:r>
          </w:p>
        </w:tc>
        <w:tc>
          <w:tcPr>
            <w:tcW w:w="8861" w:type="dxa"/>
          </w:tcPr>
          <w:p w:rsidR="00352A7E" w:rsidRPr="004569B2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Санитарно-эпидемиологическая экспертиза проектных материалов (ПДВ, СЗЗ). Оформление экспертного заключения.</w:t>
            </w:r>
          </w:p>
        </w:tc>
      </w:tr>
      <w:tr w:rsidR="00352A7E" w:rsidRPr="004569B2" w:rsidTr="000E10A6">
        <w:tc>
          <w:tcPr>
            <w:tcW w:w="807" w:type="dxa"/>
          </w:tcPr>
          <w:p w:rsidR="00352A7E" w:rsidRPr="004569B2" w:rsidRDefault="00352A7E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8861" w:type="dxa"/>
          </w:tcPr>
          <w:p w:rsidR="00352A7E" w:rsidRPr="004569B2" w:rsidRDefault="00352A7E" w:rsidP="00352A7E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szCs w:val="26"/>
              </w:rPr>
              <w:t xml:space="preserve">Основы оценки риска для здоровья населения при воздействии химических веществ, загрязняющих окружающую среду. Модуль </w:t>
            </w:r>
            <w:r w:rsidR="00E46BBA" w:rsidRPr="004569B2">
              <w:rPr>
                <w:rFonts w:ascii="Times New Roman" w:hAnsi="Times New Roman" w:cs="Times New Roman"/>
                <w:szCs w:val="26"/>
              </w:rPr>
              <w:t xml:space="preserve">3 </w:t>
            </w:r>
            <w:r w:rsidRPr="004569B2">
              <w:rPr>
                <w:rFonts w:ascii="Times New Roman" w:hAnsi="Times New Roman" w:cs="Times New Roman"/>
                <w:szCs w:val="26"/>
              </w:rPr>
              <w:t>«Гигиена атмосферного воздуха»</w:t>
            </w:r>
            <w:r w:rsidR="00D75368" w:rsidRPr="004569B2"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A72734" w:rsidRPr="004569B2" w:rsidTr="000E10A6">
        <w:tc>
          <w:tcPr>
            <w:tcW w:w="807" w:type="dxa"/>
          </w:tcPr>
          <w:p w:rsidR="00A72734" w:rsidRPr="004569B2" w:rsidRDefault="00A72734" w:rsidP="00352A7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4569B2">
              <w:rPr>
                <w:rFonts w:ascii="Times New Roman" w:hAnsi="Times New Roman" w:cs="Times New Roman"/>
                <w:szCs w:val="26"/>
                <w:lang w:val="en-US"/>
              </w:rPr>
              <w:t>11</w:t>
            </w:r>
          </w:p>
        </w:tc>
        <w:tc>
          <w:tcPr>
            <w:tcW w:w="8861" w:type="dxa"/>
          </w:tcPr>
          <w:p w:rsidR="00A72734" w:rsidRPr="004569B2" w:rsidRDefault="00A72734" w:rsidP="00352A7E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4569B2">
              <w:rPr>
                <w:rFonts w:ascii="Times New Roman" w:hAnsi="Times New Roman" w:cs="Times New Roman"/>
                <w:bCs/>
                <w:szCs w:val="26"/>
              </w:rPr>
              <w:t>Гигиенические требования к жилым зданиям и помещениям. Методика контроля за жилыми зданиями и помещениями.</w:t>
            </w:r>
          </w:p>
        </w:tc>
      </w:tr>
    </w:tbl>
    <w:p w:rsidR="008007E0" w:rsidRPr="00AA470D" w:rsidRDefault="008007E0" w:rsidP="008007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0E5A" w:rsidRDefault="00100E5A"/>
    <w:p w:rsidR="00273EAD" w:rsidRDefault="00273EAD">
      <w:bookmarkStart w:id="0" w:name="_GoBack"/>
      <w:bookmarkEnd w:id="0"/>
    </w:p>
    <w:sectPr w:rsidR="0027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1E"/>
    <w:rsid w:val="000E10A6"/>
    <w:rsid w:val="00100E5A"/>
    <w:rsid w:val="00273EAD"/>
    <w:rsid w:val="00352A7E"/>
    <w:rsid w:val="004569B2"/>
    <w:rsid w:val="00481165"/>
    <w:rsid w:val="0071533B"/>
    <w:rsid w:val="008007E0"/>
    <w:rsid w:val="00A2681E"/>
    <w:rsid w:val="00A72734"/>
    <w:rsid w:val="00AA470D"/>
    <w:rsid w:val="00D75368"/>
    <w:rsid w:val="00DD701F"/>
    <w:rsid w:val="00E46BBA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5BAE"/>
  <w15:chartTrackingRefBased/>
  <w15:docId w15:val="{8DC15408-CAFC-4046-9148-387E7FAC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2022-01-24T09:16:00Z</cp:lastPrinted>
  <dcterms:created xsi:type="dcterms:W3CDTF">2022-01-20T12:51:00Z</dcterms:created>
  <dcterms:modified xsi:type="dcterms:W3CDTF">2022-01-24T09:16:00Z</dcterms:modified>
</cp:coreProperties>
</file>