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79" w:rsidRDefault="00AD6D79" w:rsidP="00AD6D79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</w:pPr>
      <w:r w:rsidRPr="000E1F9C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>РАСПИСАНИЕ ЭКЗАМЕНОВ И КОНСУЛЬТАЦИЙ ЛЕТНЕЙ СЕССИИ 202</w:t>
      </w:r>
      <w:r w:rsidR="000F024C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>3</w:t>
      </w:r>
      <w:r w:rsidRPr="000E1F9C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>/202</w:t>
      </w:r>
      <w:r w:rsidR="000F024C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>4</w:t>
      </w:r>
      <w:r w:rsidRPr="000E1F9C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 xml:space="preserve"> уч.</w:t>
      </w:r>
      <w:r w:rsidR="00DC41C7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 xml:space="preserve"> </w:t>
      </w:r>
      <w:r w:rsidRPr="000E1F9C"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>года</w:t>
      </w:r>
    </w:p>
    <w:p w:rsidR="00AD6D79" w:rsidRPr="000E1F9C" w:rsidRDefault="00AD6D79" w:rsidP="00AD6D79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sz w:val="33"/>
          <w:szCs w:val="33"/>
          <w:lang w:eastAsia="ru-RU"/>
        </w:rPr>
        <w:t>Кафедра пропедевтики детских и факультетской педиатрии</w:t>
      </w:r>
    </w:p>
    <w:p w:rsidR="00AD6D79" w:rsidRPr="000E1F9C" w:rsidRDefault="00AD6D79" w:rsidP="00AD6D79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0E1F9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AD6D79" w:rsidRDefault="00AD6D79" w:rsidP="00AD6D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D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проведения: Детский стационар ГАУЗ ЦГКБ№18, Зорге 2а, уч. комната 2</w:t>
      </w:r>
    </w:p>
    <w:p w:rsidR="007C753D" w:rsidRPr="00D91DD5" w:rsidRDefault="007C753D" w:rsidP="00AD6D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экзамена 8.00</w:t>
      </w:r>
      <w:bookmarkStart w:id="0" w:name="_GoBack"/>
      <w:bookmarkEnd w:id="0"/>
    </w:p>
    <w:p w:rsidR="00AD6D79" w:rsidRPr="00D91DD5" w:rsidRDefault="00AD6D79" w:rsidP="00AD6D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Дисциплина Факультетская педиатрия, 4 курс (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.06-2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.2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744"/>
        <w:gridCol w:w="5235"/>
      </w:tblGrid>
      <w:tr w:rsidR="00AD6D79" w:rsidRPr="00B675A1" w:rsidTr="00B675A1">
        <w:trPr>
          <w:trHeight w:val="315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D79" w:rsidRPr="00B675A1" w:rsidRDefault="00AD6D79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5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D79" w:rsidRPr="00B675A1" w:rsidRDefault="00AD6D79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5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 курс, группа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D79" w:rsidRPr="00B675A1" w:rsidRDefault="00AD6D79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5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0F024C" w:rsidRPr="00D91DD5" w:rsidTr="00B675A1">
        <w:trPr>
          <w:trHeight w:val="330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17.06.24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2408, 2410</w:t>
            </w:r>
          </w:p>
        </w:tc>
        <w:tc>
          <w:tcPr>
            <w:tcW w:w="28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024C" w:rsidRPr="00D91DD5" w:rsidRDefault="00D91DD5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15.06.24 в 14.00 онлайн в МТС </w:t>
            </w:r>
            <w:proofErr w:type="spellStart"/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линк</w:t>
            </w:r>
            <w:proofErr w:type="spellEnd"/>
          </w:p>
        </w:tc>
      </w:tr>
      <w:tr w:rsidR="000F024C" w:rsidRPr="00D91DD5" w:rsidTr="00B675A1">
        <w:trPr>
          <w:trHeight w:val="330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18.06.24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  <w:r w:rsidR="00D91DD5"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05,2411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F024C" w:rsidRPr="00D91DD5" w:rsidTr="00B675A1">
        <w:trPr>
          <w:trHeight w:val="330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21.06.24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D91DD5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2406, 2404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F024C" w:rsidRPr="00D91DD5" w:rsidTr="00B675A1">
        <w:trPr>
          <w:trHeight w:val="330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24.06.24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D91DD5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2403, 2407</w:t>
            </w:r>
          </w:p>
        </w:tc>
        <w:tc>
          <w:tcPr>
            <w:tcW w:w="28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024C" w:rsidRPr="00D91DD5" w:rsidRDefault="00D91DD5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21.06.24 в 14.00 онлайн в МТС </w:t>
            </w:r>
            <w:proofErr w:type="spellStart"/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линк</w:t>
            </w:r>
            <w:proofErr w:type="spellEnd"/>
          </w:p>
        </w:tc>
      </w:tr>
      <w:tr w:rsidR="000F024C" w:rsidRPr="00D91DD5" w:rsidTr="00B675A1">
        <w:trPr>
          <w:trHeight w:val="315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25.06.24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D91DD5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F024C" w:rsidRPr="00D91DD5" w:rsidTr="00B675A1">
        <w:trPr>
          <w:trHeight w:val="330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28.06.24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D91DD5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2401,2402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D6D79" w:rsidRPr="00D91DD5" w:rsidRDefault="00AD6D79" w:rsidP="00AD6D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Дисциплина Пропедевтика детских болезней, 3 курс (1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.06-2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.0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.2</w:t>
      </w:r>
      <w:r w:rsidR="000F024C"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D91D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59"/>
        <w:gridCol w:w="5235"/>
      </w:tblGrid>
      <w:tr w:rsidR="00AD6D79" w:rsidRPr="00B675A1" w:rsidTr="00B675A1"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D79" w:rsidRPr="00B675A1" w:rsidRDefault="00B675A1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</w:t>
            </w:r>
            <w:r w:rsidR="00AD6D79" w:rsidRPr="00B675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D79" w:rsidRPr="00B675A1" w:rsidRDefault="00AD6D79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5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 курс, группа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6D79" w:rsidRPr="00B675A1" w:rsidRDefault="00AD6D79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675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AD6D79" w:rsidRPr="00D91DD5" w:rsidTr="00B675A1"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B675A1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07.06.24 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0F024C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2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6.06.24 в 14.00 онлайн в МТС</w:t>
            </w:r>
            <w:r w:rsidR="00B675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линк</w:t>
            </w:r>
            <w:proofErr w:type="spellEnd"/>
          </w:p>
        </w:tc>
      </w:tr>
      <w:tr w:rsidR="00AD6D79" w:rsidRPr="00D91DD5" w:rsidTr="00B675A1"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0F024C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0F024C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2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D79" w:rsidRPr="00D91DD5" w:rsidRDefault="00AD6D79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D6D79" w:rsidRPr="00D91DD5" w:rsidTr="00B675A1"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0F024C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D79" w:rsidRPr="00D91DD5" w:rsidRDefault="000F024C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2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6D79" w:rsidRPr="00D91DD5" w:rsidRDefault="00AD6D79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024C" w:rsidRPr="00D91DD5" w:rsidTr="00B675A1"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0F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0C7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28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11.06.24 в 14.00 онлайн в МТС</w:t>
            </w:r>
            <w:r w:rsidR="00B675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линк</w:t>
            </w:r>
            <w:proofErr w:type="spellEnd"/>
          </w:p>
        </w:tc>
      </w:tr>
      <w:tr w:rsidR="000F024C" w:rsidRPr="00D91DD5" w:rsidTr="00B675A1">
        <w:trPr>
          <w:trHeight w:val="352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024C" w:rsidRPr="00D91DD5" w:rsidRDefault="000F024C" w:rsidP="000F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024C" w:rsidRPr="00D91DD5" w:rsidTr="00B675A1">
        <w:trPr>
          <w:trHeight w:val="218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0F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024C" w:rsidRPr="00D91DD5" w:rsidTr="00B675A1">
        <w:trPr>
          <w:trHeight w:val="213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28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24.06.24 в 14.00 онлайн в МТС</w:t>
            </w:r>
            <w:r w:rsidR="00B675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линк</w:t>
            </w:r>
            <w:proofErr w:type="spellEnd"/>
          </w:p>
        </w:tc>
      </w:tr>
      <w:tr w:rsidR="000F024C" w:rsidRPr="00D91DD5" w:rsidTr="00B675A1"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26.06.24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24C" w:rsidRPr="00D91DD5" w:rsidRDefault="000F024C" w:rsidP="00B6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1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28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24C" w:rsidRPr="00D91DD5" w:rsidRDefault="000F024C" w:rsidP="000F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675A1" w:rsidRPr="00B675A1" w:rsidRDefault="00B675A1" w:rsidP="00B77AB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sectPr w:rsidR="00B675A1" w:rsidRPr="00B6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79"/>
    <w:rsid w:val="000F024C"/>
    <w:rsid w:val="007C540E"/>
    <w:rsid w:val="007C753D"/>
    <w:rsid w:val="00AD6D79"/>
    <w:rsid w:val="00B675A1"/>
    <w:rsid w:val="00B77ABF"/>
    <w:rsid w:val="00D91DD5"/>
    <w:rsid w:val="00D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F67F"/>
  <w15:chartTrackingRefBased/>
  <w15:docId w15:val="{17FF193F-63FD-408E-98AF-D8A5C9DE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2024-05-21T09:11:00Z</dcterms:created>
  <dcterms:modified xsi:type="dcterms:W3CDTF">2024-05-23T08:06:00Z</dcterms:modified>
</cp:coreProperties>
</file>