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FF" w:rsidRPr="00C757FF" w:rsidRDefault="00C757FF" w:rsidP="00C757FF">
      <w:pPr>
        <w:spacing w:after="0" w:line="240" w:lineRule="auto"/>
        <w:jc w:val="center"/>
        <w:rPr>
          <w:b/>
          <w:sz w:val="28"/>
          <w:szCs w:val="28"/>
        </w:rPr>
      </w:pPr>
      <w:r w:rsidRPr="00C757FF">
        <w:rPr>
          <w:b/>
          <w:sz w:val="28"/>
          <w:szCs w:val="28"/>
        </w:rPr>
        <w:t>Тематический план дисциплины по выбору (</w:t>
      </w:r>
      <w:r w:rsidRPr="00C757FF">
        <w:rPr>
          <w:b/>
          <w:sz w:val="28"/>
          <w:szCs w:val="28"/>
        </w:rPr>
        <w:t>ЭЛЕКТИВ</w:t>
      </w:r>
      <w:r w:rsidRPr="00C757FF">
        <w:rPr>
          <w:b/>
          <w:sz w:val="28"/>
          <w:szCs w:val="28"/>
        </w:rPr>
        <w:t>)</w:t>
      </w:r>
    </w:p>
    <w:p w:rsidR="00C757FF" w:rsidRPr="00C757FF" w:rsidRDefault="006C12E2" w:rsidP="00C757FF">
      <w:pPr>
        <w:spacing w:after="0" w:line="240" w:lineRule="auto"/>
        <w:jc w:val="center"/>
        <w:rPr>
          <w:b/>
          <w:sz w:val="28"/>
          <w:szCs w:val="28"/>
        </w:rPr>
      </w:pPr>
      <w:r w:rsidRPr="00C757FF">
        <w:rPr>
          <w:b/>
          <w:sz w:val="28"/>
          <w:szCs w:val="28"/>
        </w:rPr>
        <w:t>ДЕТСКАЯ ДИЕТОЛОГИЯ, НУТРИЦИОЛОГИЯ</w:t>
      </w:r>
    </w:p>
    <w:p w:rsidR="006C12E2" w:rsidRPr="00C757FF" w:rsidRDefault="006C12E2" w:rsidP="00C757FF">
      <w:pPr>
        <w:spacing w:after="0" w:line="240" w:lineRule="auto"/>
        <w:jc w:val="center"/>
        <w:rPr>
          <w:b/>
          <w:sz w:val="28"/>
          <w:szCs w:val="28"/>
        </w:rPr>
      </w:pPr>
      <w:r w:rsidRPr="00C757FF">
        <w:rPr>
          <w:b/>
          <w:sz w:val="28"/>
          <w:szCs w:val="28"/>
        </w:rPr>
        <w:t>4 КУ</w:t>
      </w:r>
      <w:bookmarkStart w:id="0" w:name="_GoBack"/>
      <w:bookmarkEnd w:id="0"/>
      <w:r w:rsidRPr="00C757FF">
        <w:rPr>
          <w:b/>
          <w:sz w:val="28"/>
          <w:szCs w:val="28"/>
        </w:rPr>
        <w:t xml:space="preserve">РС </w:t>
      </w:r>
      <w:r w:rsidR="00C757FF" w:rsidRPr="00C757FF">
        <w:rPr>
          <w:b/>
          <w:sz w:val="28"/>
          <w:szCs w:val="28"/>
        </w:rPr>
        <w:t>педиатрический факультет</w:t>
      </w:r>
    </w:p>
    <w:p w:rsidR="006C12E2" w:rsidRPr="006C12E2" w:rsidRDefault="006C12E2" w:rsidP="006C12E2">
      <w:pPr>
        <w:spacing w:after="0" w:line="240" w:lineRule="auto"/>
        <w:rPr>
          <w:b/>
          <w:szCs w:val="20"/>
        </w:rPr>
      </w:pPr>
    </w:p>
    <w:p w:rsidR="006C12E2" w:rsidRDefault="006C12E2" w:rsidP="006C12E2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47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9"/>
        <w:gridCol w:w="905"/>
      </w:tblGrid>
      <w:tr w:rsidR="006C12E2" w:rsidRPr="006C12E2" w:rsidTr="006C12E2">
        <w:trPr>
          <w:trHeight w:val="276"/>
        </w:trPr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2" w:rsidRDefault="006C12E2" w:rsidP="00C757FF">
            <w:pPr>
              <w:tabs>
                <w:tab w:val="num" w:pos="72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C12E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Тема лекционного занятия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, 2ч.</w:t>
            </w:r>
          </w:p>
          <w:p w:rsidR="00C757FF" w:rsidRPr="006C12E2" w:rsidRDefault="00C757FF" w:rsidP="00C757FF">
            <w:pPr>
              <w:tabs>
                <w:tab w:val="num" w:pos="72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2" w:rsidRPr="006C12E2" w:rsidRDefault="006C12E2" w:rsidP="00C757FF">
            <w:pPr>
              <w:tabs>
                <w:tab w:val="num" w:pos="72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C12E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6C12E2" w:rsidRPr="006C12E2" w:rsidTr="006C12E2">
        <w:trPr>
          <w:trHeight w:val="536"/>
        </w:trPr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2" w:rsidRPr="00C757FF" w:rsidRDefault="006C12E2" w:rsidP="00C757FF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C757FF">
              <w:rPr>
                <w:bCs/>
                <w:sz w:val="28"/>
                <w:szCs w:val="28"/>
              </w:rPr>
              <w:t>Организация лечебного питания в детских лечебно-профилактических учреждениях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2" w:rsidRPr="006C12E2" w:rsidRDefault="006C12E2" w:rsidP="006C12E2">
            <w:pPr>
              <w:tabs>
                <w:tab w:val="num" w:pos="72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C12E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C12E2" w:rsidRPr="006C12E2" w:rsidTr="006C12E2">
        <w:trPr>
          <w:trHeight w:val="536"/>
        </w:trPr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2" w:rsidRPr="00C757FF" w:rsidRDefault="006C12E2" w:rsidP="00C757FF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C757FF">
              <w:rPr>
                <w:bCs/>
                <w:sz w:val="28"/>
                <w:szCs w:val="28"/>
              </w:rPr>
              <w:t>Основы питания здорового и больного ребенка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2" w:rsidRPr="006C12E2" w:rsidRDefault="006C12E2" w:rsidP="006C12E2">
            <w:pPr>
              <w:tabs>
                <w:tab w:val="num" w:pos="72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C12E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C12E2" w:rsidRPr="006C12E2" w:rsidTr="006C12E2">
        <w:trPr>
          <w:trHeight w:val="536"/>
        </w:trPr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2" w:rsidRPr="00C757FF" w:rsidRDefault="006C12E2" w:rsidP="00C757FF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C757FF">
              <w:rPr>
                <w:bCs/>
                <w:sz w:val="28"/>
                <w:szCs w:val="28"/>
              </w:rPr>
              <w:t xml:space="preserve">Современные возможности </w:t>
            </w:r>
            <w:proofErr w:type="spellStart"/>
            <w:r w:rsidRPr="00C757FF">
              <w:rPr>
                <w:bCs/>
                <w:sz w:val="28"/>
                <w:szCs w:val="28"/>
              </w:rPr>
              <w:t>нутритивной</w:t>
            </w:r>
            <w:proofErr w:type="spellEnd"/>
            <w:r w:rsidRPr="00C757FF">
              <w:rPr>
                <w:bCs/>
                <w:sz w:val="28"/>
                <w:szCs w:val="28"/>
              </w:rPr>
              <w:t xml:space="preserve"> поддержки при патологических состояниях у детей.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2" w:rsidRPr="006C12E2" w:rsidRDefault="006C12E2" w:rsidP="006C12E2">
            <w:pPr>
              <w:tabs>
                <w:tab w:val="num" w:pos="72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C12E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C12E2" w:rsidRPr="006C12E2" w:rsidTr="006C12E2">
        <w:trPr>
          <w:trHeight w:val="536"/>
        </w:trPr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2" w:rsidRPr="006C12E2" w:rsidRDefault="006C12E2" w:rsidP="00C757F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C12E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Тема практического занятия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, 6ч.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2" w:rsidRPr="006C12E2" w:rsidRDefault="00C757FF" w:rsidP="00C757FF">
            <w:pPr>
              <w:tabs>
                <w:tab w:val="num" w:pos="72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C12E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6C12E2" w:rsidRPr="006C12E2" w:rsidTr="006C12E2">
        <w:trPr>
          <w:trHeight w:val="536"/>
        </w:trPr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2" w:rsidRPr="00C757FF" w:rsidRDefault="006C12E2" w:rsidP="00C757F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C757FF">
              <w:rPr>
                <w:sz w:val="28"/>
                <w:szCs w:val="28"/>
              </w:rPr>
              <w:t>Диететика беременных и кормящих женщин, детей различных возрастных групп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2" w:rsidRPr="006C12E2" w:rsidRDefault="006C12E2" w:rsidP="006C12E2">
            <w:pPr>
              <w:tabs>
                <w:tab w:val="num" w:pos="72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C12E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6C12E2" w:rsidRPr="006C12E2" w:rsidTr="006C12E2">
        <w:trPr>
          <w:trHeight w:val="561"/>
        </w:trPr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2" w:rsidRPr="00C757FF" w:rsidRDefault="006C12E2" w:rsidP="00C757F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C757FF">
              <w:rPr>
                <w:sz w:val="28"/>
                <w:szCs w:val="28"/>
              </w:rPr>
              <w:t>Диетотерапия при заболеваниях органов пищеварения у детей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2" w:rsidRPr="006C12E2" w:rsidRDefault="006C12E2" w:rsidP="006C12E2">
            <w:pPr>
              <w:tabs>
                <w:tab w:val="num" w:pos="72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C12E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6C12E2" w:rsidRPr="006C12E2" w:rsidTr="006C12E2">
        <w:trPr>
          <w:trHeight w:val="421"/>
        </w:trPr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2" w:rsidRPr="00C757FF" w:rsidRDefault="006C12E2" w:rsidP="00C757F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C757FF">
              <w:rPr>
                <w:sz w:val="28"/>
                <w:szCs w:val="28"/>
              </w:rPr>
              <w:t>Диетотерапия при заболеваниях эндокринной системы, нарушениях обмена веществ у детей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2" w:rsidRPr="006C12E2" w:rsidRDefault="006C12E2" w:rsidP="006C12E2">
            <w:pPr>
              <w:tabs>
                <w:tab w:val="num" w:pos="72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C12E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6C12E2" w:rsidRPr="006C12E2" w:rsidTr="006C12E2">
        <w:trPr>
          <w:trHeight w:val="571"/>
        </w:trPr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2" w:rsidRPr="00C757FF" w:rsidRDefault="006C12E2" w:rsidP="00C757F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C757FF">
              <w:rPr>
                <w:sz w:val="28"/>
                <w:szCs w:val="28"/>
              </w:rPr>
              <w:t>Диетотерапия при заболеваниях органов бронхолегочной системы, сердечно-сосудистой системы у детей.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2" w:rsidRPr="006C12E2" w:rsidRDefault="006C12E2" w:rsidP="006C12E2">
            <w:pPr>
              <w:tabs>
                <w:tab w:val="num" w:pos="72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C12E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6C12E2" w:rsidRPr="006C12E2" w:rsidTr="006C12E2">
        <w:trPr>
          <w:trHeight w:val="543"/>
        </w:trPr>
        <w:tc>
          <w:tcPr>
            <w:tcW w:w="4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2" w:rsidRPr="00C757FF" w:rsidRDefault="006C12E2" w:rsidP="00C757F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C757FF">
              <w:rPr>
                <w:sz w:val="28"/>
                <w:szCs w:val="28"/>
              </w:rPr>
              <w:t>Диетотерапия при заболеваниях почек и мочевыводящих путей у детей.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2" w:rsidRPr="006C12E2" w:rsidRDefault="006C12E2" w:rsidP="006C12E2">
            <w:pPr>
              <w:tabs>
                <w:tab w:val="num" w:pos="72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C12E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E15942" w:rsidRDefault="00E15942"/>
    <w:sectPr w:rsidR="00E1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517DB"/>
    <w:multiLevelType w:val="hybridMultilevel"/>
    <w:tmpl w:val="13C48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C1F06"/>
    <w:multiLevelType w:val="hybridMultilevel"/>
    <w:tmpl w:val="A172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01520"/>
    <w:multiLevelType w:val="hybridMultilevel"/>
    <w:tmpl w:val="04F0E01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5660CF4"/>
    <w:multiLevelType w:val="hybridMultilevel"/>
    <w:tmpl w:val="04F0E01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E2"/>
    <w:rsid w:val="006C12E2"/>
    <w:rsid w:val="00C757FF"/>
    <w:rsid w:val="00E1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47CB"/>
  <w15:chartTrackingRefBased/>
  <w15:docId w15:val="{4B670200-89BE-44C4-8682-7EDB2204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E2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2025-01-14T11:24:00Z</dcterms:created>
  <dcterms:modified xsi:type="dcterms:W3CDTF">2025-01-15T10:37:00Z</dcterms:modified>
</cp:coreProperties>
</file>