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A9" w:rsidRPr="00135121" w:rsidRDefault="00B477CF" w:rsidP="00135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121">
        <w:rPr>
          <w:rFonts w:ascii="Times New Roman" w:hAnsi="Times New Roman" w:cs="Times New Roman"/>
          <w:b/>
          <w:sz w:val="32"/>
          <w:szCs w:val="32"/>
        </w:rPr>
        <w:t xml:space="preserve">Примеры решения </w:t>
      </w:r>
      <w:r w:rsidR="00135121" w:rsidRPr="00135121">
        <w:rPr>
          <w:rFonts w:ascii="Times New Roman" w:hAnsi="Times New Roman" w:cs="Times New Roman"/>
          <w:b/>
          <w:sz w:val="32"/>
          <w:szCs w:val="32"/>
        </w:rPr>
        <w:t>экзамен</w:t>
      </w:r>
      <w:r w:rsidR="00135121" w:rsidRPr="00135121">
        <w:rPr>
          <w:rFonts w:ascii="Times New Roman" w:hAnsi="Times New Roman" w:cs="Times New Roman"/>
          <w:b/>
          <w:sz w:val="32"/>
          <w:szCs w:val="32"/>
        </w:rPr>
        <w:t>ационных</w:t>
      </w:r>
      <w:r w:rsidR="00135121" w:rsidRPr="001351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5121">
        <w:rPr>
          <w:rFonts w:ascii="Times New Roman" w:hAnsi="Times New Roman" w:cs="Times New Roman"/>
          <w:b/>
          <w:sz w:val="32"/>
          <w:szCs w:val="32"/>
        </w:rPr>
        <w:t>ситуационных задач</w:t>
      </w:r>
    </w:p>
    <w:p w:rsidR="00135121" w:rsidRPr="00135121" w:rsidRDefault="00135121" w:rsidP="00135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121">
        <w:rPr>
          <w:rFonts w:ascii="Times New Roman" w:hAnsi="Times New Roman" w:cs="Times New Roman"/>
          <w:b/>
          <w:sz w:val="32"/>
          <w:szCs w:val="32"/>
        </w:rPr>
        <w:t>Дисциплина Пропедевтика детских болезней</w:t>
      </w:r>
    </w:p>
    <w:p w:rsidR="00135121" w:rsidRPr="00B477CF" w:rsidRDefault="00135121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7CF">
        <w:rPr>
          <w:rFonts w:ascii="Times New Roman" w:hAnsi="Times New Roman" w:cs="Times New Roman"/>
          <w:b/>
          <w:sz w:val="28"/>
          <w:szCs w:val="28"/>
        </w:rPr>
        <w:t>Ситуационная задача по лабораторной диагностике</w:t>
      </w:r>
    </w:p>
    <w:p w:rsidR="00B477CF" w:rsidRPr="00B477CF" w:rsidRDefault="00B477CF" w:rsidP="00B477CF">
      <w:pPr>
        <w:pStyle w:val="a3"/>
        <w:autoSpaceDE w:val="0"/>
        <w:ind w:left="0"/>
        <w:rPr>
          <w:rFonts w:eastAsia="Times New Roman CYR"/>
          <w:b/>
          <w:bCs/>
          <w:sz w:val="28"/>
          <w:szCs w:val="28"/>
        </w:rPr>
      </w:pPr>
      <w:r w:rsidRPr="00B477CF">
        <w:rPr>
          <w:rFonts w:eastAsia="Times New Roman CYR"/>
          <w:b/>
          <w:bCs/>
          <w:sz w:val="28"/>
          <w:szCs w:val="28"/>
        </w:rPr>
        <w:t>Оцените анализ крови пациента: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Мальчик, 1 месяц.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Гемоглобин 132 г/л.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СОЭ 48 мм/ч.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>Лейкоциты 11,2 х 10</w:t>
      </w:r>
      <w:r w:rsidRPr="00B477C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9</w:t>
      </w: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/л.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>Эритроциты 4,8 х 10</w:t>
      </w:r>
      <w:r w:rsidRPr="00B477C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12</w:t>
      </w: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/л.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>Тромбоциты 260 х 10</w:t>
      </w:r>
      <w:r w:rsidRPr="00B477C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9</w:t>
      </w: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/л. 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>Л-формула: п 9, с 68, м 8, э 9, л 24</w:t>
      </w: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</w:p>
    <w:p w:rsidR="00B477CF" w:rsidRPr="00B477CF" w:rsidRDefault="00B477CF" w:rsidP="00B477CF">
      <w:pPr>
        <w:autoSpaceDE w:val="0"/>
        <w:spacing w:after="0" w:line="240" w:lineRule="auto"/>
        <w:ind w:firstLine="1276"/>
        <w:rPr>
          <w:rFonts w:ascii="Times New Roman" w:eastAsia="Times New Roman CYR" w:hAnsi="Times New Roman" w:cs="Times New Roman"/>
          <w:sz w:val="28"/>
          <w:szCs w:val="28"/>
        </w:rPr>
      </w:pPr>
      <w:r w:rsidRPr="0004070E">
        <w:rPr>
          <w:rFonts w:ascii="Times New Roman" w:eastAsia="Times New Roman CYR" w:hAnsi="Times New Roman" w:cs="Times New Roman"/>
          <w:b/>
          <w:i/>
          <w:sz w:val="28"/>
          <w:szCs w:val="28"/>
        </w:rPr>
        <w:t>Заключение:</w:t>
      </w:r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 значительное ускорение СОЭ, </w:t>
      </w:r>
      <w:proofErr w:type="spellStart"/>
      <w:r w:rsidRPr="00B477CF">
        <w:rPr>
          <w:rFonts w:ascii="Times New Roman" w:eastAsia="Times New Roman CYR" w:hAnsi="Times New Roman" w:cs="Times New Roman"/>
          <w:sz w:val="28"/>
          <w:szCs w:val="28"/>
        </w:rPr>
        <w:t>нейтрофильный</w:t>
      </w:r>
      <w:proofErr w:type="spellEnd"/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 лейкоцитоз, в </w:t>
      </w:r>
      <w:proofErr w:type="spellStart"/>
      <w:r w:rsidRPr="00B477CF">
        <w:rPr>
          <w:rFonts w:ascii="Times New Roman" w:eastAsia="Times New Roman CYR" w:hAnsi="Times New Roman" w:cs="Times New Roman"/>
          <w:sz w:val="28"/>
          <w:szCs w:val="28"/>
        </w:rPr>
        <w:t>лейкоформуле</w:t>
      </w:r>
      <w:proofErr w:type="spellEnd"/>
      <w:r w:rsidRPr="00B477CF">
        <w:rPr>
          <w:rFonts w:ascii="Times New Roman" w:eastAsia="Times New Roman CYR" w:hAnsi="Times New Roman" w:cs="Times New Roman"/>
          <w:sz w:val="28"/>
          <w:szCs w:val="28"/>
        </w:rPr>
        <w:t xml:space="preserve"> сдвиг влево, </w:t>
      </w:r>
      <w:proofErr w:type="spellStart"/>
      <w:r w:rsidRPr="00B477CF">
        <w:rPr>
          <w:rFonts w:ascii="Times New Roman" w:eastAsia="Times New Roman CYR" w:hAnsi="Times New Roman" w:cs="Times New Roman"/>
          <w:sz w:val="28"/>
          <w:szCs w:val="28"/>
        </w:rPr>
        <w:t>эозинофилия</w:t>
      </w:r>
      <w:proofErr w:type="spellEnd"/>
      <w:r w:rsidRPr="00B477C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477CF" w:rsidRDefault="00B477CF" w:rsidP="00B477CF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B477CF">
        <w:rPr>
          <w:rFonts w:ascii="Times New Roman" w:eastAsia="Times New Roman CYR" w:hAnsi="Times New Roman" w:cs="Times New Roman"/>
          <w:sz w:val="28"/>
          <w:szCs w:val="28"/>
        </w:rPr>
        <w:t>Вероятный диагноз: инфекционно-воспалительные заболевания бактериальной этиологии, в том числе гнойно-септические, аллергические заболевания, паразитарные инвазии</w:t>
      </w:r>
    </w:p>
    <w:p w:rsidR="00B477CF" w:rsidRDefault="00B477CF" w:rsidP="00B47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7CF" w:rsidRDefault="00B477CF" w:rsidP="00B47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Ситуационная задача по питанию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1)</w:t>
      </w:r>
      <w:r w:rsidRPr="00B477CF">
        <w:rPr>
          <w:rFonts w:ascii="Times New Roman" w:hAnsi="Times New Roman" w:cs="Times New Roman"/>
          <w:sz w:val="28"/>
          <w:szCs w:val="28"/>
        </w:rPr>
        <w:tab/>
        <w:t xml:space="preserve">Назначить питание ребенку 8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>, находящемуся на естественном вскармливании. Масса при рождении 3150 г.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1. Рассчитать долженствующую массу тела ребенка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2. Суточные потребности в белках, жирах, углеводах и калориях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3. Рассчитать суточный и разовый объемы питания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4. Составить примерное меню  на 1 день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1.</w:t>
      </w:r>
      <w:r w:rsidRPr="00B477CF">
        <w:rPr>
          <w:rFonts w:ascii="Times New Roman" w:hAnsi="Times New Roman" w:cs="Times New Roman"/>
          <w:sz w:val="28"/>
          <w:szCs w:val="28"/>
        </w:rPr>
        <w:tab/>
        <w:t xml:space="preserve">Долженствующая масса тела = Масса тала при рождении (в </w:t>
      </w:r>
      <w:proofErr w:type="gramStart"/>
      <w:r w:rsidRPr="00B477CF">
        <w:rPr>
          <w:rFonts w:ascii="Times New Roman" w:hAnsi="Times New Roman" w:cs="Times New Roman"/>
          <w:sz w:val="28"/>
          <w:szCs w:val="28"/>
        </w:rPr>
        <w:t>г)  +</w:t>
      </w:r>
      <w:proofErr w:type="gramEnd"/>
      <w:r w:rsidRPr="00B477CF">
        <w:rPr>
          <w:rFonts w:ascii="Times New Roman" w:hAnsi="Times New Roman" w:cs="Times New Roman"/>
          <w:sz w:val="28"/>
          <w:szCs w:val="28"/>
        </w:rPr>
        <w:t xml:space="preserve"> прибавки в массе тела за 8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 = 3150 + 600 + 800 + 800 + 750 + 700 + 650 + 600 + 550 = 3150 + 5450 = 8600 г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2.</w:t>
      </w:r>
      <w:r w:rsidRPr="00B477CF">
        <w:rPr>
          <w:rFonts w:ascii="Times New Roman" w:hAnsi="Times New Roman" w:cs="Times New Roman"/>
          <w:sz w:val="28"/>
          <w:szCs w:val="28"/>
        </w:rPr>
        <w:tab/>
        <w:t>Белки 2,9 г/кг = 2,9 х 8,6 = 24,94 г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Жиры 5,5 г/кг = 5,5 х 8,6 = 47,3 г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Углеводы 13 г/кг = 13 х 8,6 = 111,8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Ккал 110 ккал/кг = 110 х 8,6 = 946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3.</w:t>
      </w:r>
      <w:r w:rsidRPr="00B477CF">
        <w:rPr>
          <w:rFonts w:ascii="Times New Roman" w:hAnsi="Times New Roman" w:cs="Times New Roman"/>
          <w:sz w:val="28"/>
          <w:szCs w:val="28"/>
        </w:rPr>
        <w:tab/>
        <w:t>Расчет суточного объема питания: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Объемный способ: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ab/>
        <w:t xml:space="preserve">Суточное количество грудного молока ребенку 8-12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 = 1/9 часть массы тела, т.е. 8600 </w:t>
      </w:r>
      <w:proofErr w:type="gramStart"/>
      <w:r w:rsidRPr="00B477CF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B477CF">
        <w:rPr>
          <w:rFonts w:ascii="Times New Roman" w:hAnsi="Times New Roman" w:cs="Times New Roman"/>
          <w:sz w:val="28"/>
          <w:szCs w:val="28"/>
        </w:rPr>
        <w:t xml:space="preserve"> 9 = 955 мл. На одно кормление 955 </w:t>
      </w:r>
      <w:proofErr w:type="gramStart"/>
      <w:r w:rsidRPr="00B477CF">
        <w:rPr>
          <w:rFonts w:ascii="Times New Roman" w:hAnsi="Times New Roman" w:cs="Times New Roman"/>
          <w:sz w:val="28"/>
          <w:szCs w:val="28"/>
        </w:rPr>
        <w:t>мл :</w:t>
      </w:r>
      <w:proofErr w:type="gramEnd"/>
      <w:r w:rsidRPr="00B477CF">
        <w:rPr>
          <w:rFonts w:ascii="Times New Roman" w:hAnsi="Times New Roman" w:cs="Times New Roman"/>
          <w:sz w:val="28"/>
          <w:szCs w:val="28"/>
        </w:rPr>
        <w:t xml:space="preserve"> 5 = 191 мл (190-195 мл).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ab/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4.</w:t>
      </w:r>
      <w:r w:rsidRPr="00B477CF">
        <w:rPr>
          <w:rFonts w:ascii="Times New Roman" w:hAnsi="Times New Roman" w:cs="Times New Roman"/>
          <w:sz w:val="28"/>
          <w:szCs w:val="28"/>
        </w:rPr>
        <w:tab/>
        <w:t>Примерное меню на 1 день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6.00 – грудное молоко 190-195 мл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lastRenderedPageBreak/>
        <w:t>10.00 –</w:t>
      </w:r>
      <w:r>
        <w:rPr>
          <w:rFonts w:ascii="Times New Roman" w:hAnsi="Times New Roman" w:cs="Times New Roman"/>
          <w:sz w:val="28"/>
          <w:szCs w:val="28"/>
        </w:rPr>
        <w:t>промышленная</w:t>
      </w:r>
      <w:r w:rsidRPr="00B477CF">
        <w:rPr>
          <w:rFonts w:ascii="Times New Roman" w:hAnsi="Times New Roman" w:cs="Times New Roman"/>
          <w:sz w:val="28"/>
          <w:szCs w:val="28"/>
        </w:rPr>
        <w:t xml:space="preserve"> молочная каша (гречневая или овсяная, или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мультизерновая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) 160 г + </w:t>
      </w:r>
      <w:r>
        <w:rPr>
          <w:rFonts w:ascii="Times New Roman" w:hAnsi="Times New Roman" w:cs="Times New Roman"/>
          <w:sz w:val="28"/>
          <w:szCs w:val="28"/>
        </w:rPr>
        <w:t>яблочное</w:t>
      </w:r>
      <w:r w:rsidRPr="00B477CF">
        <w:rPr>
          <w:rFonts w:ascii="Times New Roman" w:hAnsi="Times New Roman" w:cs="Times New Roman"/>
          <w:sz w:val="28"/>
          <w:szCs w:val="28"/>
        </w:rPr>
        <w:t xml:space="preserve"> пюре 30 г + ½ </w:t>
      </w:r>
      <w:r>
        <w:rPr>
          <w:rFonts w:ascii="Times New Roman" w:hAnsi="Times New Roman" w:cs="Times New Roman"/>
          <w:sz w:val="28"/>
          <w:szCs w:val="28"/>
        </w:rPr>
        <w:t xml:space="preserve">куриного </w:t>
      </w:r>
      <w:r w:rsidRPr="00B477CF">
        <w:rPr>
          <w:rFonts w:ascii="Times New Roman" w:hAnsi="Times New Roman" w:cs="Times New Roman"/>
          <w:sz w:val="28"/>
          <w:szCs w:val="28"/>
        </w:rPr>
        <w:t>желтка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14.00 – овощное пюре (капуста, морковь, тыква, картофель) 150 г + мясное пюре (индейка или кролик, или говядина) или мясная фрикаделька 40 г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18.00 – кефир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477CF">
        <w:rPr>
          <w:rFonts w:ascii="Times New Roman" w:hAnsi="Times New Roman" w:cs="Times New Roman"/>
          <w:sz w:val="28"/>
          <w:szCs w:val="28"/>
        </w:rPr>
        <w:t xml:space="preserve"> йогурт 160 мл + творог 30 г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22.00 – грудное молоко 190-195 мл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Между кормлениями – фруктовый сок 80 мл (расч</w:t>
      </w:r>
      <w:r>
        <w:rPr>
          <w:rFonts w:ascii="Times New Roman" w:hAnsi="Times New Roman" w:cs="Times New Roman"/>
          <w:sz w:val="28"/>
          <w:szCs w:val="28"/>
        </w:rPr>
        <w:t xml:space="preserve">ет 10 х n, где n –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477CF">
        <w:rPr>
          <w:rFonts w:ascii="Times New Roman" w:hAnsi="Times New Roman" w:cs="Times New Roman"/>
          <w:sz w:val="28"/>
          <w:szCs w:val="28"/>
        </w:rPr>
        <w:t>Белый хлеб или печенье 5 г</w:t>
      </w:r>
      <w:r>
        <w:rPr>
          <w:rFonts w:ascii="Times New Roman" w:hAnsi="Times New Roman" w:cs="Times New Roman"/>
          <w:sz w:val="28"/>
          <w:szCs w:val="28"/>
        </w:rPr>
        <w:t xml:space="preserve">, вода в </w:t>
      </w:r>
      <w:r w:rsidR="00161475">
        <w:rPr>
          <w:rFonts w:ascii="Times New Roman" w:hAnsi="Times New Roman" w:cs="Times New Roman"/>
          <w:sz w:val="28"/>
          <w:szCs w:val="28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 xml:space="preserve"> до 190 мл в сутки</w:t>
      </w:r>
    </w:p>
    <w:p w:rsid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Default="00B477CF" w:rsidP="00B47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Ситуационная задача по оценке физического развития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Оценить физическое развитие, используя формулы и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центи</w:t>
      </w:r>
      <w:bookmarkStart w:id="0" w:name="_GoBack"/>
      <w:bookmarkEnd w:id="0"/>
      <w:r w:rsidRPr="00B477C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>. Мальчику 6 лет. Фактические данные: масса – 23 кг, рост – 110 см, окружность головы – 51 см, окружность груди – 56 см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Расчет долженствующих показателей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- по формулам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7CF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B477CF">
        <w:rPr>
          <w:rFonts w:ascii="Times New Roman" w:hAnsi="Times New Roman" w:cs="Times New Roman"/>
          <w:sz w:val="28"/>
          <w:szCs w:val="28"/>
        </w:rPr>
        <w:t xml:space="preserve"> долженствующая = 19 + 3 = 21 кг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Рост долженствующий = 130 – 7*2 = 116 см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Окружность головы – возраст = 50 + 0,6 = 50,6 см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Окружность груди – возраст = 63 – 1,5*4 = 57 см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Оценка фактических показателей ФР по центильным таблицам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Масса - рост - 7 коридор – очень высокое значение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Масса - возраст – 5 коридор – значение выше среднего – избыток массы 1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Рост-возраст – 3 коридор – значение ниже среднего -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гипосомия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Окружность головы – возраст – 4 коридор – среднее значение 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Окружность груди – возраст – 4 коридор – среднее значение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77CF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 – сумма номеров коридоров = 12 -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мезосоматический</w:t>
      </w:r>
      <w:proofErr w:type="spellEnd"/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>Гармоничность – разница коридоров = - 2 - дисгармоничное развитие</w:t>
      </w: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CF" w:rsidRPr="00B477CF" w:rsidRDefault="00B477CF" w:rsidP="00B4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CF">
        <w:rPr>
          <w:rFonts w:ascii="Times New Roman" w:hAnsi="Times New Roman" w:cs="Times New Roman"/>
          <w:sz w:val="28"/>
          <w:szCs w:val="28"/>
        </w:rPr>
        <w:t xml:space="preserve">Заключение: Степень ФР ниже среднего (избыток массы тела 1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гипосомия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477CF">
        <w:rPr>
          <w:rFonts w:ascii="Times New Roman" w:hAnsi="Times New Roman" w:cs="Times New Roman"/>
          <w:sz w:val="28"/>
          <w:szCs w:val="28"/>
        </w:rPr>
        <w:t>мезосоматотип</w:t>
      </w:r>
      <w:proofErr w:type="spellEnd"/>
      <w:r w:rsidRPr="00B477CF">
        <w:rPr>
          <w:rFonts w:ascii="Times New Roman" w:hAnsi="Times New Roman" w:cs="Times New Roman"/>
          <w:sz w:val="28"/>
          <w:szCs w:val="28"/>
        </w:rPr>
        <w:t>, дисгармоничное развитие</w:t>
      </w:r>
    </w:p>
    <w:sectPr w:rsidR="00B477CF" w:rsidRPr="00B4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B86"/>
    <w:multiLevelType w:val="hybridMultilevel"/>
    <w:tmpl w:val="8FAE9BC0"/>
    <w:lvl w:ilvl="0" w:tplc="A65A3F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CF"/>
    <w:rsid w:val="0004070E"/>
    <w:rsid w:val="00135121"/>
    <w:rsid w:val="00161475"/>
    <w:rsid w:val="00B170A9"/>
    <w:rsid w:val="00B4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0219"/>
  <w15:docId w15:val="{8FA0089D-82BD-4662-B8CB-2DE12C72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2021-05-25T05:01:00Z</dcterms:created>
  <dcterms:modified xsi:type="dcterms:W3CDTF">2021-05-26T07:39:00Z</dcterms:modified>
</cp:coreProperties>
</file>