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890D65" w:rsidRPr="00C86FE6" w:rsidRDefault="00890D65" w:rsidP="0069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6FE6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>_________________</w:t>
      </w: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>Расписание лекций внебюджетного цикла профессиональной переподготовки по специальности «Клиническая психология» ФПК ППС КГМУ</w:t>
      </w: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>(договор № ПК 111) в 2021 / 2022 учебном году (третий семестр)</w:t>
      </w: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851"/>
        <w:gridCol w:w="1559"/>
        <w:gridCol w:w="747"/>
        <w:gridCol w:w="5065"/>
        <w:gridCol w:w="2126"/>
      </w:tblGrid>
      <w:tr w:rsidR="00890D65" w:rsidRPr="00C86FE6" w:rsidTr="00841158">
        <w:tc>
          <w:tcPr>
            <w:tcW w:w="567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47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065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90D65" w:rsidRPr="00C86FE6" w:rsidTr="00841158">
        <w:tc>
          <w:tcPr>
            <w:tcW w:w="567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890D65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="00890D65"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890D65" w:rsidRPr="00C86FE6" w:rsidRDefault="00890D65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890D65" w:rsidRPr="00C86FE6" w:rsidRDefault="006830E2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чрезвычайных ситуациях</w:t>
            </w:r>
          </w:p>
        </w:tc>
        <w:tc>
          <w:tcPr>
            <w:tcW w:w="2126" w:type="dxa"/>
          </w:tcPr>
          <w:p w:rsidR="00890D65" w:rsidRPr="00C86FE6" w:rsidRDefault="009B4CB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890D65" w:rsidRPr="00C86FE6" w:rsidTr="00841158">
        <w:tc>
          <w:tcPr>
            <w:tcW w:w="567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890D65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="00890D65"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890D65" w:rsidRPr="00C86FE6" w:rsidRDefault="0053254C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511" w:rsidRPr="00C86FE6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в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помощи в медицине</w:t>
            </w:r>
          </w:p>
        </w:tc>
        <w:tc>
          <w:tcPr>
            <w:tcW w:w="2126" w:type="dxa"/>
          </w:tcPr>
          <w:p w:rsidR="00890D65" w:rsidRPr="00C86FE6" w:rsidRDefault="009B4CB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90D65" w:rsidRPr="00C86FE6" w:rsidTr="00841158">
        <w:tc>
          <w:tcPr>
            <w:tcW w:w="567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0D65" w:rsidRPr="00C86FE6" w:rsidRDefault="00890D65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890D65" w:rsidRPr="00C86FE6" w:rsidRDefault="00890D65" w:rsidP="009B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 w:rsidR="00217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E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890D65" w:rsidRPr="00C86FE6" w:rsidRDefault="00890D65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890D65" w:rsidRPr="00C86FE6" w:rsidRDefault="006830E2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Клиническая психодиагностика в соматической клинике</w:t>
            </w:r>
          </w:p>
        </w:tc>
        <w:tc>
          <w:tcPr>
            <w:tcW w:w="2126" w:type="dxa"/>
          </w:tcPr>
          <w:p w:rsidR="00890D65" w:rsidRPr="00C86FE6" w:rsidRDefault="009B4CB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в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помощи в медицине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3E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ная психотерапия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Кризисная психотерапия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и клиента в психотерапии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психо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логической помощи семье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3E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3E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Трансактный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суицидального поведения.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Суицидологические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2126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3E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Динамическое направление в психотерапии</w:t>
            </w:r>
          </w:p>
        </w:tc>
        <w:tc>
          <w:tcPr>
            <w:tcW w:w="2126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217E84" w:rsidRPr="00C86FE6" w:rsidRDefault="00217E84" w:rsidP="0077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областях медицины</w:t>
            </w:r>
          </w:p>
        </w:tc>
        <w:tc>
          <w:tcPr>
            <w:tcW w:w="2126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Когнитивно-поведенческое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 психотерапии.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3E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3E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Нарративная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Реакция утраты</w:t>
            </w:r>
          </w:p>
        </w:tc>
        <w:tc>
          <w:tcPr>
            <w:tcW w:w="2126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Экзистенциально-гуманистическое направление в психотерапии.</w:t>
            </w:r>
          </w:p>
        </w:tc>
        <w:tc>
          <w:tcPr>
            <w:tcW w:w="2126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в неврологии и соматической медицине</w:t>
            </w:r>
          </w:p>
        </w:tc>
        <w:tc>
          <w:tcPr>
            <w:tcW w:w="2126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Интегративные тенденции в психотерапии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подростков</w:t>
            </w:r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217E84" w:rsidRPr="00C86FE6" w:rsidTr="00841158">
        <w:tc>
          <w:tcPr>
            <w:tcW w:w="567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17E84" w:rsidRPr="00C86FE6" w:rsidRDefault="00217E84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12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</w:tbl>
    <w:p w:rsidR="003D41C5" w:rsidRPr="00C86FE6" w:rsidRDefault="003D41C5" w:rsidP="00890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D65" w:rsidRDefault="00697DAC" w:rsidP="00890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890D65" w:rsidRPr="00C86FE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="00890D65" w:rsidRPr="00C86FE6">
        <w:rPr>
          <w:rFonts w:ascii="Times New Roman" w:hAnsi="Times New Roman" w:cs="Times New Roman"/>
          <w:sz w:val="24"/>
          <w:szCs w:val="24"/>
        </w:rPr>
        <w:t>/</w:t>
      </w:r>
    </w:p>
    <w:p w:rsidR="00697DAC" w:rsidRPr="00C86FE6" w:rsidRDefault="00697DAC" w:rsidP="00890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697DAC" w:rsidRPr="00C86FE6" w:rsidRDefault="00697DAC" w:rsidP="0069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:rsidR="00697DAC" w:rsidRPr="00C86FE6" w:rsidRDefault="00697DAC" w:rsidP="0069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6FE6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:rsidR="00697DAC" w:rsidRDefault="00697DAC" w:rsidP="00697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>_________________</w:t>
      </w: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>Расписание лекций очного бюджетного цикла профессиональной переподготовки по специальности «Клиническая психология» ФПК ППС КГМУ</w:t>
      </w: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9B4CB3" w:rsidRPr="00C86FE6">
        <w:rPr>
          <w:rFonts w:ascii="Times New Roman" w:hAnsi="Times New Roman" w:cs="Times New Roman"/>
          <w:b/>
          <w:sz w:val="24"/>
          <w:szCs w:val="24"/>
        </w:rPr>
        <w:t>1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9B4CB3" w:rsidRPr="00C86FE6">
        <w:rPr>
          <w:rFonts w:ascii="Times New Roman" w:hAnsi="Times New Roman" w:cs="Times New Roman"/>
          <w:b/>
          <w:sz w:val="24"/>
          <w:szCs w:val="24"/>
        </w:rPr>
        <w:t>2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учебном году (</w:t>
      </w:r>
      <w:r w:rsidR="009B4CB3" w:rsidRPr="00C86FE6"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семестр) </w:t>
      </w: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56"/>
        <w:gridCol w:w="820"/>
        <w:gridCol w:w="1559"/>
        <w:gridCol w:w="851"/>
        <w:gridCol w:w="4961"/>
        <w:gridCol w:w="2268"/>
      </w:tblGrid>
      <w:tr w:rsidR="00890D65" w:rsidRPr="00C86FE6" w:rsidTr="00841158">
        <w:tc>
          <w:tcPr>
            <w:tcW w:w="456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961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чрезвычайных ситуациях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в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помощи в медицине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Клиническая психодиагностика в соматической клинике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в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помощи в медицине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Трансактный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 и психологическом консультировании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Кризисная психотерапия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Нарративная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Позитивная психотерапия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суицидального поведения.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Суицидологические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3E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Динамическое направление в психотерапии.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психотерапии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Когнитивно-поведенческое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 психотерапии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различных областях медицины</w:t>
            </w:r>
          </w:p>
        </w:tc>
        <w:tc>
          <w:tcPr>
            <w:tcW w:w="2268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Реакция утраты</w:t>
            </w:r>
          </w:p>
        </w:tc>
        <w:tc>
          <w:tcPr>
            <w:tcW w:w="2268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Экзистенциально-гуманистическое направление в психотерапии</w:t>
            </w:r>
          </w:p>
        </w:tc>
        <w:tc>
          <w:tcPr>
            <w:tcW w:w="2268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</w:t>
            </w:r>
          </w:p>
        </w:tc>
        <w:tc>
          <w:tcPr>
            <w:tcW w:w="2268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12.20 -13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Интегративные тенденции в психотерапии.</w:t>
            </w:r>
          </w:p>
        </w:tc>
        <w:tc>
          <w:tcPr>
            <w:tcW w:w="2268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77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неврологии и соматической медицине</w:t>
            </w:r>
          </w:p>
        </w:tc>
        <w:tc>
          <w:tcPr>
            <w:tcW w:w="2268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7E84" w:rsidRPr="00C86FE6" w:rsidTr="00841158">
        <w:tc>
          <w:tcPr>
            <w:tcW w:w="456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:rsidR="00217E84" w:rsidRPr="00C86FE6" w:rsidRDefault="00217E84" w:rsidP="00D6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217E84" w:rsidRPr="00C86FE6" w:rsidRDefault="00217E84" w:rsidP="00F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E84" w:rsidRPr="00C86FE6" w:rsidRDefault="00217E84" w:rsidP="0084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:rsidR="00217E84" w:rsidRPr="00C86FE6" w:rsidRDefault="00217E84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у детей и подростков</w:t>
            </w:r>
          </w:p>
        </w:tc>
        <w:tc>
          <w:tcPr>
            <w:tcW w:w="2268" w:type="dxa"/>
          </w:tcPr>
          <w:p w:rsidR="00217E84" w:rsidRPr="00C86FE6" w:rsidRDefault="00217E84" w:rsidP="00D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</w:tbl>
    <w:p w:rsidR="00E0216C" w:rsidRDefault="00E0216C" w:rsidP="00890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DAC" w:rsidRDefault="00697DAC" w:rsidP="0069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Pr="00C86FE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Pr="00C86FE6">
        <w:rPr>
          <w:rFonts w:ascii="Times New Roman" w:hAnsi="Times New Roman" w:cs="Times New Roman"/>
          <w:sz w:val="24"/>
          <w:szCs w:val="24"/>
        </w:rPr>
        <w:t>/</w:t>
      </w:r>
    </w:p>
    <w:p w:rsidR="00697DAC" w:rsidRPr="00C86FE6" w:rsidRDefault="00697DAC" w:rsidP="0069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697DAC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0D65" w:rsidRPr="00C86FE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97DAC" w:rsidRPr="00C86FE6" w:rsidRDefault="00697DAC" w:rsidP="0069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:rsidR="00697DAC" w:rsidRPr="00C86FE6" w:rsidRDefault="00697DAC" w:rsidP="0069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6FE6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>_________________</w:t>
      </w:r>
    </w:p>
    <w:p w:rsidR="00890D65" w:rsidRPr="00C86FE6" w:rsidRDefault="00890D65" w:rsidP="00890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очного внебюджетного цикла</w:t>
      </w: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 по специальности «Клиническая психология» ФПК ППС КГМУ (договор № ПК 111) в 202</w:t>
      </w:r>
      <w:r w:rsidR="00D6712F" w:rsidRPr="00C86FE6">
        <w:rPr>
          <w:rFonts w:ascii="Times New Roman" w:hAnsi="Times New Roman" w:cs="Times New Roman"/>
          <w:b/>
          <w:sz w:val="24"/>
          <w:szCs w:val="24"/>
        </w:rPr>
        <w:t>1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D6712F" w:rsidRPr="00C86FE6">
        <w:rPr>
          <w:rFonts w:ascii="Times New Roman" w:hAnsi="Times New Roman" w:cs="Times New Roman"/>
          <w:b/>
          <w:sz w:val="24"/>
          <w:szCs w:val="24"/>
        </w:rPr>
        <w:t>2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учебном году (</w:t>
      </w:r>
      <w:r w:rsidR="00D6712F" w:rsidRPr="00C86FE6">
        <w:rPr>
          <w:rFonts w:ascii="Times New Roman" w:hAnsi="Times New Roman" w:cs="Times New Roman"/>
          <w:b/>
          <w:sz w:val="24"/>
          <w:szCs w:val="24"/>
        </w:rPr>
        <w:t>третий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4"/>
        <w:gridCol w:w="851"/>
        <w:gridCol w:w="1417"/>
        <w:gridCol w:w="853"/>
        <w:gridCol w:w="567"/>
        <w:gridCol w:w="4537"/>
        <w:gridCol w:w="2249"/>
        <w:gridCol w:w="19"/>
      </w:tblGrid>
      <w:tr w:rsidR="00890D65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3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№ гр.</w:t>
            </w:r>
          </w:p>
        </w:tc>
        <w:tc>
          <w:tcPr>
            <w:tcW w:w="453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249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90D65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890D65" w:rsidRPr="00C86FE6" w:rsidRDefault="00D6712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hideMark/>
          </w:tcPr>
          <w:p w:rsidR="00890D65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="00890D65"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890D65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Диссоциативные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и конверсионные расстройства</w:t>
            </w:r>
          </w:p>
        </w:tc>
        <w:tc>
          <w:tcPr>
            <w:tcW w:w="2249" w:type="dxa"/>
            <w:hideMark/>
          </w:tcPr>
          <w:p w:rsidR="00890D65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890D65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890D65" w:rsidRPr="00C86FE6" w:rsidRDefault="00D6712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hideMark/>
          </w:tcPr>
          <w:p w:rsidR="00890D65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890D65" w:rsidRPr="00C86FE6" w:rsidRDefault="00C86FE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лицам с отставленными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постстрессовыми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психическими расстройствами</w:t>
            </w:r>
          </w:p>
        </w:tc>
        <w:tc>
          <w:tcPr>
            <w:tcW w:w="2249" w:type="dxa"/>
            <w:hideMark/>
          </w:tcPr>
          <w:p w:rsidR="00890D65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90D65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890D65" w:rsidRPr="00C86FE6" w:rsidRDefault="00D6712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890D65" w:rsidRPr="00C86FE6" w:rsidRDefault="006F136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психотерапия</w:t>
            </w:r>
          </w:p>
        </w:tc>
        <w:tc>
          <w:tcPr>
            <w:tcW w:w="2249" w:type="dxa"/>
            <w:hideMark/>
          </w:tcPr>
          <w:p w:rsidR="00890D65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90D65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890D65" w:rsidRPr="00C86FE6" w:rsidRDefault="00D6712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890D65" w:rsidRPr="00C86FE6" w:rsidRDefault="004438C6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249" w:type="dxa"/>
            <w:hideMark/>
          </w:tcPr>
          <w:p w:rsidR="00890D65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Ничипоренко Н.П.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6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</w:t>
            </w:r>
          </w:p>
        </w:tc>
        <w:tc>
          <w:tcPr>
            <w:tcW w:w="2249" w:type="dxa"/>
            <w:hideMark/>
          </w:tcPr>
          <w:p w:rsidR="00A32C43" w:rsidRPr="00C86FE6" w:rsidRDefault="00A32C43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лицам с отставленными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постстрессовыми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психическими расстройствами</w:t>
            </w:r>
          </w:p>
        </w:tc>
        <w:tc>
          <w:tcPr>
            <w:tcW w:w="2249" w:type="dxa"/>
            <w:hideMark/>
          </w:tcPr>
          <w:p w:rsidR="00A32C43" w:rsidRPr="00C86FE6" w:rsidRDefault="00A32C43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Ничипоренко Н.П.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Ничипоренко Н.П.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Ничипоренко Н.П.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Диссоциативные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и конверсионные расстройства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диагностики и лечения зависимостей. Мотивационное консультирование. Проблема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созависимости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Химические зависимости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Ничипоренко Н.П.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Нехимические зависимости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Диссоциативные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и конверсионные расстройства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Ничипоренко Н.П.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лицам с отставленными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постстрессовыми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психическими расстройствами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диагностики и лечения зависимостей. Мотивационное консультирование. Проблема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созависимости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лицам с отставленными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постстрессовыми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психическими расстройствами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Химические зависимости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Нехимические зависимости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hideMark/>
          </w:tcPr>
          <w:p w:rsidR="00A32C43" w:rsidRPr="00C86FE6" w:rsidRDefault="00A32C43" w:rsidP="00E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Диссоциативные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и конверсионные расстройства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17- 19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hideMark/>
          </w:tcPr>
          <w:p w:rsidR="00A32C43" w:rsidRPr="00C86FE6" w:rsidRDefault="00A32C43" w:rsidP="00A4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  <w:hideMark/>
          </w:tcPr>
          <w:p w:rsidR="00A32C43" w:rsidRPr="00C86FE6" w:rsidRDefault="00A32C43" w:rsidP="00A4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  <w:hideMark/>
          </w:tcPr>
          <w:p w:rsidR="00A32C43" w:rsidRPr="00C86FE6" w:rsidRDefault="00A32C43" w:rsidP="00A4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13.00-14.45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ая психолого-психиатрическая экспертиза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hideMark/>
          </w:tcPr>
          <w:p w:rsidR="00A32C43" w:rsidRPr="00C86FE6" w:rsidRDefault="00A32C43" w:rsidP="00A4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у детей и подростков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  <w:hideMark/>
          </w:tcPr>
          <w:p w:rsidR="00A32C43" w:rsidRPr="00C86FE6" w:rsidRDefault="00A32C43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у детей и подростков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hideMark/>
          </w:tcPr>
          <w:p w:rsidR="00A32C43" w:rsidRPr="00C86FE6" w:rsidRDefault="00A32C43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</w:t>
            </w:r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hideMark/>
          </w:tcPr>
          <w:p w:rsidR="00A32C43" w:rsidRPr="00C86FE6" w:rsidRDefault="00A32C43" w:rsidP="00A4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18- 19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32C43" w:rsidRPr="00C86FE6" w:rsidTr="00BB6A31">
        <w:trPr>
          <w:gridAfter w:val="1"/>
          <w:wAfter w:w="19" w:type="dxa"/>
        </w:trPr>
        <w:tc>
          <w:tcPr>
            <w:tcW w:w="564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hideMark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249" w:type="dxa"/>
            <w:hideMark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c>
          <w:tcPr>
            <w:tcW w:w="564" w:type="dxa"/>
          </w:tcPr>
          <w:p w:rsidR="00A32C43" w:rsidRPr="00C86FE6" w:rsidRDefault="00A32C43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A32C43" w:rsidRPr="00C86FE6" w:rsidRDefault="00A32C43" w:rsidP="00F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268" w:type="dxa"/>
            <w:gridSpan w:val="2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A32C43" w:rsidRPr="00C86FE6" w:rsidTr="00BB6A31">
        <w:tc>
          <w:tcPr>
            <w:tcW w:w="564" w:type="dxa"/>
          </w:tcPr>
          <w:p w:rsidR="00A32C43" w:rsidRPr="00C86FE6" w:rsidRDefault="00A32C43" w:rsidP="0089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A32C43" w:rsidRPr="00C86FE6" w:rsidRDefault="00A32C43" w:rsidP="00A4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18- 19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3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268" w:type="dxa"/>
            <w:gridSpan w:val="2"/>
          </w:tcPr>
          <w:p w:rsidR="00A32C43" w:rsidRPr="00C86FE6" w:rsidRDefault="00A32C43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</w:tbl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DAC" w:rsidRPr="00C86FE6" w:rsidRDefault="00890D65" w:rsidP="0069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97DAC">
        <w:rPr>
          <w:rFonts w:ascii="Times New Roman" w:hAnsi="Times New Roman" w:cs="Times New Roman"/>
          <w:sz w:val="24"/>
          <w:szCs w:val="24"/>
        </w:rPr>
        <w:t>Зав. кафедрой</w:t>
      </w:r>
      <w:r w:rsidR="00697DAC" w:rsidRPr="00C86FE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 w:rsidR="00697DAC"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="00697DAC" w:rsidRPr="00C86FE6">
        <w:rPr>
          <w:rFonts w:ascii="Times New Roman" w:hAnsi="Times New Roman" w:cs="Times New Roman"/>
          <w:sz w:val="24"/>
          <w:szCs w:val="24"/>
        </w:rPr>
        <w:t>/</w:t>
      </w: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FE6" w:rsidRDefault="00C86FE6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FE6" w:rsidRDefault="00C86FE6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FE6" w:rsidRPr="00C86FE6" w:rsidRDefault="00C86FE6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7E1" w:rsidRDefault="00B477E1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7E1" w:rsidRDefault="00B477E1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7E1" w:rsidRDefault="00B477E1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DAC" w:rsidRPr="00C86FE6" w:rsidRDefault="00697DAC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697DAC" w:rsidRPr="00C86FE6" w:rsidRDefault="00697DAC" w:rsidP="0069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:rsidR="00697DAC" w:rsidRPr="00C86FE6" w:rsidRDefault="00697DAC" w:rsidP="0069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6FE6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sz w:val="24"/>
          <w:szCs w:val="24"/>
        </w:rPr>
        <w:t>_________________</w:t>
      </w: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очного бюджетного цикла</w:t>
      </w: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6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 по специальности «Клиническая психология» ФПК ППС КГМУ в 202</w:t>
      </w:r>
      <w:r w:rsidR="00D6712F" w:rsidRPr="00C86FE6">
        <w:rPr>
          <w:rFonts w:ascii="Times New Roman" w:hAnsi="Times New Roman" w:cs="Times New Roman"/>
          <w:b/>
          <w:sz w:val="24"/>
          <w:szCs w:val="24"/>
        </w:rPr>
        <w:t>1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D6712F" w:rsidRPr="00C86FE6">
        <w:rPr>
          <w:rFonts w:ascii="Times New Roman" w:hAnsi="Times New Roman" w:cs="Times New Roman"/>
          <w:b/>
          <w:sz w:val="24"/>
          <w:szCs w:val="24"/>
        </w:rPr>
        <w:t>2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="00D6712F" w:rsidRPr="00C86FE6">
        <w:rPr>
          <w:rFonts w:ascii="Times New Roman" w:hAnsi="Times New Roman" w:cs="Times New Roman"/>
          <w:b/>
          <w:sz w:val="24"/>
          <w:szCs w:val="24"/>
        </w:rPr>
        <w:t>(третий</w:t>
      </w:r>
      <w:r w:rsidRPr="00C86FE6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</w:p>
    <w:p w:rsidR="00890D65" w:rsidRPr="00C86FE6" w:rsidRDefault="00890D65" w:rsidP="00890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567"/>
        <w:gridCol w:w="851"/>
        <w:gridCol w:w="1417"/>
        <w:gridCol w:w="851"/>
        <w:gridCol w:w="567"/>
        <w:gridCol w:w="4394"/>
        <w:gridCol w:w="2410"/>
      </w:tblGrid>
      <w:tr w:rsidR="00890D65" w:rsidRPr="00C86FE6" w:rsidTr="00890D65">
        <w:tc>
          <w:tcPr>
            <w:tcW w:w="567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410" w:type="dxa"/>
          </w:tcPr>
          <w:p w:rsidR="00890D65" w:rsidRPr="00C86FE6" w:rsidRDefault="00890D65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="008C2987"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6614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BB6A31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6614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</w:t>
            </w:r>
          </w:p>
        </w:tc>
        <w:tc>
          <w:tcPr>
            <w:tcW w:w="2410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BB6A31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410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6614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клинического психолога в экспертизе</w:t>
            </w:r>
          </w:p>
        </w:tc>
        <w:tc>
          <w:tcPr>
            <w:tcW w:w="2410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BB6A31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410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91F9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86FE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лицам с отставленными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постстрессовыми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психическими расстройствами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86FE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лицам с отставленными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постстрессовыми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психическими расстройствами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8C2987"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BB6A31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="008C2987"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6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неврологии и соматической медицине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BB6A31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4438C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4438C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Гештальт-терапия</w:t>
            </w:r>
            <w:proofErr w:type="spellEnd"/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неврологии и соматической медицине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91F9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Нехимические зависимости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BB6A31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91F9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Нехимические зависимости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91F9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диагностики и лечения зависимостей. Мотивационное консультирование. Проблема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созависимости</w:t>
            </w:r>
            <w:proofErr w:type="spellEnd"/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BB6A31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bCs/>
                <w:sz w:val="24"/>
                <w:szCs w:val="24"/>
              </w:rPr>
              <w:t>Патопсихологическое экспериментальное исследование у детей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86FE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6614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Судебная психолого-психиатрическая экспертиза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F136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психотерапия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6614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Судебная психолого-психиатрическая экспертиза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14- 16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8C2987" w:rsidRPr="00C86FE6" w:rsidRDefault="00FD4358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16- 18</w:t>
            </w: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6614F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Судебная психолого-психиатрическая экспертиза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6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неврологии и соматической медицине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C86FE6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F136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F136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6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неврологии и соматической медицине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различных областях медицины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F136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у детей и подростков</w:t>
            </w:r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21CE9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в различных областях медицины</w:t>
            </w:r>
          </w:p>
        </w:tc>
        <w:tc>
          <w:tcPr>
            <w:tcW w:w="2410" w:type="dxa"/>
          </w:tcPr>
          <w:p w:rsidR="008C2987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6F136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Психотерапия у детей и подростков</w:t>
            </w:r>
          </w:p>
        </w:tc>
        <w:tc>
          <w:tcPr>
            <w:tcW w:w="2410" w:type="dxa"/>
          </w:tcPr>
          <w:p w:rsidR="008C2987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851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410" w:type="dxa"/>
          </w:tcPr>
          <w:p w:rsidR="008C2987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410" w:type="dxa"/>
          </w:tcPr>
          <w:p w:rsidR="008C2987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41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410" w:type="dxa"/>
          </w:tcPr>
          <w:p w:rsidR="008C2987" w:rsidRPr="00C86FE6" w:rsidRDefault="00F57B2B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8C2987" w:rsidRPr="00C86FE6" w:rsidTr="00890D65">
        <w:tc>
          <w:tcPr>
            <w:tcW w:w="56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17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9.00- 11.45</w:t>
            </w:r>
          </w:p>
        </w:tc>
        <w:tc>
          <w:tcPr>
            <w:tcW w:w="851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:rsidR="008C2987" w:rsidRPr="00C86FE6" w:rsidRDefault="008C2987" w:rsidP="0044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410" w:type="dxa"/>
          </w:tcPr>
          <w:p w:rsidR="008C2987" w:rsidRPr="00C86FE6" w:rsidRDefault="008C2987" w:rsidP="0089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6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</w:tbl>
    <w:p w:rsidR="00890D65" w:rsidRPr="00C86FE6" w:rsidRDefault="00890D65" w:rsidP="00890D65">
      <w:pPr>
        <w:rPr>
          <w:rFonts w:ascii="Times New Roman" w:hAnsi="Times New Roman" w:cs="Times New Roman"/>
          <w:sz w:val="24"/>
          <w:szCs w:val="24"/>
        </w:rPr>
      </w:pPr>
    </w:p>
    <w:p w:rsidR="00697DAC" w:rsidRPr="00C86FE6" w:rsidRDefault="00697DAC" w:rsidP="0069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Pr="00C86FE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Pr="00C86FE6">
        <w:rPr>
          <w:rFonts w:ascii="Times New Roman" w:hAnsi="Times New Roman" w:cs="Times New Roman"/>
          <w:sz w:val="24"/>
          <w:szCs w:val="24"/>
        </w:rPr>
        <w:t>/</w:t>
      </w:r>
    </w:p>
    <w:p w:rsidR="00890D65" w:rsidRPr="00C86FE6" w:rsidRDefault="00890D65" w:rsidP="00890D65">
      <w:pPr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 w:rsidP="00890D65">
      <w:pPr>
        <w:rPr>
          <w:rFonts w:ascii="Times New Roman" w:hAnsi="Times New Roman" w:cs="Times New Roman"/>
          <w:sz w:val="24"/>
          <w:szCs w:val="24"/>
        </w:rPr>
      </w:pPr>
    </w:p>
    <w:p w:rsidR="00890D65" w:rsidRPr="00C86FE6" w:rsidRDefault="00890D65">
      <w:pPr>
        <w:rPr>
          <w:rFonts w:ascii="Times New Roman" w:hAnsi="Times New Roman" w:cs="Times New Roman"/>
          <w:sz w:val="24"/>
          <w:szCs w:val="24"/>
        </w:rPr>
      </w:pPr>
    </w:p>
    <w:sectPr w:rsidR="00890D65" w:rsidRPr="00C86FE6" w:rsidSect="0001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770"/>
    <w:multiLevelType w:val="hybridMultilevel"/>
    <w:tmpl w:val="BDE2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801D3"/>
    <w:multiLevelType w:val="multilevel"/>
    <w:tmpl w:val="5B96267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850" w:hanging="720"/>
      </w:pPr>
    </w:lvl>
    <w:lvl w:ilvl="2">
      <w:start w:val="1"/>
      <w:numFmt w:val="decimal"/>
      <w:lvlText w:val="%1.%2.%3."/>
      <w:lvlJc w:val="left"/>
      <w:pPr>
        <w:ind w:left="2980" w:hanging="720"/>
      </w:pPr>
    </w:lvl>
    <w:lvl w:ilvl="3">
      <w:start w:val="1"/>
      <w:numFmt w:val="decimal"/>
      <w:lvlText w:val="%1.%2.%3.%4."/>
      <w:lvlJc w:val="left"/>
      <w:pPr>
        <w:ind w:left="4470" w:hanging="1080"/>
      </w:pPr>
    </w:lvl>
    <w:lvl w:ilvl="4">
      <w:start w:val="1"/>
      <w:numFmt w:val="decimal"/>
      <w:lvlText w:val="%1.%2.%3.%4.%5."/>
      <w:lvlJc w:val="left"/>
      <w:pPr>
        <w:ind w:left="5600" w:hanging="1080"/>
      </w:pPr>
    </w:lvl>
    <w:lvl w:ilvl="5">
      <w:start w:val="1"/>
      <w:numFmt w:val="decimal"/>
      <w:lvlText w:val="%1.%2.%3.%4.%5.%6."/>
      <w:lvlJc w:val="left"/>
      <w:pPr>
        <w:ind w:left="7090" w:hanging="1440"/>
      </w:pPr>
    </w:lvl>
    <w:lvl w:ilvl="6">
      <w:start w:val="1"/>
      <w:numFmt w:val="decimal"/>
      <w:lvlText w:val="%1.%2.%3.%4.%5.%6.%7."/>
      <w:lvlJc w:val="left"/>
      <w:pPr>
        <w:ind w:left="8580" w:hanging="1800"/>
      </w:pPr>
    </w:lvl>
    <w:lvl w:ilvl="7">
      <w:start w:val="1"/>
      <w:numFmt w:val="decimal"/>
      <w:lvlText w:val="%1.%2.%3.%4.%5.%6.%7.%8."/>
      <w:lvlJc w:val="left"/>
      <w:pPr>
        <w:ind w:left="9710" w:hanging="1800"/>
      </w:pPr>
    </w:lvl>
    <w:lvl w:ilvl="8">
      <w:start w:val="1"/>
      <w:numFmt w:val="decimal"/>
      <w:lvlText w:val="%1.%2.%3.%4.%5.%6.%7.%8.%9."/>
      <w:lvlJc w:val="left"/>
      <w:pPr>
        <w:ind w:left="11200" w:hanging="2160"/>
      </w:pPr>
    </w:lvl>
  </w:abstractNum>
  <w:abstractNum w:abstractNumId="2">
    <w:nsid w:val="55556925"/>
    <w:multiLevelType w:val="hybridMultilevel"/>
    <w:tmpl w:val="D4CE9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0D65"/>
    <w:rsid w:val="00016880"/>
    <w:rsid w:val="000E6461"/>
    <w:rsid w:val="00217E84"/>
    <w:rsid w:val="002944A1"/>
    <w:rsid w:val="003D41C5"/>
    <w:rsid w:val="003E4511"/>
    <w:rsid w:val="004438C6"/>
    <w:rsid w:val="004F7196"/>
    <w:rsid w:val="0053254C"/>
    <w:rsid w:val="005A07BC"/>
    <w:rsid w:val="00621CE9"/>
    <w:rsid w:val="00642719"/>
    <w:rsid w:val="006830E2"/>
    <w:rsid w:val="00697DAC"/>
    <w:rsid w:val="006F136B"/>
    <w:rsid w:val="0077169A"/>
    <w:rsid w:val="00841158"/>
    <w:rsid w:val="00890D65"/>
    <w:rsid w:val="00893D1F"/>
    <w:rsid w:val="008C2987"/>
    <w:rsid w:val="00963FE4"/>
    <w:rsid w:val="009B4CB3"/>
    <w:rsid w:val="00A32C43"/>
    <w:rsid w:val="00A44C0A"/>
    <w:rsid w:val="00B477E1"/>
    <w:rsid w:val="00BB6A31"/>
    <w:rsid w:val="00C6614F"/>
    <w:rsid w:val="00C86FE6"/>
    <w:rsid w:val="00C91F96"/>
    <w:rsid w:val="00D6712F"/>
    <w:rsid w:val="00DF03F9"/>
    <w:rsid w:val="00E0216C"/>
    <w:rsid w:val="00E85B9A"/>
    <w:rsid w:val="00EC4BD0"/>
    <w:rsid w:val="00F57B2B"/>
    <w:rsid w:val="00F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D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semiHidden/>
    <w:unhideWhenUsed/>
    <w:rsid w:val="00890D65"/>
    <w:pPr>
      <w:widowControl w:val="0"/>
      <w:shd w:val="clear" w:color="auto" w:fill="FFFFFF"/>
      <w:spacing w:before="60" w:after="300" w:line="240" w:lineRule="atLeast"/>
      <w:ind w:hanging="3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90D65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890D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бычный1"/>
    <w:qFormat/>
    <w:rsid w:val="003E4511"/>
    <w:pPr>
      <w:spacing w:before="100" w:beforeAutospacing="1" w:after="100" w:afterAutospacing="1" w:line="240" w:lineRule="auto"/>
      <w:ind w:left="714" w:hanging="357"/>
    </w:pPr>
    <w:rPr>
      <w:rFonts w:ascii="Courier" w:eastAsia="Calibri" w:hAnsi="Courier" w:cs="Times New Roman"/>
      <w:color w:val="00000A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2021-09-23T12:44:00Z</cp:lastPrinted>
  <dcterms:created xsi:type="dcterms:W3CDTF">2021-09-22T06:24:00Z</dcterms:created>
  <dcterms:modified xsi:type="dcterms:W3CDTF">2021-09-23T12:51:00Z</dcterms:modified>
</cp:coreProperties>
</file>