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C52" w:rsidRDefault="00296C52" w:rsidP="00296C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Отчет кафедры инфекционных болезней </w:t>
      </w:r>
    </w:p>
    <w:p w:rsidR="00296C52" w:rsidRPr="004354BD" w:rsidRDefault="00296C52" w:rsidP="00296C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3 квартал 2021 года</w:t>
      </w:r>
    </w:p>
    <w:p w:rsidR="00246E91" w:rsidRPr="00A00975" w:rsidRDefault="00246E91" w:rsidP="00296C52">
      <w:pPr>
        <w:jc w:val="center"/>
        <w:rPr>
          <w:rFonts w:ascii="Times New Roman" w:hAnsi="Times New Roman"/>
          <w:sz w:val="30"/>
          <w:szCs w:val="30"/>
        </w:rPr>
      </w:pP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08"/>
        <w:gridCol w:w="2640"/>
        <w:gridCol w:w="4940"/>
      </w:tblGrid>
      <w:tr w:rsidR="00061640" w:rsidRPr="00450B4D" w:rsidTr="00A632A6">
        <w:tc>
          <w:tcPr>
            <w:tcW w:w="3408" w:type="dxa"/>
            <w:vMerge w:val="restart"/>
          </w:tcPr>
          <w:p w:rsidR="00061640" w:rsidRPr="00095164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 года (все публикации дублируются в научную библиотеку)</w:t>
            </w: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306A1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61640" w:rsidRPr="0048208F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9B6040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6040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48208F" w:rsidRPr="009B6040" w:rsidRDefault="008713C4" w:rsidP="0048208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13C4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 w:rsidR="0048208F" w:rsidRPr="009B6040">
              <w:rPr>
                <w:rFonts w:ascii="Times New Roman" w:hAnsi="Times New Roman"/>
                <w:sz w:val="24"/>
                <w:szCs w:val="24"/>
                <w:lang w:val="en-US"/>
              </w:rPr>
              <w:t>Irina Nikolaeva, Sofya Guseva, Lilia Gainatullina</w:t>
            </w:r>
          </w:p>
          <w:p w:rsidR="0048208F" w:rsidRPr="009B6040" w:rsidRDefault="0048208F" w:rsidP="0048208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0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Clinical and epidemiological characteristics of severe Covid-19.- </w:t>
            </w:r>
            <w:r w:rsidR="002C6ABC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B6040">
              <w:rPr>
                <w:rFonts w:ascii="Times New Roman" w:hAnsi="Times New Roman"/>
                <w:sz w:val="24"/>
                <w:szCs w:val="24"/>
                <w:lang w:val="en-US"/>
              </w:rPr>
              <w:t>.154-157</w:t>
            </w:r>
          </w:p>
          <w:p w:rsidR="00061640" w:rsidRDefault="008947D1" w:rsidP="009B604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Proceedings </w:t>
            </w:r>
            <w:r w:rsidR="0048208F" w:rsidRPr="009B60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second Eurasian conference The </w:t>
            </w:r>
            <w:r w:rsidR="0048208F" w:rsidRPr="009B6040">
              <w:rPr>
                <w:rFonts w:ascii="Times New Roman" w:hAnsi="Times New Roman"/>
                <w:sz w:val="24"/>
                <w:szCs w:val="24"/>
              </w:rPr>
              <w:t>С</w:t>
            </w:r>
            <w:r w:rsidR="0048208F" w:rsidRPr="009B60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oronavirus Pandemic: Diagnosis, </w:t>
            </w:r>
            <w:r w:rsidR="009B6040" w:rsidRPr="009B6040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="0048208F" w:rsidRPr="009B60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reatment and </w:t>
            </w:r>
            <w:r w:rsidR="009B6040" w:rsidRPr="009B6040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48208F" w:rsidRPr="009B6040">
              <w:rPr>
                <w:rFonts w:ascii="Times New Roman" w:hAnsi="Times New Roman"/>
                <w:sz w:val="24"/>
                <w:szCs w:val="24"/>
                <w:lang w:val="en-US"/>
              </w:rPr>
              <w:t>onsequences. June 2-3, 2021 Baku, Azerbaijan</w:t>
            </w:r>
          </w:p>
          <w:p w:rsidR="00885D04" w:rsidRDefault="00885D04" w:rsidP="009B604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5D04">
              <w:rPr>
                <w:rFonts w:ascii="Times New Roman" w:hAnsi="Times New Roman"/>
                <w:sz w:val="24"/>
                <w:szCs w:val="24"/>
                <w:lang w:val="en-US"/>
              </w:rPr>
              <w:t>ISBN: 978-9952-37-060-7</w:t>
            </w:r>
          </w:p>
          <w:p w:rsidR="00885D04" w:rsidRPr="009B6040" w:rsidRDefault="00885D04" w:rsidP="009B604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5D04">
              <w:rPr>
                <w:rFonts w:ascii="Times New Roman" w:hAnsi="Times New Roman"/>
                <w:sz w:val="24"/>
                <w:szCs w:val="24"/>
                <w:lang w:val="en-US"/>
              </w:rPr>
              <w:t>DOI: https://www.doi.org/10.36719/2663-4619/2021/01</w:t>
            </w: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48208F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061640" w:rsidRPr="006F20A6" w:rsidRDefault="006F20A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A13BF9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WebofS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A13BF9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>
              <w:rPr>
                <w:rFonts w:ascii="Times New Roman" w:hAnsi="Times New Roman"/>
                <w:sz w:val="24"/>
                <w:szCs w:val="24"/>
              </w:rPr>
              <w:t>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61640" w:rsidRPr="00095164" w:rsidRDefault="00A13BF9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387A6D" w:rsidRPr="00387A6D" w:rsidRDefault="000D015C" w:rsidP="0028564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0D015C">
              <w:rPr>
                <w:rFonts w:ascii="Times New Roman" w:hAnsi="Times New Roman"/>
                <w:sz w:val="24"/>
                <w:szCs w:val="24"/>
              </w:rPr>
              <w:t>Фазылов В.Х., Манапова Э.Р., Бешимо</w:t>
            </w:r>
            <w:r>
              <w:rPr>
                <w:rFonts w:ascii="Times New Roman" w:hAnsi="Times New Roman"/>
                <w:sz w:val="24"/>
                <w:szCs w:val="24"/>
              </w:rPr>
              <w:t>в А.Т., Акифьев В.О. Клинико-эпидемиологический анализ вторичных заболеваний у ВИЧ-инфицированных пациентов в услов</w:t>
            </w:r>
            <w:r w:rsidR="008713C4">
              <w:rPr>
                <w:rFonts w:ascii="Times New Roman" w:hAnsi="Times New Roman"/>
                <w:sz w:val="24"/>
                <w:szCs w:val="24"/>
              </w:rPr>
              <w:t xml:space="preserve">иях профильной госпитализации </w:t>
            </w:r>
            <w:r w:rsidR="00D969E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87A6D" w:rsidRPr="00387A6D">
              <w:rPr>
                <w:rFonts w:ascii="Times New Roman" w:hAnsi="Times New Roman"/>
                <w:sz w:val="24"/>
                <w:szCs w:val="24"/>
              </w:rPr>
              <w:t>Микробиология в современной медицине: сборник тезисов IX</w:t>
            </w:r>
          </w:p>
          <w:p w:rsidR="000D015C" w:rsidRPr="000D015C" w:rsidRDefault="00387A6D" w:rsidP="0028564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87A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Всероссийской заочной научно-практической конференции смеждународным участием </w:t>
            </w:r>
            <w:r w:rsidR="0028564F">
              <w:rPr>
                <w:rFonts w:ascii="Times New Roman" w:hAnsi="Times New Roman"/>
                <w:sz w:val="24"/>
                <w:szCs w:val="24"/>
              </w:rPr>
              <w:t>– Казань: КГМУ КНИИЭМ, 2021.-</w:t>
            </w:r>
            <w:r w:rsidR="000D015C">
              <w:rPr>
                <w:rFonts w:ascii="Times New Roman" w:hAnsi="Times New Roman"/>
                <w:sz w:val="24"/>
                <w:szCs w:val="24"/>
              </w:rPr>
              <w:t>с. 118-121.</w:t>
            </w:r>
          </w:p>
          <w:p w:rsidR="000D015C" w:rsidRPr="00095164" w:rsidRDefault="000D015C" w:rsidP="000D015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8A56D7" w:rsidTr="006F20A6">
        <w:trPr>
          <w:trHeight w:val="1720"/>
        </w:trPr>
        <w:tc>
          <w:tcPr>
            <w:tcW w:w="6048" w:type="dxa"/>
            <w:gridSpan w:val="2"/>
          </w:tcPr>
          <w:p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6F20A6" w:rsidRPr="006F20A6" w:rsidRDefault="006F20A6" w:rsidP="00FC4811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F20A6">
              <w:rPr>
                <w:rFonts w:ascii="Times New Roman" w:hAnsi="Times New Roman"/>
                <w:b/>
                <w:sz w:val="24"/>
                <w:szCs w:val="24"/>
              </w:rPr>
              <w:t>Вторая Евразийская конференгция «Пандемия коронавирусной инфекции: Диагностика, лечение и осложнения» 14-15 июля 2021, Баку Азербайджан</w:t>
            </w:r>
          </w:p>
          <w:p w:rsidR="00FC4811" w:rsidRDefault="006F20A6" w:rsidP="00FC481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Николаева И.В. – член оргкомитета</w:t>
            </w:r>
          </w:p>
          <w:p w:rsidR="008223B5" w:rsidRDefault="008223B5" w:rsidP="00FC481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6F20A6" w:rsidRPr="002108F1" w:rsidRDefault="002108F1" w:rsidP="00FC481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6F20A6">
              <w:rPr>
                <w:rFonts w:ascii="Times New Roman" w:hAnsi="Times New Roman"/>
                <w:sz w:val="24"/>
                <w:szCs w:val="24"/>
              </w:rPr>
              <w:t>Николаева И.В. Доклад на тему: «</w:t>
            </w:r>
            <w:r>
              <w:rPr>
                <w:rFonts w:ascii="Times New Roman" w:hAnsi="Times New Roman"/>
                <w:sz w:val="24"/>
                <w:szCs w:val="24"/>
              </w:rPr>
              <w:t>Бактериальные ко</w:t>
            </w:r>
            <w:r w:rsidR="006F20A6">
              <w:rPr>
                <w:rFonts w:ascii="Times New Roman" w:hAnsi="Times New Roman"/>
                <w:sz w:val="24"/>
                <w:szCs w:val="24"/>
              </w:rPr>
              <w:t>инфекции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больных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002108F1">
              <w:rPr>
                <w:rFonts w:ascii="Times New Roman" w:hAnsi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:rsidR="00095164" w:rsidRPr="00296C52" w:rsidRDefault="00A13BF9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450B4D" w:rsidTr="00A632A6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A13BF9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A13BF9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095164" w:rsidRDefault="00A13BF9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25664" w:rsidRPr="00450B4D" w:rsidTr="00A632A6">
        <w:tc>
          <w:tcPr>
            <w:tcW w:w="6048" w:type="dxa"/>
            <w:gridSpan w:val="2"/>
          </w:tcPr>
          <w:p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sz w:val="24"/>
                <w:szCs w:val="24"/>
              </w:rPr>
              <w:t>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квартал 2021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095164" w:rsidRDefault="008713C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22C41" w:rsidRPr="00450B4D" w:rsidTr="00A632A6">
        <w:tc>
          <w:tcPr>
            <w:tcW w:w="6048" w:type="dxa"/>
            <w:gridSpan w:val="2"/>
          </w:tcPr>
          <w:p w:rsidR="00B22C41" w:rsidRPr="00B22C41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тд) в кластер входят ИжГМА,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D22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кв. 2021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Default="00A13BF9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</w:t>
            </w:r>
            <w:r w:rsidR="00061640">
              <w:rPr>
                <w:rFonts w:ascii="Times New Roman" w:hAnsi="Times New Roman"/>
                <w:sz w:val="24"/>
                <w:szCs w:val="24"/>
              </w:rPr>
              <w:t>и тд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победители конкурсов, олимпиад (различного уровня)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095164" w:rsidRDefault="00A13BF9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65C02" w:rsidRPr="00450B4D" w:rsidTr="00A632A6">
        <w:tc>
          <w:tcPr>
            <w:tcW w:w="6048" w:type="dxa"/>
            <w:gridSpan w:val="2"/>
          </w:tcPr>
          <w:p w:rsidR="00D65C02" w:rsidRPr="00325664" w:rsidRDefault="00D65C02" w:rsidP="00CB53D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5A59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A13BF9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A5968" w:rsidRPr="00450B4D" w:rsidTr="00A632A6">
        <w:tc>
          <w:tcPr>
            <w:tcW w:w="6048" w:type="dxa"/>
            <w:gridSpan w:val="2"/>
          </w:tcPr>
          <w:p w:rsidR="005A5968" w:rsidRPr="00061640" w:rsidRDefault="005A5968" w:rsidP="0006164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:rsidR="005A5968" w:rsidRPr="00095164" w:rsidRDefault="00A13BF9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:rsidR="00306A1E" w:rsidRPr="0017620D" w:rsidRDefault="00306A1E" w:rsidP="00306A1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7620D">
              <w:rPr>
                <w:rFonts w:ascii="Times New Roman" w:hAnsi="Times New Roman"/>
                <w:sz w:val="24"/>
                <w:szCs w:val="24"/>
              </w:rPr>
              <w:t>Манапова Э.Р. – член редакционного совета журнала «Вопросы вирусологии» (Скопус)</w:t>
            </w:r>
          </w:p>
          <w:p w:rsidR="005E5C25" w:rsidRPr="00095164" w:rsidRDefault="00306A1E" w:rsidP="00306A1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7620D">
              <w:rPr>
                <w:rFonts w:ascii="Times New Roman" w:hAnsi="Times New Roman"/>
                <w:sz w:val="24"/>
                <w:szCs w:val="24"/>
              </w:rPr>
              <w:t xml:space="preserve">2.Николаева И.В. -  член редакционной коллегии журнала «Эпидемиология и </w:t>
            </w:r>
            <w:r w:rsidRPr="0017620D">
              <w:rPr>
                <w:rFonts w:ascii="Times New Roman" w:hAnsi="Times New Roman"/>
                <w:sz w:val="24"/>
                <w:szCs w:val="24"/>
              </w:rPr>
              <w:lastRenderedPageBreak/>
              <w:t>инфекционные болезни» (ВАК)</w:t>
            </w: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E5C25" w:rsidRDefault="00306A1E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Николаева И.В.</w:t>
            </w:r>
            <w:r w:rsidRPr="00BF0F98">
              <w:rPr>
                <w:rFonts w:ascii="Times New Roman" w:hAnsi="Times New Roman"/>
                <w:sz w:val="24"/>
                <w:szCs w:val="24"/>
              </w:rPr>
              <w:t xml:space="preserve"> –  член правления </w:t>
            </w:r>
            <w:r>
              <w:rPr>
                <w:rFonts w:ascii="Times New Roman" w:hAnsi="Times New Roman"/>
                <w:sz w:val="24"/>
                <w:szCs w:val="24"/>
              </w:rPr>
              <w:t>Национальной</w:t>
            </w:r>
            <w:r w:rsidRPr="00BF0F98">
              <w:rPr>
                <w:rFonts w:ascii="Times New Roman" w:hAnsi="Times New Roman"/>
                <w:sz w:val="24"/>
                <w:szCs w:val="24"/>
              </w:rPr>
              <w:t xml:space="preserve"> ассоциаци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F0F98">
              <w:rPr>
                <w:rFonts w:ascii="Times New Roman" w:hAnsi="Times New Roman"/>
                <w:sz w:val="24"/>
                <w:szCs w:val="24"/>
              </w:rPr>
              <w:t xml:space="preserve"> специалистов </w:t>
            </w:r>
            <w:r>
              <w:rPr>
                <w:rFonts w:ascii="Times New Roman" w:hAnsi="Times New Roman"/>
                <w:sz w:val="24"/>
                <w:szCs w:val="24"/>
              </w:rPr>
              <w:t>поинфекционным болезням.</w:t>
            </w:r>
          </w:p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:rsidTr="00A632A6">
        <w:tc>
          <w:tcPr>
            <w:tcW w:w="6048" w:type="dxa"/>
            <w:gridSpan w:val="2"/>
          </w:tcPr>
          <w:p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:rsidR="00306A1E" w:rsidRPr="00D573F7" w:rsidRDefault="00306A1E" w:rsidP="00306A1E">
            <w:pPr>
              <w:spacing w:after="0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573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Объединенный диссертационный совет (ФГБОУ ВО Казанский ГМУ Минздрава России и ФГБОУ ВО НижГМА Минздрава России) Д  999.198.02 (приказ Министерства образования и науки Российской Федерации № 997/нк от 16 октября  2017 года)</w:t>
            </w:r>
          </w:p>
          <w:p w:rsidR="00306A1E" w:rsidRPr="00D573F7" w:rsidRDefault="00306A1E" w:rsidP="00306A1E">
            <w:pPr>
              <w:spacing w:after="0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573F7">
              <w:rPr>
                <w:rFonts w:ascii="Times New Roman" w:hAnsi="Times New Roman"/>
                <w:sz w:val="24"/>
                <w:szCs w:val="24"/>
                <w:lang w:eastAsia="ru-RU"/>
              </w:rPr>
              <w:t>Совет по защите докторских и кандидатских диссертаций по специальностям:</w:t>
            </w:r>
          </w:p>
          <w:p w:rsidR="00306A1E" w:rsidRPr="00D573F7" w:rsidRDefault="00306A1E" w:rsidP="00306A1E">
            <w:pPr>
              <w:spacing w:after="0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573F7">
              <w:rPr>
                <w:rFonts w:ascii="Times New Roman" w:hAnsi="Times New Roman"/>
                <w:sz w:val="24"/>
                <w:szCs w:val="24"/>
                <w:lang w:eastAsia="ru-RU"/>
              </w:rPr>
              <w:t>14.01.09 – инфекционные болезни (медицинские науки)</w:t>
            </w:r>
          </w:p>
          <w:p w:rsidR="00306A1E" w:rsidRPr="00D573F7" w:rsidRDefault="00306A1E" w:rsidP="00306A1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3F7">
              <w:rPr>
                <w:rFonts w:ascii="Times New Roman" w:hAnsi="Times New Roman"/>
                <w:sz w:val="24"/>
                <w:szCs w:val="24"/>
                <w:lang w:eastAsia="ru-RU"/>
              </w:rPr>
              <w:t>14.02.01 – гигиена (медицинские науки)</w:t>
            </w:r>
          </w:p>
          <w:p w:rsidR="00306A1E" w:rsidRPr="00D573F7" w:rsidRDefault="00306A1E" w:rsidP="00306A1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3F7">
              <w:rPr>
                <w:rFonts w:ascii="Times New Roman" w:hAnsi="Times New Roman"/>
                <w:sz w:val="24"/>
                <w:szCs w:val="24"/>
                <w:lang w:eastAsia="ru-RU"/>
              </w:rPr>
              <w:t>14.02.02 - эпидемиология (медицинские науки)</w:t>
            </w:r>
          </w:p>
          <w:p w:rsidR="00306A1E" w:rsidRPr="00D573F7" w:rsidRDefault="00306A1E" w:rsidP="00306A1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573F7">
              <w:rPr>
                <w:rFonts w:ascii="Times New Roman" w:hAnsi="Times New Roman"/>
                <w:sz w:val="24"/>
                <w:szCs w:val="24"/>
              </w:rPr>
              <w:t>Николаева И.В.- член совета</w:t>
            </w:r>
          </w:p>
          <w:p w:rsidR="00A632A6" w:rsidRDefault="00306A1E" w:rsidP="00306A1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573F7">
              <w:rPr>
                <w:rFonts w:ascii="Times New Roman" w:hAnsi="Times New Roman"/>
                <w:sz w:val="24"/>
                <w:szCs w:val="24"/>
              </w:rPr>
              <w:t>Манапова Э.Р. – член совета</w:t>
            </w:r>
          </w:p>
        </w:tc>
      </w:tr>
    </w:tbl>
    <w:p w:rsidR="00217313" w:rsidRDefault="00217313" w:rsidP="00217313">
      <w:pPr>
        <w:rPr>
          <w:rFonts w:ascii="Times New Roman" w:hAnsi="Times New Roman"/>
          <w:sz w:val="24"/>
          <w:szCs w:val="24"/>
        </w:rPr>
      </w:pPr>
    </w:p>
    <w:p w:rsidR="00217313" w:rsidRDefault="00217313" w:rsidP="00217313">
      <w:pPr>
        <w:rPr>
          <w:rFonts w:ascii="Times New Roman" w:hAnsi="Times New Roman"/>
          <w:sz w:val="24"/>
          <w:szCs w:val="24"/>
        </w:rPr>
      </w:pPr>
    </w:p>
    <w:p w:rsidR="00217313" w:rsidRDefault="00217313" w:rsidP="00217313">
      <w:pPr>
        <w:rPr>
          <w:rFonts w:ascii="Times New Roman" w:hAnsi="Times New Roman"/>
          <w:sz w:val="24"/>
          <w:szCs w:val="24"/>
        </w:rPr>
      </w:pPr>
    </w:p>
    <w:p w:rsidR="00B541A5" w:rsidRDefault="00217313" w:rsidP="00217313">
      <w:r>
        <w:rPr>
          <w:rFonts w:ascii="Times New Roman" w:hAnsi="Times New Roman"/>
          <w:sz w:val="24"/>
          <w:szCs w:val="24"/>
        </w:rPr>
        <w:t>Зав. кафедрой инфекционных болезней, профессор                                         И.В.Николаева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37E" w:rsidRDefault="0068537E" w:rsidP="008638C3">
      <w:pPr>
        <w:spacing w:after="0"/>
      </w:pPr>
      <w:r>
        <w:separator/>
      </w:r>
    </w:p>
  </w:endnote>
  <w:endnote w:type="continuationSeparator" w:id="1">
    <w:p w:rsidR="0068537E" w:rsidRDefault="0068537E" w:rsidP="008638C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37E" w:rsidRDefault="0068537E" w:rsidP="008638C3">
      <w:pPr>
        <w:spacing w:after="0"/>
      </w:pPr>
      <w:r>
        <w:separator/>
      </w:r>
    </w:p>
  </w:footnote>
  <w:footnote w:type="continuationSeparator" w:id="1">
    <w:p w:rsidR="0068537E" w:rsidRDefault="0068537E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41A5"/>
    <w:rsid w:val="0004092A"/>
    <w:rsid w:val="00050061"/>
    <w:rsid w:val="00061640"/>
    <w:rsid w:val="00071843"/>
    <w:rsid w:val="00072DE2"/>
    <w:rsid w:val="00073BD0"/>
    <w:rsid w:val="0008238C"/>
    <w:rsid w:val="00094815"/>
    <w:rsid w:val="00095164"/>
    <w:rsid w:val="0009781D"/>
    <w:rsid w:val="00097DAB"/>
    <w:rsid w:val="000A4D7B"/>
    <w:rsid w:val="000B5482"/>
    <w:rsid w:val="000D015C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57731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08F1"/>
    <w:rsid w:val="002152BC"/>
    <w:rsid w:val="00217313"/>
    <w:rsid w:val="00246E91"/>
    <w:rsid w:val="00280256"/>
    <w:rsid w:val="00280B80"/>
    <w:rsid w:val="00280DFD"/>
    <w:rsid w:val="0028564F"/>
    <w:rsid w:val="0028599E"/>
    <w:rsid w:val="00291E80"/>
    <w:rsid w:val="00296C52"/>
    <w:rsid w:val="002A093F"/>
    <w:rsid w:val="002B39A0"/>
    <w:rsid w:val="002C60DE"/>
    <w:rsid w:val="002C6ABC"/>
    <w:rsid w:val="002D6CA9"/>
    <w:rsid w:val="002E35B2"/>
    <w:rsid w:val="002F3929"/>
    <w:rsid w:val="00301DC4"/>
    <w:rsid w:val="00305A8E"/>
    <w:rsid w:val="00306A1E"/>
    <w:rsid w:val="0031039F"/>
    <w:rsid w:val="00316216"/>
    <w:rsid w:val="00325664"/>
    <w:rsid w:val="003341F4"/>
    <w:rsid w:val="00334335"/>
    <w:rsid w:val="003345E1"/>
    <w:rsid w:val="0035102A"/>
    <w:rsid w:val="00370682"/>
    <w:rsid w:val="00374D42"/>
    <w:rsid w:val="00374D52"/>
    <w:rsid w:val="00387A6D"/>
    <w:rsid w:val="00394B43"/>
    <w:rsid w:val="003960DE"/>
    <w:rsid w:val="003B1B0F"/>
    <w:rsid w:val="003B6BAE"/>
    <w:rsid w:val="003C24F4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8208F"/>
    <w:rsid w:val="00497251"/>
    <w:rsid w:val="004A522F"/>
    <w:rsid w:val="004C26B9"/>
    <w:rsid w:val="004C7361"/>
    <w:rsid w:val="004D2FE6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8537E"/>
    <w:rsid w:val="006B2763"/>
    <w:rsid w:val="006B2FAD"/>
    <w:rsid w:val="006C4439"/>
    <w:rsid w:val="006D07E6"/>
    <w:rsid w:val="006D1F06"/>
    <w:rsid w:val="006E376D"/>
    <w:rsid w:val="006F20A6"/>
    <w:rsid w:val="00707AE4"/>
    <w:rsid w:val="0071404C"/>
    <w:rsid w:val="0071627E"/>
    <w:rsid w:val="00740E4B"/>
    <w:rsid w:val="00745405"/>
    <w:rsid w:val="00753A48"/>
    <w:rsid w:val="00753DF7"/>
    <w:rsid w:val="007550D8"/>
    <w:rsid w:val="0076259B"/>
    <w:rsid w:val="0077513F"/>
    <w:rsid w:val="00782579"/>
    <w:rsid w:val="00790E18"/>
    <w:rsid w:val="007A5FEF"/>
    <w:rsid w:val="007C0389"/>
    <w:rsid w:val="007C16DD"/>
    <w:rsid w:val="007C6A86"/>
    <w:rsid w:val="007D66C9"/>
    <w:rsid w:val="007E7BFC"/>
    <w:rsid w:val="007F648A"/>
    <w:rsid w:val="00806198"/>
    <w:rsid w:val="00814C9F"/>
    <w:rsid w:val="008223B5"/>
    <w:rsid w:val="0082618F"/>
    <w:rsid w:val="008365B1"/>
    <w:rsid w:val="00842AD0"/>
    <w:rsid w:val="00842C36"/>
    <w:rsid w:val="00845721"/>
    <w:rsid w:val="0084591C"/>
    <w:rsid w:val="0085047A"/>
    <w:rsid w:val="008638C3"/>
    <w:rsid w:val="008713C4"/>
    <w:rsid w:val="00874BE8"/>
    <w:rsid w:val="008759EA"/>
    <w:rsid w:val="00885D04"/>
    <w:rsid w:val="00887135"/>
    <w:rsid w:val="0089157C"/>
    <w:rsid w:val="008947D1"/>
    <w:rsid w:val="008A56D7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B6040"/>
    <w:rsid w:val="009E7E8C"/>
    <w:rsid w:val="009F610B"/>
    <w:rsid w:val="009F7970"/>
    <w:rsid w:val="00A00975"/>
    <w:rsid w:val="00A02CC5"/>
    <w:rsid w:val="00A11A99"/>
    <w:rsid w:val="00A1321F"/>
    <w:rsid w:val="00A13BA4"/>
    <w:rsid w:val="00A13BF9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6501B"/>
    <w:rsid w:val="00B80F71"/>
    <w:rsid w:val="00B82662"/>
    <w:rsid w:val="00BA2CDB"/>
    <w:rsid w:val="00BB3FB3"/>
    <w:rsid w:val="00BB4CAF"/>
    <w:rsid w:val="00BC3762"/>
    <w:rsid w:val="00BC7567"/>
    <w:rsid w:val="00BE112F"/>
    <w:rsid w:val="00BE17CC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65C02"/>
    <w:rsid w:val="00D66C75"/>
    <w:rsid w:val="00D70076"/>
    <w:rsid w:val="00D7114F"/>
    <w:rsid w:val="00D74DFB"/>
    <w:rsid w:val="00D85A14"/>
    <w:rsid w:val="00D93075"/>
    <w:rsid w:val="00D969E2"/>
    <w:rsid w:val="00DA1751"/>
    <w:rsid w:val="00DB725A"/>
    <w:rsid w:val="00DC367B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0B05"/>
    <w:rsid w:val="00FC4811"/>
    <w:rsid w:val="00FC66BC"/>
    <w:rsid w:val="00FD6A93"/>
    <w:rsid w:val="00FF4173"/>
    <w:rsid w:val="00FF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596C3-4DFB-45C9-8FAC-764D9AB03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5170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user</dc:creator>
  <cp:lastModifiedBy>User</cp:lastModifiedBy>
  <cp:revision>2</cp:revision>
  <cp:lastPrinted>2020-12-09T08:55:00Z</cp:lastPrinted>
  <dcterms:created xsi:type="dcterms:W3CDTF">2021-09-30T17:56:00Z</dcterms:created>
  <dcterms:modified xsi:type="dcterms:W3CDTF">2021-09-30T17:56:00Z</dcterms:modified>
</cp:coreProperties>
</file>