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9" w:rsidRDefault="008457D9" w:rsidP="008457D9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823" w:rsidRDefault="008457D9" w:rsidP="00DD5C7A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Тахавиева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Фарида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Вазиховна</w:t>
      </w:r>
      <w:proofErr w:type="spellEnd"/>
      <w:r w:rsidR="00C96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 кафедры неврологии и реабилитации.</w:t>
      </w:r>
    </w:p>
    <w:p w:rsidR="00C96823" w:rsidRDefault="008457D9" w:rsidP="00DD5C7A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1982 -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1984 гг. проходила клиническую ординатуру на кафедре спортивной медицины, лечебной физкультуры и физиотерапии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Казанского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ГИДУВа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96823" w:rsidRDefault="008457D9" w:rsidP="00DD5C7A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1985 году поступила в очную аспирантуру по специальности «Лечебная физкультура и спортивная медицина» в ММСИ им. Н.А.Семашко. В 1990 году в Москве в Ученом Совете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ЦОЛИУВа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защитила кандидатскую диссертацию по теме «Влияние физических нагрузок на гемодинамику юных спортсменов»</w:t>
      </w:r>
      <w:r w:rsidR="002C1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проф. Хрущева С.В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457D9" w:rsidRDefault="008457D9" w:rsidP="00DD5C7A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1989 года работает в Казанском государственном медицинском университете, сначала в должности ассистента кафедры врачебного контроля, лечебной физкультуры 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физвоспитания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настоящее время - профессора кафедры неврологии  и реабилитации.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2004 году защитила докторскую диссертацию в </w:t>
      </w:r>
      <w:r w:rsidR="00DD5C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Российском государственном медицинском университет по теме «Двигательные нарушения при мозговом инсульте: оценка, реабилитация, прогноз».</w:t>
      </w:r>
      <w:proofErr w:type="gramEnd"/>
      <w:r w:rsidR="00DD5C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C1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консультанты – д.м.н., проф. </w:t>
      </w:r>
      <w:proofErr w:type="spellStart"/>
      <w:r w:rsidR="002C1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Поляев</w:t>
      </w:r>
      <w:proofErr w:type="spellEnd"/>
      <w:r w:rsidR="002C1C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С.А., д.м.н., проф. Богданов Э.И.</w:t>
      </w:r>
      <w:proofErr w:type="gramEnd"/>
    </w:p>
    <w:p w:rsidR="00DD5C7A" w:rsidRDefault="00C96823" w:rsidP="00DD5C7A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Автор 160 научных трудов и 30</w:t>
      </w:r>
      <w:r w:rsidR="00DD5C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учебных и методических пособий.</w:t>
      </w:r>
    </w:p>
    <w:p w:rsidR="00DD5C7A" w:rsidRPr="00DD5C7A" w:rsidRDefault="00DD5C7A" w:rsidP="00DD5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7A">
        <w:rPr>
          <w:rFonts w:ascii="Times New Roman" w:hAnsi="Times New Roman" w:cs="Times New Roman"/>
          <w:sz w:val="28"/>
          <w:szCs w:val="28"/>
        </w:rPr>
        <w:t>Является членом редколлегии научно-практического журнала «Физкультура в профилактике, лечении и реабилитации», « Искусство современной медицины». Научные достижения внедряются в практическое здравоохранение на стационарном  и амбулаторно-поликлиническом уровнях «Реабилитация при двигательных нарушениях у больных, перенесших ОНМК», «Реабилитация при болях в позвоночнике», «Реабилитация при вестибулярном головокружении». Активно участвует в организации и работе Международных, Российских и республиканских конференций, выступает с докладами.</w:t>
      </w:r>
    </w:p>
    <w:p w:rsidR="00DD5C7A" w:rsidRDefault="00DD5C7A" w:rsidP="00DD5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7A">
        <w:rPr>
          <w:rFonts w:ascii="Times New Roman" w:hAnsi="Times New Roman" w:cs="Times New Roman"/>
          <w:sz w:val="28"/>
          <w:szCs w:val="28"/>
        </w:rPr>
        <w:t xml:space="preserve">Врач высшей квалификационной категории по специальности «лечебная физкультура и спортивная медицина». Ведет  консультативную деятельность в РКБ МЗ РТ, </w:t>
      </w:r>
      <w:r w:rsidRPr="00DD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ГАУЗ «Городская поликлиника №4 «Студенческая», МУЗ «ГП№7». </w:t>
      </w:r>
      <w:r w:rsidRPr="00DD5C7A">
        <w:rPr>
          <w:rFonts w:ascii="Times New Roman" w:hAnsi="Times New Roman" w:cs="Times New Roman"/>
          <w:sz w:val="28"/>
          <w:szCs w:val="28"/>
        </w:rPr>
        <w:t xml:space="preserve">Регулярно проводит обходы больных, принимает участие в консилиумах, проводит образовательные программы для больных. Занимается профилактической деятельностью, активно сотрудничая с центрами здоровья. </w:t>
      </w:r>
    </w:p>
    <w:p w:rsidR="00DD5C7A" w:rsidRDefault="00DD5C7A" w:rsidP="00DD5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циклы первичной переподготовки по специальности «Спортивная медицина и лечебная физкультура», циклы тематического усовершенствования по медицинской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лечебному массажу,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тейпированию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клинике и спорте.</w:t>
      </w:r>
      <w:r w:rsidR="00F47193">
        <w:rPr>
          <w:rFonts w:ascii="Times New Roman" w:hAnsi="Times New Roman" w:cs="Times New Roman"/>
          <w:sz w:val="28"/>
          <w:szCs w:val="28"/>
        </w:rPr>
        <w:t xml:space="preserve"> В настоящее время является разработчиком и ведущим преподавателем программ НМО по специальности «Лечебная физкультура и спортивная медицина» в </w:t>
      </w:r>
      <w:proofErr w:type="gramStart"/>
      <w:r w:rsidR="00F47193">
        <w:rPr>
          <w:rFonts w:ascii="Times New Roman" w:hAnsi="Times New Roman" w:cs="Times New Roman"/>
          <w:sz w:val="28"/>
          <w:szCs w:val="28"/>
        </w:rPr>
        <w:t>Казанском</w:t>
      </w:r>
      <w:proofErr w:type="gramEnd"/>
      <w:r w:rsidR="00F47193">
        <w:rPr>
          <w:rFonts w:ascii="Times New Roman" w:hAnsi="Times New Roman" w:cs="Times New Roman"/>
          <w:sz w:val="28"/>
          <w:szCs w:val="28"/>
        </w:rPr>
        <w:t xml:space="preserve"> ГМУ.</w:t>
      </w:r>
    </w:p>
    <w:p w:rsidR="00DD5C7A" w:rsidRPr="00FB78E5" w:rsidRDefault="00C96823" w:rsidP="00C96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ее руководством защищены 2 кандидатские 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диссертации.</w:t>
      </w:r>
    </w:p>
    <w:sectPr w:rsidR="00DD5C7A" w:rsidRPr="00FB78E5" w:rsidSect="00A3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E5"/>
    <w:rsid w:val="002272C0"/>
    <w:rsid w:val="002C1C7D"/>
    <w:rsid w:val="0033312D"/>
    <w:rsid w:val="005F4CDF"/>
    <w:rsid w:val="008457D9"/>
    <w:rsid w:val="00A34215"/>
    <w:rsid w:val="00C11064"/>
    <w:rsid w:val="00C96823"/>
    <w:rsid w:val="00DD5C7A"/>
    <w:rsid w:val="00E44114"/>
    <w:rsid w:val="00F47193"/>
    <w:rsid w:val="00FB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8E5"/>
  </w:style>
  <w:style w:type="character" w:styleId="a3">
    <w:name w:val="Emphasis"/>
    <w:basedOn w:val="a0"/>
    <w:uiPriority w:val="20"/>
    <w:qFormat/>
    <w:rsid w:val="00FB7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АШАН</cp:lastModifiedBy>
  <cp:revision>2</cp:revision>
  <dcterms:created xsi:type="dcterms:W3CDTF">2017-09-28T16:58:00Z</dcterms:created>
  <dcterms:modified xsi:type="dcterms:W3CDTF">2017-09-28T16:58:00Z</dcterms:modified>
</cp:coreProperties>
</file>