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7470" w14:textId="77777777" w:rsidR="00C017A8" w:rsidRPr="00A32728" w:rsidRDefault="00C017A8" w:rsidP="00AA0466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85ED138" w14:textId="3E3F797D" w:rsidR="00246E91" w:rsidRPr="00AA0466" w:rsidRDefault="00A21FE9" w:rsidP="00AA0466">
      <w:pPr>
        <w:jc w:val="center"/>
        <w:rPr>
          <w:rFonts w:ascii="Times New Roman" w:hAnsi="Times New Roman"/>
          <w:sz w:val="32"/>
          <w:szCs w:val="32"/>
        </w:rPr>
      </w:pPr>
      <w:r w:rsidRPr="00AA0466">
        <w:rPr>
          <w:rFonts w:ascii="Times New Roman" w:hAnsi="Times New Roman"/>
          <w:b/>
          <w:sz w:val="32"/>
          <w:szCs w:val="32"/>
        </w:rPr>
        <w:t>Отчет кафедры биомедэтики, медицинского права и истории медицины за 1 квартал 202</w:t>
      </w:r>
      <w:r w:rsidR="008111D7">
        <w:rPr>
          <w:rFonts w:ascii="Times New Roman" w:hAnsi="Times New Roman"/>
          <w:b/>
          <w:sz w:val="32"/>
          <w:szCs w:val="32"/>
        </w:rPr>
        <w:t>5</w:t>
      </w:r>
      <w:r w:rsidRPr="00AA0466">
        <w:rPr>
          <w:rFonts w:ascii="Times New Roman" w:hAnsi="Times New Roman"/>
          <w:b/>
          <w:sz w:val="32"/>
          <w:szCs w:val="32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A0D86DF" w:rsidR="00061640" w:rsidRPr="00513AAC" w:rsidRDefault="00061640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72B2A06" w14:textId="208735DF" w:rsidR="007A50A4" w:rsidRPr="00AB5DB9" w:rsidRDefault="007A50A4" w:rsidP="007A50A4">
            <w:pPr>
              <w:pStyle w:val="af"/>
              <w:numPr>
                <w:ilvl w:val="0"/>
                <w:numId w:val="3"/>
              </w:numPr>
              <w:spacing w:line="360" w:lineRule="auto"/>
              <w:ind w:left="567" w:hanging="567"/>
            </w:pPr>
            <w:r w:rsidRPr="006C5417">
              <w:rPr>
                <w:b/>
                <w:iCs/>
              </w:rPr>
              <w:t xml:space="preserve">Гурылева М.Э., </w:t>
            </w:r>
            <w:r w:rsidRPr="00362230">
              <w:rPr>
                <w:iCs/>
              </w:rPr>
              <w:t>Карданова Л.Д.</w:t>
            </w:r>
            <w:r w:rsidRPr="00362230">
              <w:t xml:space="preserve"> П</w:t>
            </w:r>
            <w:r w:rsidRPr="00362230">
              <w:rPr>
                <w:bCs/>
              </w:rPr>
              <w:t>рерывание беременности: пути совершенствования отечественного законодательства</w:t>
            </w:r>
            <w:r w:rsidRPr="00362230">
              <w:rPr>
                <w:rStyle w:val="a4"/>
                <w:bCs/>
              </w:rPr>
              <w:t xml:space="preserve"> // </w:t>
            </w:r>
            <w:r w:rsidRPr="00362230">
              <w:t>Вестник экономики, права и социологии. 2024. </w:t>
            </w:r>
            <w:r w:rsidRPr="00D637E0">
              <w:t>№ 4</w:t>
            </w:r>
            <w:r w:rsidRPr="00362230">
              <w:t>. С. 346-350.</w:t>
            </w:r>
            <w:r w:rsidR="00032AF0">
              <w:t xml:space="preserve"> (Не было в прошлом отчете</w:t>
            </w:r>
            <w:bookmarkStart w:id="0" w:name="_GoBack"/>
            <w:bookmarkEnd w:id="0"/>
            <w:r w:rsidR="00032AF0">
              <w:t>)</w:t>
            </w:r>
          </w:p>
          <w:p w14:paraId="5DF7F761" w14:textId="77777777" w:rsidR="007A50A4" w:rsidRPr="00AB5DB9" w:rsidRDefault="007A50A4" w:rsidP="007A50A4">
            <w:pPr>
              <w:pStyle w:val="af"/>
              <w:numPr>
                <w:ilvl w:val="0"/>
                <w:numId w:val="3"/>
              </w:numPr>
              <w:spacing w:line="360" w:lineRule="auto"/>
              <w:ind w:left="567" w:hanging="567"/>
            </w:pPr>
            <w:r w:rsidRPr="006C5417">
              <w:rPr>
                <w:b/>
                <w:iCs/>
              </w:rPr>
              <w:t>Гурылева М.Э.,</w:t>
            </w:r>
            <w:r w:rsidRPr="00362230">
              <w:rPr>
                <w:iCs/>
              </w:rPr>
              <w:t xml:space="preserve"> Карданова Л.Д.</w:t>
            </w:r>
            <w:r>
              <w:rPr>
                <w:iCs/>
                <w:shd w:val="clear" w:color="auto" w:fill="F5F5F5"/>
              </w:rPr>
              <w:t xml:space="preserve"> </w:t>
            </w:r>
            <w:hyperlink r:id="rId8" w:history="1">
              <w:r w:rsidRPr="00961CFE">
                <w:rPr>
                  <w:bCs/>
                </w:rPr>
                <w:t>Аборты в российской федерации: исторический опыт, организация помощи и пути совершенствования отечественного законодательства</w:t>
              </w:r>
            </w:hyperlink>
            <w:r>
              <w:rPr>
                <w:bCs/>
              </w:rPr>
              <w:t xml:space="preserve"> // </w:t>
            </w:r>
            <w:hyperlink r:id="rId9" w:history="1">
              <w:r w:rsidRPr="00961CFE">
                <w:t>Менеджер здравоохранения</w:t>
              </w:r>
            </w:hyperlink>
            <w:r w:rsidRPr="00961CFE">
              <w:t>. 2025. </w:t>
            </w:r>
            <w:hyperlink r:id="rId10" w:history="1">
              <w:r w:rsidRPr="00961CFE">
                <w:t>№ 2</w:t>
              </w:r>
            </w:hyperlink>
            <w:r w:rsidRPr="00961CFE">
              <w:t>. С. 72-78.</w:t>
            </w:r>
          </w:p>
          <w:p w14:paraId="0CDA1DDB" w14:textId="77777777" w:rsidR="007A50A4" w:rsidRPr="00872F7D" w:rsidRDefault="007A50A4" w:rsidP="007A50A4">
            <w:pPr>
              <w:pStyle w:val="af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567" w:hanging="567"/>
              <w:rPr>
                <w:color w:val="1A1A1A"/>
              </w:rPr>
            </w:pPr>
            <w:r w:rsidRPr="00895687">
              <w:t>Садыкова Д.И.,</w:t>
            </w:r>
            <w:r>
              <w:t xml:space="preserve"> </w:t>
            </w:r>
            <w:r w:rsidRPr="00972D06">
              <w:rPr>
                <w:b/>
              </w:rPr>
              <w:t>Иванов А.Ю.,</w:t>
            </w:r>
            <w:r>
              <w:rPr>
                <w:b/>
              </w:rPr>
              <w:t xml:space="preserve"> </w:t>
            </w:r>
            <w:r w:rsidRPr="00895687">
              <w:t>Иванова Р.Г.</w:t>
            </w:r>
            <w:r>
              <w:rPr>
                <w:b/>
              </w:rPr>
              <w:t xml:space="preserve"> </w:t>
            </w:r>
            <w:r>
              <w:t xml:space="preserve">Ишбулдина А.В. </w:t>
            </w:r>
            <w:r w:rsidRPr="00972D06">
              <w:t>П</w:t>
            </w:r>
            <w:r w:rsidRPr="00972D06">
              <w:rPr>
                <w:color w:val="1A1A1A"/>
              </w:rPr>
              <w:t xml:space="preserve">едиатрическая наука в период развития институциональных основ ее организации на базе медицинского института в </w:t>
            </w:r>
            <w:r>
              <w:rPr>
                <w:color w:val="1A1A1A"/>
              </w:rPr>
              <w:t>К</w:t>
            </w:r>
            <w:r w:rsidRPr="00972D06">
              <w:rPr>
                <w:color w:val="1A1A1A"/>
              </w:rPr>
              <w:t>азани советской эпохи</w:t>
            </w:r>
            <w:r>
              <w:rPr>
                <w:color w:val="1A1A1A"/>
              </w:rPr>
              <w:t xml:space="preserve"> // Фарматека. №1 (Том 32), 2025. – С.34-40.</w:t>
            </w:r>
          </w:p>
          <w:p w14:paraId="7F63B0E7" w14:textId="77777777" w:rsidR="007A50A4" w:rsidRPr="00B23F84" w:rsidRDefault="007A50A4" w:rsidP="007A50A4">
            <w:pPr>
              <w:pStyle w:val="af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567" w:hanging="567"/>
              <w:rPr>
                <w:b/>
                <w:color w:val="1A1A1A"/>
              </w:rPr>
            </w:pPr>
            <w:r w:rsidRPr="00B23F84">
              <w:rPr>
                <w:b/>
                <w:color w:val="1A1A1A"/>
              </w:rPr>
              <w:t xml:space="preserve">Смирнова О.М., Щербаков В.А. </w:t>
            </w:r>
            <w:r w:rsidRPr="00961CFE">
              <w:t>Формирование новой организационно-правовой модели деятельности среднего медицинского персонала в Российской Федерации</w:t>
            </w:r>
            <w:r>
              <w:t xml:space="preserve"> </w:t>
            </w:r>
            <w:r w:rsidRPr="00961CFE">
              <w:t>// Вестник экономики, права и социологии, 2025,</w:t>
            </w:r>
            <w:r>
              <w:t xml:space="preserve"> </w:t>
            </w:r>
            <w:r w:rsidRPr="00961CFE">
              <w:t>№ 1</w:t>
            </w:r>
            <w:r>
              <w:t xml:space="preserve"> – С.378-381.</w:t>
            </w:r>
          </w:p>
          <w:p w14:paraId="0AE51E93" w14:textId="242476EB" w:rsidR="00061640" w:rsidRPr="00A32728" w:rsidRDefault="00061640" w:rsidP="00095164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640" w:rsidRPr="00450B4D" w14:paraId="3E231E2C" w14:textId="77777777" w:rsidTr="00461271">
        <w:trPr>
          <w:trHeight w:val="2995"/>
        </w:trPr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461271">
        <w:trPr>
          <w:trHeight w:val="958"/>
        </w:trPr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969929C" w14:textId="77777777" w:rsidR="007A50A4" w:rsidRPr="00961CFE" w:rsidRDefault="007A50A4" w:rsidP="007A50A4">
            <w:pPr>
              <w:pStyle w:val="af"/>
              <w:ind w:left="0"/>
              <w:jc w:val="both"/>
            </w:pPr>
            <w:r>
              <w:rPr>
                <w:b/>
              </w:rPr>
              <w:t>Гурылева</w:t>
            </w:r>
            <w:r w:rsidRPr="00A231D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</w:t>
            </w:r>
            <w:r w:rsidRPr="00A231DC">
              <w:rPr>
                <w:b/>
                <w:lang w:val="en-US"/>
              </w:rPr>
              <w:t>.</w:t>
            </w:r>
            <w:r>
              <w:rPr>
                <w:b/>
              </w:rPr>
              <w:t>Э</w:t>
            </w:r>
            <w:r w:rsidRPr="00A231DC">
              <w:rPr>
                <w:b/>
                <w:lang w:val="en-US"/>
              </w:rPr>
              <w:t xml:space="preserve">., </w:t>
            </w:r>
            <w:r w:rsidRPr="00895687">
              <w:t>Нижметдинова</w:t>
            </w:r>
            <w:r w:rsidRPr="00895687">
              <w:rPr>
                <w:lang w:val="en-US"/>
              </w:rPr>
              <w:t xml:space="preserve"> </w:t>
            </w:r>
            <w:r w:rsidRPr="00895687">
              <w:t>Ф</w:t>
            </w:r>
            <w:r w:rsidRPr="00895687">
              <w:rPr>
                <w:lang w:val="en-US"/>
              </w:rPr>
              <w:t>.</w:t>
            </w:r>
            <w:r w:rsidRPr="00895687">
              <w:t>Т</w:t>
            </w:r>
            <w:r w:rsidRPr="00895687">
              <w:rPr>
                <w:lang w:val="en-US"/>
              </w:rPr>
              <w:t xml:space="preserve">., </w:t>
            </w:r>
            <w:r w:rsidRPr="00895687">
              <w:t>Карданова</w:t>
            </w:r>
            <w:r w:rsidRPr="00895687">
              <w:rPr>
                <w:lang w:val="en-US"/>
              </w:rPr>
              <w:t xml:space="preserve"> </w:t>
            </w:r>
            <w:r w:rsidRPr="00895687">
              <w:t>Л</w:t>
            </w:r>
            <w:r w:rsidRPr="00895687">
              <w:rPr>
                <w:lang w:val="en-US"/>
              </w:rPr>
              <w:t>.</w:t>
            </w:r>
            <w:r w:rsidRPr="00895687">
              <w:t>Д</w:t>
            </w:r>
            <w:r w:rsidRPr="00895687">
              <w:rPr>
                <w:lang w:val="en-US"/>
              </w:rPr>
              <w:t>.</w:t>
            </w:r>
            <w:r w:rsidRPr="00A231DC">
              <w:rPr>
                <w:b/>
                <w:lang w:val="en-US"/>
              </w:rPr>
              <w:t xml:space="preserve"> </w:t>
            </w:r>
            <w:r w:rsidRPr="00A231DC">
              <w:rPr>
                <w:lang w:val="en-US"/>
              </w:rPr>
              <w:t xml:space="preserve">Risks and safety standards for the use of genetically modified organisms in the context of food security // </w:t>
            </w:r>
            <w:r w:rsidRPr="00961CFE">
              <w:rPr>
                <w:color w:val="000000"/>
              </w:rPr>
              <w:t>В</w:t>
            </w:r>
            <w:r w:rsidRPr="00961CFE">
              <w:rPr>
                <w:color w:val="000000"/>
                <w:lang w:val="en-US"/>
              </w:rPr>
              <w:t xml:space="preserve"> </w:t>
            </w:r>
            <w:r w:rsidRPr="00961CFE">
              <w:rPr>
                <w:color w:val="000000"/>
              </w:rPr>
              <w:t>сборнике</w:t>
            </w:r>
            <w:r w:rsidRPr="00961CFE">
              <w:rPr>
                <w:color w:val="000000"/>
                <w:lang w:val="en-US"/>
              </w:rPr>
              <w:t xml:space="preserve">: BIO Web of Conferences. International Scientific and Practical Conference “Agriculture and Food Security: Technology, Innovation, Markets, Human Resources” (FIES 2024). </w:t>
            </w:r>
            <w:r w:rsidRPr="00961CFE">
              <w:rPr>
                <w:color w:val="000000"/>
              </w:rPr>
              <w:t>Kazan, 2025.</w:t>
            </w:r>
            <w:r>
              <w:rPr>
                <w:color w:val="000000"/>
              </w:rPr>
              <w:t xml:space="preserve"> – </w:t>
            </w:r>
            <w:r w:rsidRPr="00961CFE">
              <w:rPr>
                <w:color w:val="000000"/>
              </w:rPr>
              <w:t>С. 30.</w:t>
            </w:r>
          </w:p>
          <w:p w14:paraId="56E87426" w14:textId="2A412A2D" w:rsidR="00061640" w:rsidRPr="00095164" w:rsidRDefault="00061640" w:rsidP="00761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59333C9A" w:rsidR="00061640" w:rsidRPr="001C5D24" w:rsidRDefault="001C5D24" w:rsidP="00B619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77554">
              <w:rPr>
                <w:rFonts w:ascii="Times New Roman" w:hAnsi="Times New Roman"/>
                <w:b/>
                <w:sz w:val="24"/>
                <w:szCs w:val="24"/>
              </w:rPr>
              <w:t>Иванов</w:t>
            </w:r>
            <w:r w:rsidR="00E77554" w:rsidRPr="00E7755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77554">
              <w:rPr>
                <w:rFonts w:ascii="Times New Roman" w:hAnsi="Times New Roman"/>
                <w:b/>
                <w:sz w:val="24"/>
                <w:szCs w:val="24"/>
              </w:rPr>
              <w:t>А.Ю.</w:t>
            </w:r>
            <w:r w:rsidR="00C86F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6F6E" w:rsidRPr="00B6191D">
              <w:rPr>
                <w:rFonts w:ascii="Times New Roman" w:hAnsi="Times New Roman"/>
                <w:sz w:val="24"/>
                <w:szCs w:val="24"/>
              </w:rPr>
              <w:t>Казань, ГИДУВ</w:t>
            </w:r>
            <w:r w:rsidR="00B6191D" w:rsidRPr="00B619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191D" w:rsidRPr="00B6191D">
              <w:rPr>
                <w:rFonts w:ascii="Times New Roman" w:hAnsi="Times New Roman"/>
                <w:sz w:val="24"/>
                <w:szCs w:val="24"/>
                <w:lang w:val="en-US"/>
              </w:rPr>
              <w:t>Primum</w:t>
            </w:r>
            <w:r w:rsidR="00C86F6E" w:rsidRPr="00B6191D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B6191D" w:rsidRPr="00B6191D">
              <w:rPr>
                <w:rFonts w:ascii="Times New Roman" w:hAnsi="Times New Roman"/>
                <w:sz w:val="24"/>
                <w:szCs w:val="24"/>
              </w:rPr>
              <w:t xml:space="preserve">Хасанов Р.Ш., </w:t>
            </w:r>
            <w:r w:rsidR="00C86F6E" w:rsidRPr="00B6191D">
              <w:rPr>
                <w:rFonts w:ascii="Times New Roman" w:hAnsi="Times New Roman"/>
                <w:sz w:val="24"/>
                <w:szCs w:val="24"/>
              </w:rPr>
              <w:t>Иванова Р.Г.</w:t>
            </w:r>
            <w:r w:rsidR="00B6191D" w:rsidRPr="00B6191D">
              <w:rPr>
                <w:rFonts w:ascii="Times New Roman" w:hAnsi="Times New Roman"/>
                <w:sz w:val="24"/>
                <w:szCs w:val="24"/>
              </w:rPr>
              <w:t xml:space="preserve"> – Казань: Меддок, 2025. – 288 с.</w:t>
            </w:r>
            <w:r w:rsidR="00C86F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61FFE98" w:rsidR="00874BE8" w:rsidRPr="00A632A6" w:rsidRDefault="00874BE8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51D5162" w14:textId="77777777" w:rsidR="00811896" w:rsidRPr="00141663" w:rsidRDefault="00811896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7FB2A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FB369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6987B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7845A7B2" w:rsidR="00811896" w:rsidRPr="00095164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41361B1" w:rsidR="00095164" w:rsidRPr="006500F3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B9E1886" w:rsidR="00095164" w:rsidRPr="00095164" w:rsidRDefault="00095164" w:rsidP="00FA26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EACDE3A" w:rsidR="00095164" w:rsidRPr="00095164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B3376EC" w:rsidR="00095164" w:rsidRPr="005875E7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38585E3E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62B8787" w:rsidR="00325664" w:rsidRPr="00095164" w:rsidRDefault="003256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6770A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E2EEA63" w:rsidR="00B22C41" w:rsidRPr="00513AAC" w:rsidRDefault="00B22C41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A327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91A0F76" w:rsidR="00095164" w:rsidRPr="00513AAC" w:rsidRDefault="00C6048E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714B3D3" w:rsidR="00D65C02" w:rsidRPr="00325664" w:rsidRDefault="00D65C02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20C1402" w:rsidR="005A5968" w:rsidRPr="00061640" w:rsidRDefault="005A5968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8AFA19A" w:rsidR="00513AAC" w:rsidRPr="00513AAC" w:rsidRDefault="00513AAC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6FD93A4A" w:rsidR="003629D1" w:rsidRPr="00095164" w:rsidRDefault="003629D1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0959BB6B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95791D">
      <w:pPr>
        <w:rPr>
          <w:rFonts w:ascii="Times New Roman" w:hAnsi="Times New Roman"/>
          <w:sz w:val="24"/>
          <w:szCs w:val="24"/>
        </w:rPr>
      </w:pP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64C6" w14:textId="77777777" w:rsidR="00E8630B" w:rsidRDefault="00E8630B" w:rsidP="008638C3">
      <w:pPr>
        <w:spacing w:after="0"/>
      </w:pPr>
      <w:r>
        <w:separator/>
      </w:r>
    </w:p>
  </w:endnote>
  <w:endnote w:type="continuationSeparator" w:id="0">
    <w:p w14:paraId="785EABC6" w14:textId="77777777" w:rsidR="00E8630B" w:rsidRDefault="00E8630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CE01" w14:textId="77777777" w:rsidR="00E8630B" w:rsidRDefault="00E8630B" w:rsidP="008638C3">
      <w:pPr>
        <w:spacing w:after="0"/>
      </w:pPr>
      <w:r>
        <w:separator/>
      </w:r>
    </w:p>
  </w:footnote>
  <w:footnote w:type="continuationSeparator" w:id="0">
    <w:p w14:paraId="71BB8B5B" w14:textId="77777777" w:rsidR="00E8630B" w:rsidRDefault="00E8630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64F58"/>
    <w:multiLevelType w:val="multilevel"/>
    <w:tmpl w:val="6FA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E5322"/>
    <w:multiLevelType w:val="hybridMultilevel"/>
    <w:tmpl w:val="021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76C16"/>
    <w:multiLevelType w:val="hybridMultilevel"/>
    <w:tmpl w:val="A3F0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32AF0"/>
    <w:rsid w:val="0004092A"/>
    <w:rsid w:val="00050061"/>
    <w:rsid w:val="00061640"/>
    <w:rsid w:val="000667BA"/>
    <w:rsid w:val="00071843"/>
    <w:rsid w:val="00072DE2"/>
    <w:rsid w:val="00073BD0"/>
    <w:rsid w:val="000747F7"/>
    <w:rsid w:val="0008001E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4927"/>
    <w:rsid w:val="000E5F0B"/>
    <w:rsid w:val="000F2937"/>
    <w:rsid w:val="000F76DA"/>
    <w:rsid w:val="00100D50"/>
    <w:rsid w:val="00116BAB"/>
    <w:rsid w:val="001260D6"/>
    <w:rsid w:val="00132880"/>
    <w:rsid w:val="00141663"/>
    <w:rsid w:val="00184176"/>
    <w:rsid w:val="00186739"/>
    <w:rsid w:val="001911FA"/>
    <w:rsid w:val="0019491A"/>
    <w:rsid w:val="00196E4D"/>
    <w:rsid w:val="001A337B"/>
    <w:rsid w:val="001B3121"/>
    <w:rsid w:val="001C5D24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2F78F9"/>
    <w:rsid w:val="00301DC4"/>
    <w:rsid w:val="00305A8E"/>
    <w:rsid w:val="0031039F"/>
    <w:rsid w:val="00316216"/>
    <w:rsid w:val="00317965"/>
    <w:rsid w:val="00325664"/>
    <w:rsid w:val="00326917"/>
    <w:rsid w:val="00334335"/>
    <w:rsid w:val="003345E1"/>
    <w:rsid w:val="0035102A"/>
    <w:rsid w:val="003629D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EFE"/>
    <w:rsid w:val="003F1935"/>
    <w:rsid w:val="00401084"/>
    <w:rsid w:val="0042122D"/>
    <w:rsid w:val="00423D72"/>
    <w:rsid w:val="00423FC9"/>
    <w:rsid w:val="00430DBE"/>
    <w:rsid w:val="00432FFA"/>
    <w:rsid w:val="004346E4"/>
    <w:rsid w:val="004419DD"/>
    <w:rsid w:val="00450608"/>
    <w:rsid w:val="00450B4D"/>
    <w:rsid w:val="0045269D"/>
    <w:rsid w:val="004574C8"/>
    <w:rsid w:val="00461271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501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45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46B16"/>
    <w:rsid w:val="00753DF7"/>
    <w:rsid w:val="007550D8"/>
    <w:rsid w:val="007615DE"/>
    <w:rsid w:val="0076259B"/>
    <w:rsid w:val="0077513F"/>
    <w:rsid w:val="00780333"/>
    <w:rsid w:val="00782579"/>
    <w:rsid w:val="00790E18"/>
    <w:rsid w:val="007A50A4"/>
    <w:rsid w:val="007A5FEF"/>
    <w:rsid w:val="007B74AD"/>
    <w:rsid w:val="007C0389"/>
    <w:rsid w:val="007C16DD"/>
    <w:rsid w:val="007C6A86"/>
    <w:rsid w:val="007D66C9"/>
    <w:rsid w:val="007E1EB7"/>
    <w:rsid w:val="007E7BFC"/>
    <w:rsid w:val="007F648A"/>
    <w:rsid w:val="00806198"/>
    <w:rsid w:val="008111D7"/>
    <w:rsid w:val="00811896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4FA6"/>
    <w:rsid w:val="009069D7"/>
    <w:rsid w:val="0090794C"/>
    <w:rsid w:val="00917453"/>
    <w:rsid w:val="00932B2E"/>
    <w:rsid w:val="0093338C"/>
    <w:rsid w:val="00941021"/>
    <w:rsid w:val="00946AE1"/>
    <w:rsid w:val="0095791D"/>
    <w:rsid w:val="00965D85"/>
    <w:rsid w:val="0099129E"/>
    <w:rsid w:val="00992C4E"/>
    <w:rsid w:val="00993987"/>
    <w:rsid w:val="00993E2A"/>
    <w:rsid w:val="00994132"/>
    <w:rsid w:val="0099670C"/>
    <w:rsid w:val="009B0B7B"/>
    <w:rsid w:val="009B155E"/>
    <w:rsid w:val="009C5E37"/>
    <w:rsid w:val="009E7E8C"/>
    <w:rsid w:val="009F610B"/>
    <w:rsid w:val="009F7970"/>
    <w:rsid w:val="00A00975"/>
    <w:rsid w:val="00A02CC5"/>
    <w:rsid w:val="00A11A99"/>
    <w:rsid w:val="00A1321F"/>
    <w:rsid w:val="00A13BA4"/>
    <w:rsid w:val="00A21FE9"/>
    <w:rsid w:val="00A22907"/>
    <w:rsid w:val="00A30BAC"/>
    <w:rsid w:val="00A32728"/>
    <w:rsid w:val="00A4222D"/>
    <w:rsid w:val="00A45C68"/>
    <w:rsid w:val="00A46C79"/>
    <w:rsid w:val="00A632A6"/>
    <w:rsid w:val="00A76E08"/>
    <w:rsid w:val="00A80E30"/>
    <w:rsid w:val="00A84DCC"/>
    <w:rsid w:val="00A9086F"/>
    <w:rsid w:val="00A911DE"/>
    <w:rsid w:val="00AA0466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191D"/>
    <w:rsid w:val="00B63EC6"/>
    <w:rsid w:val="00B646CD"/>
    <w:rsid w:val="00B658AC"/>
    <w:rsid w:val="00B80F71"/>
    <w:rsid w:val="00B82662"/>
    <w:rsid w:val="00BA2CDB"/>
    <w:rsid w:val="00BB3FB3"/>
    <w:rsid w:val="00BB4CAF"/>
    <w:rsid w:val="00BC3762"/>
    <w:rsid w:val="00BC7567"/>
    <w:rsid w:val="00BE112F"/>
    <w:rsid w:val="00BE1E53"/>
    <w:rsid w:val="00BE5275"/>
    <w:rsid w:val="00BF0360"/>
    <w:rsid w:val="00BF10AF"/>
    <w:rsid w:val="00BF3B0C"/>
    <w:rsid w:val="00C017A8"/>
    <w:rsid w:val="00C0351F"/>
    <w:rsid w:val="00C03D40"/>
    <w:rsid w:val="00C23B4A"/>
    <w:rsid w:val="00C267BA"/>
    <w:rsid w:val="00C33205"/>
    <w:rsid w:val="00C41A80"/>
    <w:rsid w:val="00C471CF"/>
    <w:rsid w:val="00C57FC1"/>
    <w:rsid w:val="00C6048E"/>
    <w:rsid w:val="00C66664"/>
    <w:rsid w:val="00C748D7"/>
    <w:rsid w:val="00C74C57"/>
    <w:rsid w:val="00C865F1"/>
    <w:rsid w:val="00C86F6E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47A06"/>
    <w:rsid w:val="00E5710B"/>
    <w:rsid w:val="00E60557"/>
    <w:rsid w:val="00E609F1"/>
    <w:rsid w:val="00E6119B"/>
    <w:rsid w:val="00E66271"/>
    <w:rsid w:val="00E70482"/>
    <w:rsid w:val="00E77554"/>
    <w:rsid w:val="00E80670"/>
    <w:rsid w:val="00E8630B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26B4"/>
    <w:rsid w:val="00FB2012"/>
    <w:rsid w:val="00FC66BC"/>
    <w:rsid w:val="00FD4D6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70EFDA32-45D9-4547-A398-E8B1B537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11896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118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80358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contents.asp?id=80358609&amp;selid=80358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80358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7A8F-A8EC-4A94-B946-375F14B4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5009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11</cp:revision>
  <cp:lastPrinted>2020-12-09T08:55:00Z</cp:lastPrinted>
  <dcterms:created xsi:type="dcterms:W3CDTF">2024-05-26T17:17:00Z</dcterms:created>
  <dcterms:modified xsi:type="dcterms:W3CDTF">2025-06-02T09:18:00Z</dcterms:modified>
</cp:coreProperties>
</file>