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8A7" w:rsidRPr="006A6804" w:rsidRDefault="006108A7" w:rsidP="005D1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804">
        <w:rPr>
          <w:rFonts w:ascii="Times New Roman" w:hAnsi="Times New Roman" w:cs="Times New Roman"/>
          <w:b/>
          <w:sz w:val="24"/>
          <w:szCs w:val="24"/>
        </w:rPr>
        <w:t>Алгоритм выполнения умения/навыка</w:t>
      </w:r>
      <w:r w:rsidR="002E1962" w:rsidRPr="006A680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D154F">
        <w:rPr>
          <w:rFonts w:ascii="Times New Roman" w:hAnsi="Times New Roman" w:cs="Times New Roman"/>
          <w:b/>
          <w:sz w:val="24"/>
          <w:szCs w:val="24"/>
        </w:rPr>
        <w:t>Эндодонтическое лечение</w:t>
      </w:r>
      <w:r w:rsidR="002E1962" w:rsidRPr="006A6804">
        <w:rPr>
          <w:rFonts w:ascii="Times New Roman" w:hAnsi="Times New Roman" w:cs="Times New Roman"/>
          <w:b/>
          <w:sz w:val="24"/>
          <w:szCs w:val="24"/>
        </w:rPr>
        <w:t>»</w:t>
      </w:r>
      <w:r w:rsidRPr="006A6804">
        <w:rPr>
          <w:rFonts w:ascii="Times New Roman" w:hAnsi="Times New Roman" w:cs="Times New Roman"/>
          <w:b/>
          <w:sz w:val="24"/>
          <w:szCs w:val="24"/>
        </w:rPr>
        <w:t>:</w:t>
      </w:r>
    </w:p>
    <w:p w:rsidR="006A6804" w:rsidRPr="006A6804" w:rsidRDefault="006A6804" w:rsidP="00CA4993">
      <w:pPr>
        <w:jc w:val="both"/>
        <w:rPr>
          <w:rFonts w:ascii="Times New Roman" w:hAnsi="Times New Roman" w:cs="Times New Roman"/>
          <w:sz w:val="24"/>
          <w:szCs w:val="24"/>
        </w:rPr>
      </w:pPr>
      <w:r w:rsidRPr="006A6804">
        <w:rPr>
          <w:rFonts w:ascii="Times New Roman" w:hAnsi="Times New Roman" w:cs="Times New Roman"/>
          <w:sz w:val="24"/>
          <w:szCs w:val="24"/>
        </w:rPr>
        <w:t xml:space="preserve">Вы - врач стоматолог-терапевт. У Вас на приеме находится пациент. Анамнез собран, осмотр проведен, выполнен ряд манипуляций. Вся необходимая информация имеется в медицинской документации. Информированное добровольное согласие подписано. Проведите механическую обработку канала методом Step Back или </w:t>
      </w:r>
      <w:proofErr w:type="spellStart"/>
      <w:r w:rsidRPr="006A6804">
        <w:rPr>
          <w:rFonts w:ascii="Times New Roman" w:hAnsi="Times New Roman" w:cs="Times New Roman"/>
          <w:sz w:val="24"/>
          <w:szCs w:val="24"/>
        </w:rPr>
        <w:t>обтурацию</w:t>
      </w:r>
      <w:proofErr w:type="spellEnd"/>
      <w:r w:rsidRPr="006A6804">
        <w:rPr>
          <w:rFonts w:ascii="Times New Roman" w:hAnsi="Times New Roman" w:cs="Times New Roman"/>
          <w:sz w:val="24"/>
          <w:szCs w:val="24"/>
        </w:rPr>
        <w:t xml:space="preserve"> корневого канала методом латеральной конденсации, соблюдая правила асептики и антисептики. Все производимые действия необходимо озвучивать. </w:t>
      </w:r>
    </w:p>
    <w:p w:rsidR="004838F2" w:rsidRPr="006A6804" w:rsidRDefault="004838F2" w:rsidP="00CA4993">
      <w:pPr>
        <w:jc w:val="both"/>
        <w:rPr>
          <w:rFonts w:ascii="Times New Roman" w:hAnsi="Times New Roman" w:cs="Times New Roman"/>
          <w:sz w:val="24"/>
          <w:szCs w:val="24"/>
        </w:rPr>
      </w:pPr>
      <w:r w:rsidRPr="006A6804">
        <w:rPr>
          <w:rFonts w:ascii="Times New Roman" w:hAnsi="Times New Roman" w:cs="Times New Roman"/>
          <w:sz w:val="24"/>
          <w:szCs w:val="24"/>
        </w:rPr>
        <w:t>Клиническая ситуация 1:</w:t>
      </w:r>
      <w:r w:rsidR="006A6804" w:rsidRPr="006A6804">
        <w:rPr>
          <w:rFonts w:ascii="Times New Roman" w:hAnsi="Times New Roman" w:cs="Times New Roman"/>
          <w:sz w:val="24"/>
          <w:szCs w:val="24"/>
        </w:rPr>
        <w:t xml:space="preserve"> провести механическую обработку канала методом Step Back.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A6804" w:rsidRPr="006A6804" w:rsidTr="00DA0F58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контакт с пациентом:</w:t>
            </w:r>
          </w:p>
        </w:tc>
      </w:tr>
      <w:tr w:rsidR="006A6804" w:rsidRPr="006A6804" w:rsidTr="00711C1F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• поздороваться,</w:t>
            </w:r>
          </w:p>
        </w:tc>
      </w:tr>
      <w:tr w:rsidR="006A6804" w:rsidRPr="006A6804" w:rsidTr="00CB7F14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• представиться</w:t>
            </w:r>
          </w:p>
        </w:tc>
      </w:tr>
      <w:tr w:rsidR="006A6804" w:rsidRPr="006A6804" w:rsidTr="00711C1F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• обозначить свою роль</w:t>
            </w:r>
          </w:p>
        </w:tc>
      </w:tr>
      <w:tr w:rsidR="006A6804" w:rsidRPr="006A6804" w:rsidTr="00711C1F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Идентифицировать пациента:</w:t>
            </w:r>
          </w:p>
        </w:tc>
      </w:tr>
      <w:tr w:rsidR="006A6804" w:rsidRPr="006A6804" w:rsidTr="00DA0F58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• попросить пациента представиться</w:t>
            </w:r>
          </w:p>
        </w:tc>
      </w:tr>
      <w:tr w:rsidR="006A6804" w:rsidRPr="006A6804" w:rsidTr="00CB7F14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• сверить с медицинской документацией</w:t>
            </w:r>
          </w:p>
        </w:tc>
      </w:tr>
      <w:tr w:rsidR="006A6804" w:rsidRPr="006A6804" w:rsidTr="00DA0F58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самочувствие пациента</w:t>
            </w:r>
          </w:p>
        </w:tc>
      </w:tr>
      <w:tr w:rsidR="006A6804" w:rsidRPr="006A6804" w:rsidTr="00CB7F14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Получить информированное согласие пациента:</w:t>
            </w:r>
          </w:p>
        </w:tc>
      </w:tr>
      <w:tr w:rsidR="006A6804" w:rsidRPr="006A6804" w:rsidTr="00CB7F14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• рассказать о процедуре</w:t>
            </w:r>
          </w:p>
        </w:tc>
      </w:tr>
      <w:tr w:rsidR="006A6804" w:rsidRPr="006A6804" w:rsidTr="00CB7F14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• уточнить наличие вопросов</w:t>
            </w:r>
          </w:p>
        </w:tc>
      </w:tr>
      <w:tr w:rsidR="006A6804" w:rsidRPr="006A6804" w:rsidTr="00711C1F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рабочее место</w:t>
            </w:r>
          </w:p>
        </w:tc>
      </w:tr>
      <w:tr w:rsidR="006A6804" w:rsidRPr="006A6804" w:rsidTr="00AC134F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• убедиться, что все необходимое есть в наличии</w:t>
            </w:r>
          </w:p>
        </w:tc>
      </w:tr>
      <w:tr w:rsidR="006A6804" w:rsidRPr="006A6804" w:rsidTr="00CB7F14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• подстроить высоту кресла под свой рост</w:t>
            </w:r>
          </w:p>
        </w:tc>
      </w:tr>
      <w:tr w:rsidR="006A6804" w:rsidRPr="006A6804" w:rsidTr="00711C1F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Обработать руки гигиеническим способом</w:t>
            </w:r>
          </w:p>
        </w:tc>
      </w:tr>
      <w:tr w:rsidR="006A6804" w:rsidRPr="006A6804" w:rsidTr="00AC134F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Занять правильное положение возле пациента (на 9-11 часов)</w:t>
            </w:r>
          </w:p>
        </w:tc>
      </w:tr>
      <w:tr w:rsidR="006A6804" w:rsidRPr="006A6804" w:rsidTr="006146F1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Обеспечить визуализацию ротовой полости (настроить светильник)</w:t>
            </w:r>
          </w:p>
        </w:tc>
      </w:tr>
      <w:tr w:rsidR="006A6804" w:rsidRPr="006A6804" w:rsidTr="006146F1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 применять средства индивидуальной защиты (шапочка, маска, очки, перчатки)</w:t>
            </w:r>
          </w:p>
        </w:tc>
      </w:tr>
      <w:tr w:rsidR="006A6804" w:rsidRPr="006A6804" w:rsidTr="00AC134F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О смотреть место лечения</w:t>
            </w:r>
          </w:p>
        </w:tc>
      </w:tr>
      <w:tr w:rsidR="006A6804" w:rsidRPr="006A6804" w:rsidTr="006146F1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Выбрать бор (шаровидный или </w:t>
            </w:r>
            <w:proofErr w:type="spellStart"/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оливовидный</w:t>
            </w:r>
            <w:proofErr w:type="spellEnd"/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) для турбинного наконечника, вставить бор в наконечник, проверить фиксацию</w:t>
            </w:r>
          </w:p>
        </w:tc>
      </w:tr>
      <w:tr w:rsidR="006A6804" w:rsidRPr="006A6804" w:rsidTr="006146F1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Вставить </w:t>
            </w:r>
            <w:proofErr w:type="spellStart"/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слюноотсос</w:t>
            </w:r>
            <w:proofErr w:type="spellEnd"/>
          </w:p>
        </w:tc>
      </w:tr>
      <w:tr w:rsidR="006A6804" w:rsidRPr="006A6804" w:rsidTr="00AC134F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эндодонтический доступ</w:t>
            </w:r>
          </w:p>
        </w:tc>
      </w:tr>
      <w:tr w:rsidR="006A6804" w:rsidRPr="006A6804" w:rsidTr="006146F1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• вблизи режущего края</w:t>
            </w:r>
          </w:p>
        </w:tc>
      </w:tr>
      <w:tr w:rsidR="006A6804" w:rsidRPr="006A6804" w:rsidTr="006146F1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• параллельно продольной оси зуба</w:t>
            </w:r>
          </w:p>
        </w:tc>
      </w:tr>
      <w:tr w:rsidR="006A6804" w:rsidRPr="006A6804" w:rsidTr="006146F1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сохранена целостность </w:t>
            </w:r>
            <w:proofErr w:type="spellStart"/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придесневой</w:t>
            </w:r>
            <w:proofErr w:type="spellEnd"/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части коронки зуба</w:t>
            </w:r>
          </w:p>
        </w:tc>
      </w:tr>
      <w:tr w:rsidR="006A6804" w:rsidRPr="006A6804" w:rsidTr="00AC134F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Вскрыть, раскрыть полость зуба</w:t>
            </w:r>
          </w:p>
        </w:tc>
      </w:tr>
      <w:tr w:rsidR="006A6804" w:rsidRPr="006A6804" w:rsidTr="00AC134F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Расширить устье корневого канала (</w:t>
            </w:r>
            <w:r w:rsidRPr="006A68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Gates</w:t>
            </w: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68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Glidden</w:t>
            </w: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6A6804" w:rsidRPr="006A6804" w:rsidTr="00711C1F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апикальную проходимость корневого канала (К-</w:t>
            </w:r>
            <w:proofErr w:type="spellStart"/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ример</w:t>
            </w:r>
            <w:proofErr w:type="spellEnd"/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0,8; 10)</w:t>
            </w:r>
          </w:p>
        </w:tc>
      </w:tr>
      <w:tr w:rsidR="006A6804" w:rsidRPr="006A6804" w:rsidTr="00711C1F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Определить рабочую длину канала</w:t>
            </w:r>
          </w:p>
        </w:tc>
      </w:tr>
      <w:tr w:rsidR="006A6804" w:rsidRPr="006A6804" w:rsidTr="006146F1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A6804" w:rsidRPr="006A6804" w:rsidRDefault="006A6804" w:rsidP="006A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Провести механическую обработку канала методом </w:t>
            </w:r>
            <w:r w:rsidRPr="006A68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Step</w:t>
            </w: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68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Back</w:t>
            </w: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(последовательно применяя эндодонтические инструменты и </w:t>
            </w:r>
            <w:proofErr w:type="spellStart"/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лубрикант</w:t>
            </w:r>
            <w:proofErr w:type="spellEnd"/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, придерживаясь рабочей длины, применяя эндодонтическую линейку).</w:t>
            </w:r>
          </w:p>
        </w:tc>
      </w:tr>
      <w:tr w:rsidR="006A6804" w:rsidRPr="006A6804" w:rsidTr="006146F1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• канал имеет конусовидную форму, рабочая длина сохранена</w:t>
            </w:r>
          </w:p>
        </w:tc>
      </w:tr>
      <w:tr w:rsidR="006A6804" w:rsidRPr="006A6804" w:rsidTr="006146F1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медикаментозную обработку (ирригацию эндодонтическим шприцом)</w:t>
            </w:r>
          </w:p>
        </w:tc>
      </w:tr>
      <w:tr w:rsidR="006A6804" w:rsidRPr="006A6804" w:rsidTr="00711C1F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Высушить корневой канал (бумажные штифты)</w:t>
            </w:r>
          </w:p>
        </w:tc>
      </w:tr>
      <w:tr w:rsidR="006A6804" w:rsidRPr="006A6804" w:rsidTr="00711C1F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Закончить препарирование</w:t>
            </w:r>
          </w:p>
        </w:tc>
      </w:tr>
      <w:tr w:rsidR="006A6804" w:rsidRPr="006A6804" w:rsidTr="006146F1">
        <w:tc>
          <w:tcPr>
            <w:tcW w:w="704" w:type="dxa"/>
          </w:tcPr>
          <w:p w:rsidR="006A6804" w:rsidRPr="006A6804" w:rsidRDefault="006A6804" w:rsidP="006A68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Завершение:</w:t>
            </w:r>
          </w:p>
        </w:tc>
      </w:tr>
      <w:tr w:rsidR="006A6804" w:rsidRPr="006A6804" w:rsidTr="006146F1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Попросить пациента закрыть рот</w:t>
            </w:r>
          </w:p>
        </w:tc>
      </w:tr>
      <w:tr w:rsidR="006A6804" w:rsidRPr="006A6804" w:rsidTr="006146F1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Снять перчатки, маску, очки</w:t>
            </w:r>
          </w:p>
        </w:tc>
      </w:tr>
      <w:tr w:rsidR="006A6804" w:rsidRPr="006A6804" w:rsidTr="006146F1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Опустить маску, перчатки в пакет для отходов класса Б</w:t>
            </w:r>
          </w:p>
        </w:tc>
      </w:tr>
      <w:tr w:rsidR="006A6804" w:rsidRPr="006A6804" w:rsidTr="006146F1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Поставить лоток с использованными инструментами на стол для использованных инструментов.</w:t>
            </w:r>
          </w:p>
        </w:tc>
      </w:tr>
    </w:tbl>
    <w:p w:rsidR="00EE768C" w:rsidRPr="006A6804" w:rsidRDefault="00EE768C" w:rsidP="00CA4993">
      <w:pPr>
        <w:jc w:val="both"/>
        <w:rPr>
          <w:rFonts w:ascii="Times New Roman" w:hAnsi="Times New Roman" w:cs="Times New Roman"/>
          <w:sz w:val="24"/>
          <w:szCs w:val="24"/>
        </w:rPr>
      </w:pPr>
      <w:r w:rsidRPr="006A680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A6804">
        <w:rPr>
          <w:rFonts w:ascii="Times New Roman" w:hAnsi="Times New Roman" w:cs="Times New Roman"/>
          <w:sz w:val="24"/>
          <w:szCs w:val="24"/>
        </w:rPr>
        <w:t>.</w:t>
      </w:r>
      <w:r w:rsidRPr="006A680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A6804">
        <w:rPr>
          <w:rFonts w:ascii="Times New Roman" w:hAnsi="Times New Roman" w:cs="Times New Roman"/>
          <w:sz w:val="24"/>
          <w:szCs w:val="24"/>
        </w:rPr>
        <w:t>. Все указанные действия обязательны к исполнению и будут оцениваться экзаменаторами.</w:t>
      </w:r>
    </w:p>
    <w:p w:rsidR="00CA4993" w:rsidRPr="006A6804" w:rsidRDefault="00CA4993" w:rsidP="00CA4993">
      <w:pPr>
        <w:jc w:val="both"/>
        <w:rPr>
          <w:rFonts w:ascii="Times New Roman" w:hAnsi="Times New Roman" w:cs="Times New Roman"/>
          <w:sz w:val="24"/>
          <w:szCs w:val="24"/>
        </w:rPr>
      </w:pPr>
      <w:r w:rsidRPr="006A6804">
        <w:rPr>
          <w:rFonts w:ascii="Times New Roman" w:hAnsi="Times New Roman" w:cs="Times New Roman"/>
          <w:sz w:val="24"/>
          <w:szCs w:val="24"/>
        </w:rPr>
        <w:t>Клиническая ситуация</w:t>
      </w:r>
      <w:r w:rsidR="004838F2" w:rsidRPr="006A6804">
        <w:rPr>
          <w:rFonts w:ascii="Times New Roman" w:hAnsi="Times New Roman" w:cs="Times New Roman"/>
          <w:sz w:val="24"/>
          <w:szCs w:val="24"/>
        </w:rPr>
        <w:t xml:space="preserve"> 2</w:t>
      </w:r>
      <w:r w:rsidRPr="006A680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A6804" w:rsidRPr="006A6804">
        <w:rPr>
          <w:rFonts w:ascii="Times New Roman" w:hAnsi="Times New Roman" w:cs="Times New Roman"/>
          <w:sz w:val="24"/>
          <w:szCs w:val="24"/>
        </w:rPr>
        <w:t>обтурация</w:t>
      </w:r>
      <w:proofErr w:type="spellEnd"/>
      <w:r w:rsidR="006A6804" w:rsidRPr="006A6804">
        <w:rPr>
          <w:rFonts w:ascii="Times New Roman" w:hAnsi="Times New Roman" w:cs="Times New Roman"/>
          <w:sz w:val="24"/>
          <w:szCs w:val="24"/>
        </w:rPr>
        <w:t xml:space="preserve"> корневого канала методом латеральной конденсации.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A6804" w:rsidRPr="006A6804" w:rsidTr="00050B0E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контакт с пациентом:</w:t>
            </w:r>
          </w:p>
        </w:tc>
      </w:tr>
      <w:tr w:rsidR="006A6804" w:rsidRPr="006A6804" w:rsidTr="00F112FD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• поздороваться,</w:t>
            </w:r>
          </w:p>
        </w:tc>
      </w:tr>
      <w:tr w:rsidR="006A6804" w:rsidRPr="006A6804" w:rsidTr="007A03BB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• представиться</w:t>
            </w:r>
          </w:p>
        </w:tc>
      </w:tr>
      <w:tr w:rsidR="006A6804" w:rsidRPr="006A6804" w:rsidTr="00050B0E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• обозначить свою роль</w:t>
            </w:r>
          </w:p>
        </w:tc>
      </w:tr>
      <w:tr w:rsidR="006A6804" w:rsidRPr="006A6804" w:rsidTr="00125F15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Идентифицировать пациента:</w:t>
            </w:r>
          </w:p>
        </w:tc>
      </w:tr>
      <w:tr w:rsidR="006A6804" w:rsidRPr="006A6804" w:rsidTr="00050B0E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• попросить пациента представиться</w:t>
            </w:r>
          </w:p>
        </w:tc>
      </w:tr>
      <w:tr w:rsidR="006A6804" w:rsidRPr="006A6804" w:rsidTr="00050B0E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• сверить с медицинской документацией</w:t>
            </w:r>
          </w:p>
        </w:tc>
      </w:tr>
      <w:tr w:rsidR="006A6804" w:rsidRPr="006A6804" w:rsidTr="00050B0E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самочувствие пациента</w:t>
            </w:r>
          </w:p>
        </w:tc>
      </w:tr>
      <w:tr w:rsidR="006A6804" w:rsidRPr="006A6804" w:rsidTr="00C93D84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Получить информированное согласие пациента:</w:t>
            </w:r>
          </w:p>
        </w:tc>
      </w:tr>
      <w:tr w:rsidR="006A6804" w:rsidRPr="006A6804" w:rsidTr="00F112FD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• рассказать о процедуре</w:t>
            </w:r>
          </w:p>
        </w:tc>
      </w:tr>
      <w:tr w:rsidR="006A6804" w:rsidRPr="006A6804" w:rsidTr="00C93D84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• уточнить наличие вопросов</w:t>
            </w:r>
          </w:p>
        </w:tc>
      </w:tr>
      <w:tr w:rsidR="006A6804" w:rsidRPr="006A6804" w:rsidTr="00F112FD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рабочее место</w:t>
            </w:r>
          </w:p>
        </w:tc>
      </w:tr>
      <w:tr w:rsidR="006A6804" w:rsidRPr="006A6804" w:rsidTr="00C93D84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• убедиться, что все необходимое есть в наличии</w:t>
            </w:r>
          </w:p>
        </w:tc>
      </w:tr>
      <w:tr w:rsidR="006A6804" w:rsidRPr="006A6804" w:rsidTr="00533ACD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• подстроить высоту кресла под свой рост</w:t>
            </w:r>
          </w:p>
        </w:tc>
      </w:tr>
      <w:tr w:rsidR="006A6804" w:rsidRPr="006A6804" w:rsidTr="00F112FD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Обработать руки гигиеническим способом</w:t>
            </w:r>
          </w:p>
        </w:tc>
      </w:tr>
      <w:tr w:rsidR="006A6804" w:rsidRPr="006A6804" w:rsidTr="00F112FD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Занять правильное положение возле пациента (на 9-11 часов)</w:t>
            </w:r>
          </w:p>
        </w:tc>
      </w:tr>
      <w:tr w:rsidR="006A6804" w:rsidRPr="006A6804" w:rsidTr="00C93D84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Обеспечить визуализацию ротовой полости (настроить светильник)</w:t>
            </w:r>
          </w:p>
        </w:tc>
      </w:tr>
      <w:tr w:rsidR="006A6804" w:rsidRPr="006A6804" w:rsidTr="00C93D84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 применить средства индивидуальной защиты (шапочка, маска, очки, перчатки)</w:t>
            </w:r>
          </w:p>
        </w:tc>
      </w:tr>
      <w:tr w:rsidR="006A6804" w:rsidRPr="006A6804" w:rsidTr="00C93D84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Определить рабочую длину канала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мм</w:t>
            </w: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6A6804" w:rsidRPr="006A6804" w:rsidTr="00F112FD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Откалибровать мастер-штифт (припасовать)</w:t>
            </w:r>
          </w:p>
        </w:tc>
      </w:tr>
      <w:tr w:rsidR="006A6804" w:rsidRPr="006A6804" w:rsidTr="00F112FD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</w:t>
            </w:r>
            <w:proofErr w:type="spellStart"/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силер</w:t>
            </w:r>
            <w:proofErr w:type="spellEnd"/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каналонаполнителем</w:t>
            </w:r>
            <w:proofErr w:type="spellEnd"/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6A6804" w:rsidRPr="006A6804" w:rsidTr="00C93D84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Ввести основной штифт и осуществить его боковое (латеральное) уплотнение</w:t>
            </w:r>
          </w:p>
        </w:tc>
      </w:tr>
      <w:tr w:rsidR="006A6804" w:rsidRPr="006A6804" w:rsidTr="00F112FD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спредером</w:t>
            </w:r>
          </w:p>
        </w:tc>
      </w:tr>
      <w:tr w:rsidR="006A6804" w:rsidRPr="006A6804" w:rsidTr="006108A7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Ввести в корневой канал дополнительные штифты, предварительно покрывая их </w:t>
            </w:r>
            <w:proofErr w:type="spellStart"/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силером</w:t>
            </w:r>
            <w:proofErr w:type="spellEnd"/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(конденсируется так же, как и основной штифт)</w:t>
            </w:r>
          </w:p>
        </w:tc>
      </w:tr>
      <w:tr w:rsidR="006A6804" w:rsidRPr="006A6804" w:rsidTr="006108A7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Закончить пломбирование</w:t>
            </w:r>
          </w:p>
        </w:tc>
      </w:tr>
      <w:tr w:rsidR="006A6804" w:rsidRPr="006A6804" w:rsidTr="00F112FD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Попросить пациента закрыть рот</w:t>
            </w:r>
          </w:p>
        </w:tc>
      </w:tr>
      <w:tr w:rsidR="006A6804" w:rsidRPr="006A6804" w:rsidTr="00F112FD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Снять перчатки, маску, очки</w:t>
            </w:r>
          </w:p>
        </w:tc>
      </w:tr>
      <w:tr w:rsidR="006A6804" w:rsidRPr="006A6804" w:rsidTr="00C93D84">
        <w:tc>
          <w:tcPr>
            <w:tcW w:w="704" w:type="dxa"/>
          </w:tcPr>
          <w:p w:rsidR="006A6804" w:rsidRPr="006A6804" w:rsidRDefault="006A6804" w:rsidP="006A6804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A6804" w:rsidRPr="006A6804" w:rsidRDefault="006A6804" w:rsidP="006A680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6804">
              <w:rPr>
                <w:rFonts w:ascii="Times New Roman" w:hAnsi="Times New Roman" w:cs="Times New Roman"/>
                <w:bCs/>
                <w:sz w:val="24"/>
                <w:szCs w:val="24"/>
              </w:rPr>
              <w:t>О пустить перчатки, маску в пакет для отходов класса Б</w:t>
            </w:r>
          </w:p>
        </w:tc>
      </w:tr>
    </w:tbl>
    <w:p w:rsidR="006108A7" w:rsidRPr="006A6804" w:rsidRDefault="00C64818" w:rsidP="004838F2">
      <w:pPr>
        <w:jc w:val="both"/>
        <w:rPr>
          <w:rFonts w:ascii="Times New Roman" w:hAnsi="Times New Roman" w:cs="Times New Roman"/>
          <w:sz w:val="24"/>
          <w:szCs w:val="24"/>
        </w:rPr>
      </w:pPr>
      <w:r w:rsidRPr="006A680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A6804">
        <w:rPr>
          <w:rFonts w:ascii="Times New Roman" w:hAnsi="Times New Roman" w:cs="Times New Roman"/>
          <w:sz w:val="24"/>
          <w:szCs w:val="24"/>
        </w:rPr>
        <w:t>.</w:t>
      </w:r>
      <w:r w:rsidRPr="006A680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A6804">
        <w:rPr>
          <w:rFonts w:ascii="Times New Roman" w:hAnsi="Times New Roman" w:cs="Times New Roman"/>
          <w:sz w:val="24"/>
          <w:szCs w:val="24"/>
        </w:rPr>
        <w:t>. Все указанные действия обязательны к исполнению и будут оцениваться экзаменаторами</w:t>
      </w:r>
      <w:r w:rsidR="004838F2" w:rsidRPr="006A6804">
        <w:rPr>
          <w:rFonts w:ascii="Times New Roman" w:hAnsi="Times New Roman" w:cs="Times New Roman"/>
          <w:sz w:val="24"/>
          <w:szCs w:val="24"/>
        </w:rPr>
        <w:t>.</w:t>
      </w:r>
    </w:p>
    <w:sectPr w:rsidR="006108A7" w:rsidRPr="006A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199"/>
    <w:multiLevelType w:val="hybridMultilevel"/>
    <w:tmpl w:val="4FE44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73099"/>
    <w:multiLevelType w:val="hybridMultilevel"/>
    <w:tmpl w:val="EA7092CE"/>
    <w:lvl w:ilvl="0" w:tplc="6C02FA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31F20"/>
        <w:spacing w:val="-1"/>
        <w:w w:val="102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22640"/>
    <w:multiLevelType w:val="hybridMultilevel"/>
    <w:tmpl w:val="14FEC6B4"/>
    <w:lvl w:ilvl="0" w:tplc="8AC08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222A3"/>
    <w:multiLevelType w:val="hybridMultilevel"/>
    <w:tmpl w:val="0162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A363F"/>
    <w:multiLevelType w:val="hybridMultilevel"/>
    <w:tmpl w:val="D38E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6171">
    <w:abstractNumId w:val="0"/>
  </w:num>
  <w:num w:numId="2" w16cid:durableId="313801884">
    <w:abstractNumId w:val="3"/>
  </w:num>
  <w:num w:numId="3" w16cid:durableId="1069233421">
    <w:abstractNumId w:val="2"/>
  </w:num>
  <w:num w:numId="4" w16cid:durableId="1920213527">
    <w:abstractNumId w:val="4"/>
  </w:num>
  <w:num w:numId="5" w16cid:durableId="1388455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A7"/>
    <w:rsid w:val="0023303B"/>
    <w:rsid w:val="002E1962"/>
    <w:rsid w:val="00300093"/>
    <w:rsid w:val="004838F2"/>
    <w:rsid w:val="004E0520"/>
    <w:rsid w:val="005D154F"/>
    <w:rsid w:val="005D4F5A"/>
    <w:rsid w:val="006108A7"/>
    <w:rsid w:val="00675341"/>
    <w:rsid w:val="006A6804"/>
    <w:rsid w:val="007936A2"/>
    <w:rsid w:val="007B250B"/>
    <w:rsid w:val="00842809"/>
    <w:rsid w:val="0091132F"/>
    <w:rsid w:val="00985C38"/>
    <w:rsid w:val="00AD0E79"/>
    <w:rsid w:val="00B438EE"/>
    <w:rsid w:val="00C64818"/>
    <w:rsid w:val="00CA4993"/>
    <w:rsid w:val="00D22F32"/>
    <w:rsid w:val="00DD5E65"/>
    <w:rsid w:val="00EB4872"/>
    <w:rsid w:val="00EE06BF"/>
    <w:rsid w:val="00E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B000A-F05C-43B3-A9DE-FF90680D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Татьяна Емелина</cp:lastModifiedBy>
  <cp:revision>2</cp:revision>
  <dcterms:created xsi:type="dcterms:W3CDTF">2025-06-20T09:47:00Z</dcterms:created>
  <dcterms:modified xsi:type="dcterms:W3CDTF">2025-06-20T09:47:00Z</dcterms:modified>
</cp:coreProperties>
</file>