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  <w:t xml:space="preserve">   </w:t>
      </w:r>
    </w:p>
    <w:p w:rsidR="00EB7A3E" w:rsidRPr="00FD36C2" w:rsidRDefault="00EB7A3E" w:rsidP="00EB7A3E">
      <w:pPr>
        <w:spacing w:after="0"/>
        <w:ind w:left="5670"/>
        <w:jc w:val="center"/>
        <w:rPr>
          <w:rFonts w:ascii="Times New Roman" w:hAnsi="Times New Roman"/>
        </w:rPr>
      </w:pPr>
    </w:p>
    <w:p w:rsidR="00EB7A3E" w:rsidRPr="00FD36C2" w:rsidRDefault="00EB7A3E" w:rsidP="00EB7A3E">
      <w:pPr>
        <w:jc w:val="center"/>
        <w:rPr>
          <w:rFonts w:ascii="Times New Roman" w:hAnsi="Times New Roman"/>
          <w:b/>
          <w:bCs/>
        </w:rPr>
      </w:pPr>
      <w:r w:rsidRPr="00FD36C2">
        <w:rPr>
          <w:rFonts w:ascii="Times New Roman" w:hAnsi="Times New Roman"/>
          <w:b/>
          <w:bCs/>
        </w:rPr>
        <w:t>Расписание лекционных занятий по дисциплине «Организация и проведение научных исследований в гигиене»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2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p w:rsidR="00EB7A3E" w:rsidRPr="00FD36C2" w:rsidRDefault="00EB7A3E" w:rsidP="00EB7A3E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Лекции:</w:t>
      </w:r>
      <w:r w:rsidRPr="00FD36C2">
        <w:rPr>
          <w:rFonts w:ascii="Times New Roman" w:hAnsi="Times New Roman"/>
        </w:rPr>
        <w:t> понедельник 2,4,6,8,10 недели 09:50-11:25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1363"/>
        <w:gridCol w:w="2199"/>
        <w:gridCol w:w="4482"/>
      </w:tblGrid>
      <w:tr w:rsidR="00EB7A3E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День,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Тема лекции</w:t>
            </w:r>
          </w:p>
        </w:tc>
      </w:tr>
      <w:tr w:rsidR="00EB7A3E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07.09.2026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3201 - 3203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ст.преп</w:t>
            </w:r>
            <w:proofErr w:type="spellEnd"/>
            <w:r w:rsidRPr="00FD36C2">
              <w:rPr>
                <w:rFonts w:ascii="Times New Roman" w:hAnsi="Times New Roman"/>
              </w:rPr>
              <w:t xml:space="preserve">. </w:t>
            </w: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Основы научно-исследовательской деятельности. Типы исследований</w:t>
            </w:r>
          </w:p>
        </w:tc>
      </w:tr>
      <w:tr w:rsidR="00EB7A3E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21.09.2026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3201 - 3203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ст.преп</w:t>
            </w:r>
            <w:proofErr w:type="spellEnd"/>
            <w:r w:rsidRPr="00FD36C2">
              <w:rPr>
                <w:rFonts w:ascii="Times New Roman" w:hAnsi="Times New Roman"/>
              </w:rPr>
              <w:t xml:space="preserve">. </w:t>
            </w: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Основы доказательной медицины. Критерии доказательности</w:t>
            </w:r>
          </w:p>
        </w:tc>
      </w:tr>
      <w:tr w:rsidR="00EB7A3E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05.10.2026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3201 - 3203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ст.преп</w:t>
            </w:r>
            <w:proofErr w:type="spellEnd"/>
            <w:r w:rsidRPr="00FD36C2">
              <w:rPr>
                <w:rFonts w:ascii="Times New Roman" w:hAnsi="Times New Roman"/>
              </w:rPr>
              <w:t xml:space="preserve">. </w:t>
            </w: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Этические проблемы проведения научных исследований</w:t>
            </w:r>
          </w:p>
        </w:tc>
      </w:tr>
      <w:tr w:rsidR="00EB7A3E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19.10.2026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3201 - 3203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ст.преп</w:t>
            </w:r>
            <w:proofErr w:type="spellEnd"/>
            <w:r w:rsidRPr="00FD36C2">
              <w:rPr>
                <w:rFonts w:ascii="Times New Roman" w:hAnsi="Times New Roman"/>
              </w:rPr>
              <w:t xml:space="preserve">. </w:t>
            </w: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Методы исследований в гигиене</w:t>
            </w:r>
          </w:p>
        </w:tc>
      </w:tr>
      <w:tr w:rsidR="00EB7A3E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16.11.2026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3201 - 3203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ст.преп</w:t>
            </w:r>
            <w:proofErr w:type="spellEnd"/>
            <w:r w:rsidRPr="00FD36C2">
              <w:rPr>
                <w:rFonts w:ascii="Times New Roman" w:hAnsi="Times New Roman"/>
              </w:rPr>
              <w:t xml:space="preserve">. </w:t>
            </w: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Основы публичных выступлений</w:t>
            </w:r>
          </w:p>
        </w:tc>
      </w:tr>
    </w:tbl>
    <w:p w:rsidR="00EB7A3E" w:rsidRPr="00FD36C2" w:rsidRDefault="00EB7A3E" w:rsidP="00EB7A3E">
      <w:pPr>
        <w:rPr>
          <w:rFonts w:ascii="Times New Roman" w:hAnsi="Times New Roman"/>
        </w:rPr>
      </w:pP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lastRenderedPageBreak/>
        <w:t>«УТВЕРЖДАЮ»</w:t>
      </w: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EB7A3E" w:rsidRPr="00FD36C2" w:rsidRDefault="00EB7A3E" w:rsidP="00EB7A3E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</w:r>
    </w:p>
    <w:p w:rsidR="00EB7A3E" w:rsidRPr="00FD36C2" w:rsidRDefault="00EB7A3E" w:rsidP="00EB7A3E">
      <w:pPr>
        <w:rPr>
          <w:rFonts w:ascii="Times New Roman" w:hAnsi="Times New Roman"/>
          <w:b/>
          <w:bCs/>
        </w:rPr>
      </w:pPr>
    </w:p>
    <w:p w:rsidR="00EB7A3E" w:rsidRPr="00FD36C2" w:rsidRDefault="00EB7A3E" w:rsidP="00EB7A3E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практических занятий по дисциплине «Организация и проведение научных исследований в гигиене»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2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7"/>
        <w:gridCol w:w="1439"/>
        <w:gridCol w:w="2396"/>
        <w:gridCol w:w="3300"/>
      </w:tblGrid>
      <w:tr w:rsidR="00EB7A3E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День недели, даты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Место проведения, аудитория</w:t>
            </w:r>
          </w:p>
        </w:tc>
      </w:tr>
      <w:tr w:rsidR="00EB7A3E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ПТ 9.50 </w:t>
            </w:r>
            <w:r w:rsidRPr="00EB7A3E">
              <w:rPr>
                <w:rFonts w:ascii="Times New Roman" w:hAnsi="Times New Roman"/>
              </w:rPr>
              <w:t>(1-9,11-16)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3201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асс. Волкова М.А.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НУК 403</w:t>
            </w:r>
          </w:p>
        </w:tc>
      </w:tr>
      <w:tr w:rsidR="00EB7A3E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 12.20 (1-15)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3202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асс. Волкова М.А.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B7A3E" w:rsidRPr="00FD36C2" w:rsidRDefault="00EB7A3E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НУК 403</w:t>
            </w:r>
          </w:p>
        </w:tc>
      </w:tr>
      <w:tr w:rsidR="00EB7A3E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B7A3E" w:rsidRDefault="00EB7A3E" w:rsidP="00EB7A3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</w:t>
            </w:r>
            <w:r>
              <w:rPr>
                <w:rFonts w:ascii="Times New Roman" w:hAnsi="Times New Roman"/>
              </w:rPr>
              <w:t xml:space="preserve"> 12.20 (1-15)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B7A3E" w:rsidRPr="00FD36C2" w:rsidRDefault="00EB7A3E" w:rsidP="00EB7A3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3203</w:t>
            </w:r>
            <w:bookmarkStart w:id="0" w:name="_GoBack"/>
            <w:bookmarkEnd w:id="0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B7A3E" w:rsidRPr="00FD36C2" w:rsidRDefault="00EB7A3E" w:rsidP="00EB7A3E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асс. Волкова М.А.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B7A3E" w:rsidRPr="00FD36C2" w:rsidRDefault="00EB7A3E" w:rsidP="00EB7A3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НУК 403</w:t>
            </w:r>
          </w:p>
        </w:tc>
      </w:tr>
    </w:tbl>
    <w:p w:rsidR="00EB7A3E" w:rsidRDefault="00EB7A3E" w:rsidP="00EB7A3E">
      <w:pPr>
        <w:rPr>
          <w:rFonts w:ascii="Times New Roman" w:hAnsi="Times New Roman"/>
          <w:b/>
          <w:bCs/>
        </w:rPr>
      </w:pPr>
    </w:p>
    <w:p w:rsidR="00EB7A3E" w:rsidRPr="00FD36C2" w:rsidRDefault="00EB7A3E" w:rsidP="00EB7A3E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Тематический план практических занятий:</w:t>
      </w:r>
    </w:p>
    <w:p w:rsidR="00EB7A3E" w:rsidRPr="00FD36C2" w:rsidRDefault="00EB7A3E" w:rsidP="00EB7A3E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Раздел 1. Основы научно-исследовательской деятельности</w:t>
      </w:r>
    </w:p>
    <w:p w:rsidR="00EB7A3E" w:rsidRPr="00FD36C2" w:rsidRDefault="00EB7A3E" w:rsidP="00EB7A3E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1. Типы исследований</w:t>
      </w:r>
    </w:p>
    <w:p w:rsidR="00EB7A3E" w:rsidRPr="00FD36C2" w:rsidRDefault="00EB7A3E" w:rsidP="00EB7A3E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2. Выбор темы научного исследования. Основы доказательной медицины</w:t>
      </w:r>
    </w:p>
    <w:p w:rsidR="00EB7A3E" w:rsidRPr="00FD36C2" w:rsidRDefault="00EB7A3E" w:rsidP="00EB7A3E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3. Основы доказательной медицины. Критерии доказательности</w:t>
      </w:r>
    </w:p>
    <w:p w:rsidR="00EB7A3E" w:rsidRPr="00FD36C2" w:rsidRDefault="00EB7A3E" w:rsidP="00EB7A3E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4. Работа с базами данных и поиск научной литературы</w:t>
      </w:r>
    </w:p>
    <w:p w:rsidR="00EB7A3E" w:rsidRPr="00FD36C2" w:rsidRDefault="00EB7A3E" w:rsidP="00EB7A3E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5. Поиск научной литературы по теме исследования. Этические проблемы проведения научных исследований</w:t>
      </w:r>
    </w:p>
    <w:p w:rsidR="00EB7A3E" w:rsidRPr="00FD36C2" w:rsidRDefault="00EB7A3E" w:rsidP="00EB7A3E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6. Этические проблемы проведения научных исследований. Составление информированного согласия</w:t>
      </w:r>
    </w:p>
    <w:p w:rsidR="00EB7A3E" w:rsidRPr="00FD36C2" w:rsidRDefault="00EB7A3E" w:rsidP="00EB7A3E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7. Дизайн научного исследования</w:t>
      </w:r>
    </w:p>
    <w:p w:rsidR="00EB7A3E" w:rsidRPr="00FD36C2" w:rsidRDefault="00EB7A3E" w:rsidP="00EB7A3E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8. Составление аннотации с описанием дизайна научного исследования. Основы статистики</w:t>
      </w:r>
    </w:p>
    <w:p w:rsidR="00EB7A3E" w:rsidRPr="00FD36C2" w:rsidRDefault="00EB7A3E" w:rsidP="00EB7A3E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Раздел 2. Основы подготовки и представления научно-исследовательской работы</w:t>
      </w:r>
    </w:p>
    <w:p w:rsidR="00EB7A3E" w:rsidRPr="00FD36C2" w:rsidRDefault="00EB7A3E" w:rsidP="00EB7A3E">
      <w:pPr>
        <w:numPr>
          <w:ilvl w:val="0"/>
          <w:numId w:val="2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9. Основы статистики. Определение объема выборки</w:t>
      </w:r>
    </w:p>
    <w:p w:rsidR="00EB7A3E" w:rsidRPr="00FD36C2" w:rsidRDefault="00EB7A3E" w:rsidP="00EB7A3E">
      <w:pPr>
        <w:numPr>
          <w:ilvl w:val="0"/>
          <w:numId w:val="2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10. Определение объема выборки, статистическая обработка полученных результатов</w:t>
      </w:r>
    </w:p>
    <w:p w:rsidR="00EB7A3E" w:rsidRPr="00FD36C2" w:rsidRDefault="00EB7A3E" w:rsidP="00EB7A3E">
      <w:pPr>
        <w:numPr>
          <w:ilvl w:val="0"/>
          <w:numId w:val="2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lastRenderedPageBreak/>
        <w:t>Занятие 11. Статистические пакеты. Правила подготовки текстов и презентаций, графиков и таблиц</w:t>
      </w:r>
    </w:p>
    <w:p w:rsidR="00EB7A3E" w:rsidRPr="00FD36C2" w:rsidRDefault="00EB7A3E" w:rsidP="00EB7A3E">
      <w:pPr>
        <w:numPr>
          <w:ilvl w:val="0"/>
          <w:numId w:val="2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12. Подготовка текста научного исследования</w:t>
      </w:r>
    </w:p>
    <w:p w:rsidR="00EB7A3E" w:rsidRPr="00FD36C2" w:rsidRDefault="00EB7A3E" w:rsidP="00EB7A3E">
      <w:pPr>
        <w:numPr>
          <w:ilvl w:val="0"/>
          <w:numId w:val="2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13. Представление исследования. Основы публичных выступлений</w:t>
      </w:r>
    </w:p>
    <w:p w:rsidR="00EB7A3E" w:rsidRPr="00FD36C2" w:rsidRDefault="00EB7A3E" w:rsidP="00EB7A3E">
      <w:pPr>
        <w:numPr>
          <w:ilvl w:val="0"/>
          <w:numId w:val="2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14. Отработка навыков публичных выступлений. Подготовка презентации научного исследования</w:t>
      </w:r>
    </w:p>
    <w:p w:rsidR="00EB7A3E" w:rsidRPr="00FD36C2" w:rsidRDefault="00EB7A3E" w:rsidP="00EB7A3E">
      <w:pPr>
        <w:numPr>
          <w:ilvl w:val="0"/>
          <w:numId w:val="2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15. Защита научно-исследовательских проектов</w:t>
      </w:r>
    </w:p>
    <w:p w:rsidR="002B558F" w:rsidRDefault="002B558F"/>
    <w:sectPr w:rsidR="002B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0685"/>
    <w:multiLevelType w:val="multilevel"/>
    <w:tmpl w:val="A78A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B46C41"/>
    <w:multiLevelType w:val="multilevel"/>
    <w:tmpl w:val="9C02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F4D"/>
    <w:rsid w:val="002B558F"/>
    <w:rsid w:val="00695F4D"/>
    <w:rsid w:val="00EB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675C"/>
  <w15:chartTrackingRefBased/>
  <w15:docId w15:val="{40BC3F8C-312F-4BF0-9BCC-1F8DBD67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A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2026-07-03T15:19:00Z</dcterms:created>
  <dcterms:modified xsi:type="dcterms:W3CDTF">2026-07-03T15:19:00Z</dcterms:modified>
</cp:coreProperties>
</file>