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Pr="00FD36C2" w:rsidRDefault="00163B46" w:rsidP="00163B4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163B46" w:rsidRPr="00FD36C2" w:rsidRDefault="00163B46" w:rsidP="00163B4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163B46" w:rsidRPr="00FD36C2" w:rsidRDefault="00163B46" w:rsidP="00163B4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163B46" w:rsidRPr="00FD36C2" w:rsidRDefault="00163B46" w:rsidP="00163B46">
      <w:pPr>
        <w:jc w:val="center"/>
        <w:rPr>
          <w:rFonts w:ascii="Times New Roman" w:hAnsi="Times New Roman"/>
          <w:b/>
          <w:bCs/>
        </w:rPr>
      </w:pPr>
      <w:r w:rsidRPr="00FD36C2">
        <w:rPr>
          <w:rFonts w:ascii="Times New Roman" w:hAnsi="Times New Roman"/>
        </w:rPr>
        <w:t xml:space="preserve">                                                                                         ______________________</w:t>
      </w:r>
      <w:r w:rsidRPr="00FD36C2">
        <w:rPr>
          <w:rFonts w:ascii="Times New Roman" w:hAnsi="Times New Roman"/>
        </w:rPr>
        <w:tab/>
      </w:r>
    </w:p>
    <w:p w:rsidR="00163B46" w:rsidRPr="00FD36C2" w:rsidRDefault="00163B46" w:rsidP="00163B46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«Гигиена питания»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4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163B46" w:rsidRPr="00FD36C2" w:rsidRDefault="00163B46" w:rsidP="00163B46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понедельник 3,5,7,9,11,13,15,17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1267"/>
        <w:gridCol w:w="2120"/>
        <w:gridCol w:w="4693"/>
      </w:tblGrid>
      <w:tr w:rsidR="00163B46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Требования к качеству и безопасности пищевых продуктов. Основы законодательства в области технического регулирования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28.09.2026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Молоко и молочные продукты. Требования Технического регламента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12.10.2026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Консервированные продукты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26.10.2026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Генетически модифицированные источники пищи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Продукты с повышенной пищевой ценностью. Биологически активные добавки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23.11.2026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Гигиенические требования к материалам, контактирующим с пищевыми продуктами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07.12.2026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требования к предприятиям общественного питания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lastRenderedPageBreak/>
              <w:t>21.12.2026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3401 - 3404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Санитарно-эпидемиологические требования к предприятиям продовольственной торговли</w:t>
            </w:r>
          </w:p>
        </w:tc>
      </w:tr>
    </w:tbl>
    <w:p w:rsidR="00163B46" w:rsidRPr="00FD36C2" w:rsidRDefault="00163B46" w:rsidP="00163B46">
      <w:pPr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Default="00163B46" w:rsidP="00163B46">
      <w:pPr>
        <w:spacing w:after="0"/>
        <w:ind w:left="5670"/>
        <w:rPr>
          <w:rFonts w:ascii="Times New Roman" w:hAnsi="Times New Roman"/>
        </w:rPr>
      </w:pPr>
    </w:p>
    <w:p w:rsidR="00163B46" w:rsidRPr="00FD36C2" w:rsidRDefault="00163B46" w:rsidP="00163B4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163B46" w:rsidRPr="00FD36C2" w:rsidRDefault="00163B46" w:rsidP="00163B4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163B46" w:rsidRPr="00FD36C2" w:rsidRDefault="00163B46" w:rsidP="00163B4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163B46" w:rsidRPr="00FD36C2" w:rsidRDefault="00163B46" w:rsidP="00163B46">
      <w:p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                                                                                                      ______________________</w:t>
      </w:r>
      <w:r w:rsidRPr="00FD36C2">
        <w:rPr>
          <w:rFonts w:ascii="Times New Roman" w:hAnsi="Times New Roman"/>
        </w:rPr>
        <w:tab/>
      </w:r>
    </w:p>
    <w:p w:rsidR="00163B46" w:rsidRPr="00FD36C2" w:rsidRDefault="00163B46" w:rsidP="00163B4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Расписание практических занятий по дисциплине «Гигиена питания»</w:t>
      </w:r>
      <w:r w:rsidRPr="00FD36C2">
        <w:rPr>
          <w:rFonts w:ascii="Times New Roman" w:eastAsia="Times New Roman" w:hAnsi="Times New Roman"/>
          <w:color w:val="0F1115"/>
          <w:lang w:eastAsia="ru-RU"/>
        </w:rPr>
        <w:br/>
      </w: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для студентов 4 курса медико-профилактического факультета</w:t>
      </w:r>
      <w:r w:rsidRPr="00FD36C2">
        <w:rPr>
          <w:rFonts w:ascii="Times New Roman" w:eastAsia="Times New Roman" w:hAnsi="Times New Roman"/>
          <w:color w:val="0F1115"/>
          <w:lang w:eastAsia="ru-RU"/>
        </w:rPr>
        <w:br/>
      </w: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1358"/>
        <w:gridCol w:w="3130"/>
        <w:gridCol w:w="2787"/>
      </w:tblGrid>
      <w:tr w:rsidR="00163B46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Место проведения, аудитория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23.11.2026 – 04.12.2026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3401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D36C2">
              <w:rPr>
                <w:rFonts w:ascii="Times New Roman" w:eastAsia="Times New Roman" w:hAnsi="Times New Roman"/>
                <w:lang w:eastAsia="ru-RU"/>
              </w:rPr>
              <w:t>Фатхутдинова</w:t>
            </w:r>
            <w:proofErr w:type="spellEnd"/>
            <w:r w:rsidRPr="00FD36C2">
              <w:rPr>
                <w:rFonts w:ascii="Times New Roman" w:eastAsia="Times New Roman" w:hAnsi="Times New Roman"/>
                <w:lang w:eastAsia="ru-RU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НУК (407)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22.09.2026 – 05.10.2026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3402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D36C2">
              <w:rPr>
                <w:rFonts w:ascii="Times New Roman" w:eastAsia="Times New Roman" w:hAnsi="Times New Roman"/>
                <w:lang w:eastAsia="ru-RU"/>
              </w:rPr>
              <w:t>Фатхутдинова</w:t>
            </w:r>
            <w:proofErr w:type="spellEnd"/>
            <w:r w:rsidRPr="00FD36C2">
              <w:rPr>
                <w:rFonts w:ascii="Times New Roman" w:eastAsia="Times New Roman" w:hAnsi="Times New Roman"/>
                <w:lang w:eastAsia="ru-RU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НУК (407)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30.10.2026 – 16.11.2026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3403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D36C2">
              <w:rPr>
                <w:rFonts w:ascii="Times New Roman" w:eastAsia="Times New Roman" w:hAnsi="Times New Roman"/>
                <w:lang w:eastAsia="ru-RU"/>
              </w:rPr>
              <w:t>Яппарова</w:t>
            </w:r>
            <w:proofErr w:type="spellEnd"/>
            <w:r w:rsidRPr="00FD36C2">
              <w:rPr>
                <w:rFonts w:ascii="Times New Roman" w:eastAsia="Times New Roman" w:hAnsi="Times New Roman"/>
                <w:lang w:eastAsia="ru-RU"/>
              </w:rPr>
              <w:t xml:space="preserve">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НУК (407)</w:t>
            </w:r>
          </w:p>
        </w:tc>
      </w:tr>
      <w:tr w:rsidR="00163B4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09.12.2026 – 22.12.2026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3404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D36C2">
              <w:rPr>
                <w:rFonts w:ascii="Times New Roman" w:eastAsia="Times New Roman" w:hAnsi="Times New Roman"/>
                <w:lang w:eastAsia="ru-RU"/>
              </w:rPr>
              <w:t>Фатхутдинова</w:t>
            </w:r>
            <w:proofErr w:type="spellEnd"/>
            <w:r w:rsidRPr="00FD36C2">
              <w:rPr>
                <w:rFonts w:ascii="Times New Roman" w:eastAsia="Times New Roman" w:hAnsi="Times New Roman"/>
                <w:lang w:eastAsia="ru-RU"/>
              </w:rPr>
              <w:t xml:space="preserve"> Л.М.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FD36C2">
              <w:rPr>
                <w:rFonts w:ascii="Times New Roman" w:eastAsia="Times New Roman" w:hAnsi="Times New Roman"/>
                <w:lang w:eastAsia="ru-RU"/>
              </w:rPr>
              <w:t>Абляева</w:t>
            </w:r>
            <w:proofErr w:type="spellEnd"/>
            <w:r w:rsidRPr="00FD36C2">
              <w:rPr>
                <w:rFonts w:ascii="Times New Roman" w:eastAsia="Times New Roman" w:hAnsi="Times New Roman"/>
                <w:lang w:eastAsia="ru-RU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3B46" w:rsidRPr="00FD36C2" w:rsidRDefault="00163B46" w:rsidP="001C7032">
            <w:pPr>
              <w:spacing w:after="0" w:line="375" w:lineRule="atLeast"/>
              <w:rPr>
                <w:rFonts w:ascii="Times New Roman" w:eastAsia="Times New Roman" w:hAnsi="Times New Roman"/>
                <w:lang w:eastAsia="ru-RU"/>
              </w:rPr>
            </w:pPr>
            <w:r w:rsidRPr="00FD36C2">
              <w:rPr>
                <w:rFonts w:ascii="Times New Roman" w:eastAsia="Times New Roman" w:hAnsi="Times New Roman"/>
                <w:lang w:eastAsia="ru-RU"/>
              </w:rPr>
              <w:t>НУК (407)</w:t>
            </w:r>
          </w:p>
        </w:tc>
      </w:tr>
    </w:tbl>
    <w:p w:rsidR="00163B46" w:rsidRPr="00FD36C2" w:rsidRDefault="00163B46" w:rsidP="00163B46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Тематический план практических занятий:</w:t>
      </w:r>
    </w:p>
    <w:p w:rsidR="00163B46" w:rsidRPr="00FD36C2" w:rsidRDefault="00163B46" w:rsidP="00163B46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Модуль 1. Санитарно-эпидемиологические требования к качеству и безопасности отдельных групп пищевых продуктов и пищевого сырья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1.1. Гигиеническая оценка качества и безопасности зерновых продуктов, хлебобулочных и кондитерских изделий. Санитарно-эпидемиологические требования к производству хлебобулочных и кондитерских изделий. Лабораторная работа (оценка качества и безопасности хлеба).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1.2. Гигиеническая оценка качества и безопасности молока и молочных продуктов. Санитарно-эпидемиологические требования к производству молока и молочных продуктов. Отличия молочной и масложировой продукции. Лабораторная работа (оценка качества и безопасности молока).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1.3. Гигиеническая оценка качества и безопасности мяса и продуктов его переработки. Санитарно-эпидемиологические требования к производству мяса и продуктов его переработки. Лабораторная работа (оценка качества и безопасности колбасы).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1.4. Гигиеническая оценка качества и безопасности рыбы и морепродуктов. Санитарно-эпидемиологические требования к производству рыбы и морепродуктов. Оценка качества и безопасности консервов.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1.5. Гигиеническая оценка качества и безопасности соковой продукции из фруктов и овощей, консервированных продуктов. Санитарно-эпидемиологические требования к производству соковой продукции из фруктов и овощей, консервов.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lastRenderedPageBreak/>
        <w:t>1.6. Гигиеническая оценка качества и безопасности продуктов с повышенной пищевой ценностью, пищевых добавок, специализированной пищевой продукции.</w:t>
      </w:r>
    </w:p>
    <w:p w:rsidR="00163B46" w:rsidRPr="00FD36C2" w:rsidRDefault="00163B46" w:rsidP="00163B4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Итоговое занятие по модулю 1.</w:t>
      </w:r>
      <w:r w:rsidRPr="00FD36C2">
        <w:rPr>
          <w:rFonts w:ascii="Times New Roman" w:eastAsia="Times New Roman" w:hAnsi="Times New Roman"/>
          <w:color w:val="0F1115"/>
          <w:lang w:eastAsia="ru-RU"/>
        </w:rPr>
        <w:t> Тестирование, решение кейс-задач.</w:t>
      </w:r>
    </w:p>
    <w:p w:rsidR="00163B46" w:rsidRPr="00FD36C2" w:rsidRDefault="00163B46" w:rsidP="00163B46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Модуль 2. Санитарно-эпидемиологические требования к условиям производства и реализации отдельных групп пищевых продуктов</w:t>
      </w:r>
    </w:p>
    <w:p w:rsidR="00163B46" w:rsidRPr="00FD36C2" w:rsidRDefault="00163B46" w:rsidP="00163B4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2.1. Гигиенические требования к упаковке и маркировке пищевой продукции.</w:t>
      </w:r>
    </w:p>
    <w:p w:rsidR="00163B46" w:rsidRPr="00FD36C2" w:rsidRDefault="00163B46" w:rsidP="00163B4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2.2. Санитарно-эпидемиологические требования к предприятиям общественного питания. Санитарно-эпидемиологические требования к предприятиям продовольственной торговли. Хранение и транспортировка пищевых продуктов.</w:t>
      </w:r>
    </w:p>
    <w:p w:rsidR="00163B46" w:rsidRPr="00FD36C2" w:rsidRDefault="00163B46" w:rsidP="00163B4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color w:val="0F1115"/>
          <w:lang w:eastAsia="ru-RU"/>
        </w:rPr>
        <w:t>2.3. Санитарно-эпидемиологические требования к разработке и поддержанию процедур, основанных на принципах ХАССП.</w:t>
      </w:r>
    </w:p>
    <w:p w:rsidR="00163B46" w:rsidRPr="00FD36C2" w:rsidRDefault="00163B46" w:rsidP="00163B4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lang w:eastAsia="ru-RU"/>
        </w:rPr>
      </w:pPr>
      <w:r w:rsidRPr="00FD36C2">
        <w:rPr>
          <w:rFonts w:ascii="Times New Roman" w:eastAsia="Times New Roman" w:hAnsi="Times New Roman"/>
          <w:b/>
          <w:bCs/>
          <w:color w:val="0F1115"/>
          <w:lang w:eastAsia="ru-RU"/>
        </w:rPr>
        <w:t>Итоговое занятие по модулю 2.</w:t>
      </w:r>
      <w:r w:rsidRPr="00FD36C2">
        <w:rPr>
          <w:rFonts w:ascii="Times New Roman" w:eastAsia="Times New Roman" w:hAnsi="Times New Roman"/>
          <w:color w:val="0F1115"/>
          <w:lang w:eastAsia="ru-RU"/>
        </w:rPr>
        <w:t> Тестирование, решение кейс-задач.</w:t>
      </w:r>
    </w:p>
    <w:p w:rsidR="00163B46" w:rsidRPr="00FD36C2" w:rsidRDefault="00163B46" w:rsidP="00163B46">
      <w:pPr>
        <w:jc w:val="center"/>
        <w:rPr>
          <w:rFonts w:ascii="Times New Roman" w:hAnsi="Times New Roman"/>
          <w:b/>
          <w:bCs/>
        </w:rPr>
      </w:pPr>
    </w:p>
    <w:p w:rsidR="002B558F" w:rsidRDefault="002B558F">
      <w:bookmarkStart w:id="0" w:name="_GoBack"/>
      <w:bookmarkEnd w:id="0"/>
    </w:p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4211B"/>
    <w:multiLevelType w:val="multilevel"/>
    <w:tmpl w:val="784C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96CFF"/>
    <w:multiLevelType w:val="multilevel"/>
    <w:tmpl w:val="7B5E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5A"/>
    <w:rsid w:val="00163B46"/>
    <w:rsid w:val="002B558F"/>
    <w:rsid w:val="0082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35FF2-634E-4929-9A19-DC5EC554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B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2026-07-03T15:22:00Z</dcterms:created>
  <dcterms:modified xsi:type="dcterms:W3CDTF">2026-07-03T15:22:00Z</dcterms:modified>
</cp:coreProperties>
</file>