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5876" w14:textId="77777777" w:rsidR="004572FC" w:rsidRPr="0045338D" w:rsidRDefault="004572FC" w:rsidP="004572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38D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461B935D" w14:textId="77777777" w:rsidR="004572FC" w:rsidRPr="0045338D" w:rsidRDefault="004572FC" w:rsidP="004572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38D">
        <w:rPr>
          <w:rFonts w:ascii="Times New Roman" w:hAnsi="Times New Roman" w:cs="Times New Roman"/>
          <w:b/>
          <w:sz w:val="24"/>
          <w:szCs w:val="24"/>
        </w:rPr>
        <w:t>кафедры гистологии, цитологии и эмбриологии</w:t>
      </w:r>
    </w:p>
    <w:p w14:paraId="2AF1313A" w14:textId="3EEC7160" w:rsidR="004572FC" w:rsidRDefault="004572FC" w:rsidP="004572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38D">
        <w:rPr>
          <w:rFonts w:ascii="Times New Roman" w:hAnsi="Times New Roman" w:cs="Times New Roman"/>
          <w:b/>
          <w:sz w:val="24"/>
          <w:szCs w:val="24"/>
        </w:rPr>
        <w:t>на 202</w:t>
      </w:r>
      <w:r w:rsidR="005B144D">
        <w:rPr>
          <w:rFonts w:ascii="Times New Roman" w:hAnsi="Times New Roman" w:cs="Times New Roman"/>
          <w:b/>
          <w:sz w:val="24"/>
          <w:szCs w:val="24"/>
        </w:rPr>
        <w:t>6</w:t>
      </w:r>
      <w:r w:rsidRPr="0045338D">
        <w:rPr>
          <w:rFonts w:ascii="Times New Roman" w:hAnsi="Times New Roman" w:cs="Times New Roman"/>
          <w:b/>
          <w:sz w:val="24"/>
          <w:szCs w:val="24"/>
        </w:rPr>
        <w:t>-202</w:t>
      </w:r>
      <w:r w:rsidR="005B144D">
        <w:rPr>
          <w:rFonts w:ascii="Times New Roman" w:hAnsi="Times New Roman" w:cs="Times New Roman"/>
          <w:b/>
          <w:sz w:val="24"/>
          <w:szCs w:val="24"/>
        </w:rPr>
        <w:t>7</w:t>
      </w:r>
      <w:r w:rsidRPr="0045338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1FA3AC4" w14:textId="77777777" w:rsidR="004572FC" w:rsidRPr="004572FC" w:rsidRDefault="004572FC" w:rsidP="004572FC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984"/>
      </w:tblGrid>
      <w:tr w:rsidR="004572FC" w:rsidRPr="004572FC" w14:paraId="31C2E88D" w14:textId="77777777" w:rsidTr="00D3336F">
        <w:tc>
          <w:tcPr>
            <w:tcW w:w="6232" w:type="dxa"/>
          </w:tcPr>
          <w:p w14:paraId="77AD299F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Мероприятия, вид деятельности</w:t>
            </w:r>
          </w:p>
        </w:tc>
        <w:tc>
          <w:tcPr>
            <w:tcW w:w="1985" w:type="dxa"/>
          </w:tcPr>
          <w:p w14:paraId="4922B059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984" w:type="dxa"/>
          </w:tcPr>
          <w:p w14:paraId="52D4335A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4572FC" w:rsidRPr="004572FC" w14:paraId="0E08705F" w14:textId="77777777" w:rsidTr="00D3336F">
        <w:tc>
          <w:tcPr>
            <w:tcW w:w="10201" w:type="dxa"/>
            <w:gridSpan w:val="3"/>
          </w:tcPr>
          <w:p w14:paraId="1D602F6F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Учебная и учебно-методическая работа</w:t>
            </w:r>
          </w:p>
        </w:tc>
      </w:tr>
      <w:tr w:rsidR="004572FC" w:rsidRPr="004572FC" w14:paraId="4CF71112" w14:textId="77777777" w:rsidTr="00D3336F">
        <w:tc>
          <w:tcPr>
            <w:tcW w:w="6232" w:type="dxa"/>
          </w:tcPr>
          <w:p w14:paraId="74CBA514" w14:textId="0E72D503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1. Выполнение учебной нагрузки кафедры по программам специалитета в соответствии с утвержденной нагрузкой</w:t>
            </w:r>
          </w:p>
        </w:tc>
        <w:tc>
          <w:tcPr>
            <w:tcW w:w="1985" w:type="dxa"/>
          </w:tcPr>
          <w:p w14:paraId="4388F5CA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784A143B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4572FC" w:rsidRPr="004572FC" w14:paraId="50127526" w14:textId="77777777" w:rsidTr="00D3336F">
        <w:tc>
          <w:tcPr>
            <w:tcW w:w="6232" w:type="dxa"/>
          </w:tcPr>
          <w:p w14:paraId="3D56C046" w14:textId="767385FB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333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716D8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</w:t>
            </w:r>
            <w:r w:rsidR="005B144D">
              <w:rPr>
                <w:rFonts w:ascii="Times New Roman" w:hAnsi="Times New Roman" w:cs="Times New Roman"/>
                <w:sz w:val="20"/>
                <w:szCs w:val="20"/>
              </w:rPr>
              <w:t>информационно</w:t>
            </w:r>
            <w:r w:rsidR="003716D8">
              <w:rPr>
                <w:rFonts w:ascii="Times New Roman" w:hAnsi="Times New Roman" w:cs="Times New Roman"/>
                <w:sz w:val="20"/>
                <w:szCs w:val="20"/>
              </w:rPr>
              <w:t>-контролирующих материалов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на образовательном портале, достижение показателя не менее 30% выполненной на образовательном портале работы каждым студентом по всем дисциплинам</w:t>
            </w:r>
          </w:p>
        </w:tc>
        <w:tc>
          <w:tcPr>
            <w:tcW w:w="1985" w:type="dxa"/>
          </w:tcPr>
          <w:p w14:paraId="441B0403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5B75C4F9" w14:textId="77777777" w:rsidR="004572FC" w:rsidRPr="004572FC" w:rsidRDefault="004572FC" w:rsidP="004572F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2CC67860" w14:textId="77777777" w:rsidTr="00D3336F">
        <w:tc>
          <w:tcPr>
            <w:tcW w:w="6232" w:type="dxa"/>
          </w:tcPr>
          <w:p w14:paraId="3748C5BC" w14:textId="16697C0D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Обновление банка тестов для оценки выживаемости знаний для 1-4 факультетов</w:t>
            </w:r>
          </w:p>
        </w:tc>
        <w:tc>
          <w:tcPr>
            <w:tcW w:w="1985" w:type="dxa"/>
          </w:tcPr>
          <w:p w14:paraId="7DD686B9" w14:textId="76AA6E7A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29FB67B6" w14:textId="035D39A8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3BF38B27" w14:textId="77777777" w:rsidTr="00D3336F">
        <w:tc>
          <w:tcPr>
            <w:tcW w:w="6232" w:type="dxa"/>
          </w:tcPr>
          <w:p w14:paraId="7DAA7B8D" w14:textId="15526EF0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 Внедрение контента лекций, практических занятий, календарно-тематических планов лекций и практических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для медико-биологического факультета по дисциплине «Регенеративная 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нанотехнологии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1052D6F2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</w:p>
          <w:p w14:paraId="550CCC2B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Нигметзянова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984" w:type="dxa"/>
          </w:tcPr>
          <w:p w14:paraId="670167AF" w14:textId="645A4D06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осеннего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семестра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336F" w:rsidRPr="004572FC" w14:paraId="630A2DF7" w14:textId="77777777" w:rsidTr="00D3336F">
        <w:tc>
          <w:tcPr>
            <w:tcW w:w="6232" w:type="dxa"/>
          </w:tcPr>
          <w:p w14:paraId="092E2433" w14:textId="5F1E3584" w:rsidR="00D3336F" w:rsidRPr="00D06C37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>. Организация работы обучающихся в ДК по дисциплине «Регенеративная медицина и нанотехнологии» для медико-биологического факультета</w:t>
            </w:r>
          </w:p>
        </w:tc>
        <w:tc>
          <w:tcPr>
            <w:tcW w:w="1985" w:type="dxa"/>
          </w:tcPr>
          <w:p w14:paraId="4A2F6183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</w:p>
        </w:tc>
        <w:tc>
          <w:tcPr>
            <w:tcW w:w="1984" w:type="dxa"/>
          </w:tcPr>
          <w:p w14:paraId="16BCC625" w14:textId="45B96596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осеннего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семестра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336F" w:rsidRPr="004572FC" w14:paraId="271A4FF5" w14:textId="77777777" w:rsidTr="00D3336F">
        <w:tc>
          <w:tcPr>
            <w:tcW w:w="6232" w:type="dxa"/>
          </w:tcPr>
          <w:p w14:paraId="7D792158" w14:textId="78A40D85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Подготовка и издание УМП по дисциплине 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>«Регенеративная медицина и нанотехнологии» для медико-биологического факультета</w:t>
            </w:r>
          </w:p>
        </w:tc>
        <w:tc>
          <w:tcPr>
            <w:tcW w:w="1985" w:type="dxa"/>
          </w:tcPr>
          <w:p w14:paraId="2B013B1C" w14:textId="438B597C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</w:p>
        </w:tc>
        <w:tc>
          <w:tcPr>
            <w:tcW w:w="1984" w:type="dxa"/>
          </w:tcPr>
          <w:p w14:paraId="69456AAD" w14:textId="53F4B739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осеннего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семестра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336F" w:rsidRPr="004572FC" w14:paraId="57DC8E30" w14:textId="77777777" w:rsidTr="00D3336F">
        <w:tc>
          <w:tcPr>
            <w:tcW w:w="6232" w:type="dxa"/>
          </w:tcPr>
          <w:p w14:paraId="5E5F151E" w14:textId="3E820995" w:rsidR="00D3336F" w:rsidRPr="00120EA8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 xml:space="preserve">. Подготовка презентаций лекций по модулям 1-7 (темы «Гистология») в рамках проекта ОП-14 ПП3 «Инновационная интегрированная образовательная программа 5 уровня для 1–2 курсов»  </w:t>
            </w:r>
          </w:p>
        </w:tc>
        <w:tc>
          <w:tcPr>
            <w:tcW w:w="1985" w:type="dxa"/>
          </w:tcPr>
          <w:p w14:paraId="00B9F65F" w14:textId="56119177" w:rsidR="00D3336F" w:rsidRPr="00120EA8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Исламов Р.Р.</w:t>
            </w:r>
          </w:p>
        </w:tc>
        <w:tc>
          <w:tcPr>
            <w:tcW w:w="1984" w:type="dxa"/>
          </w:tcPr>
          <w:p w14:paraId="792D3F26" w14:textId="61B7613D" w:rsidR="00D3336F" w:rsidRPr="005B144D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0D5973FB" w14:textId="77777777" w:rsidTr="00D3336F">
        <w:tc>
          <w:tcPr>
            <w:tcW w:w="6232" w:type="dxa"/>
          </w:tcPr>
          <w:p w14:paraId="4347B6B5" w14:textId="7BAA62A9" w:rsidR="00D3336F" w:rsidRPr="00D06C37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>. Создание оригинал-макета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утверждение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в ЭБС КГМУ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УМП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6, 7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 модулям для лечебного факультета по проекту ОП-14 ПП3 «Инновационная интегрированная образовательная программа 5 уровня для 1–2 курсов» (темы «Гистология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эмбриология, цитология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985" w:type="dxa"/>
          </w:tcPr>
          <w:p w14:paraId="18D2E23C" w14:textId="77777777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Бойчук Н.В., </w:t>
            </w:r>
          </w:p>
          <w:p w14:paraId="5C419B1B" w14:textId="5BE85012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Водунон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Н.Р., </w:t>
            </w:r>
          </w:p>
          <w:p w14:paraId="7A54A6A4" w14:textId="2CE9EB7F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Я.О.,</w:t>
            </w:r>
          </w:p>
          <w:p w14:paraId="31390D7B" w14:textId="19EAB57F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Нигметзянова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М.В., Челышев Ю.А.</w:t>
            </w:r>
          </w:p>
        </w:tc>
        <w:tc>
          <w:tcPr>
            <w:tcW w:w="1984" w:type="dxa"/>
          </w:tcPr>
          <w:p w14:paraId="74C6E559" w14:textId="2FE0A394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1DE482FF" w14:textId="77777777" w:rsidTr="00D3336F">
        <w:tc>
          <w:tcPr>
            <w:tcW w:w="6232" w:type="dxa"/>
          </w:tcPr>
          <w:p w14:paraId="3BC32659" w14:textId="261EBF63" w:rsidR="00D3336F" w:rsidRPr="00D06C37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 xml:space="preserve">. Изготовление гистологических препаратов по 4, 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Pr="00D06C37">
              <w:rPr>
                <w:rFonts w:ascii="Times New Roman" w:hAnsi="Times New Roman" w:cs="Times New Roman"/>
                <w:sz w:val="20"/>
                <w:szCs w:val="20"/>
              </w:rPr>
              <w:t>7 модулям РП по проекту ОП-14 ПП3 «Инновационная интегрированная образовательная программа 5 уровня для 1–2 курсов» (темы «Гистология»)</w:t>
            </w:r>
          </w:p>
        </w:tc>
        <w:tc>
          <w:tcPr>
            <w:tcW w:w="1985" w:type="dxa"/>
          </w:tcPr>
          <w:p w14:paraId="48A2E6B8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Нигметзянова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  <w:p w14:paraId="2C79F823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Измайлов А.А.</w:t>
            </w:r>
          </w:p>
        </w:tc>
        <w:tc>
          <w:tcPr>
            <w:tcW w:w="1984" w:type="dxa"/>
          </w:tcPr>
          <w:p w14:paraId="5E3121A4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77942E15" w14:textId="77777777" w:rsidTr="00D3336F">
        <w:tc>
          <w:tcPr>
            <w:tcW w:w="6232" w:type="dxa"/>
          </w:tcPr>
          <w:p w14:paraId="6282321F" w14:textId="38241660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лекций Б.И. Лаврентьева по общей гистологии</w:t>
            </w:r>
          </w:p>
        </w:tc>
        <w:tc>
          <w:tcPr>
            <w:tcW w:w="1985" w:type="dxa"/>
          </w:tcPr>
          <w:p w14:paraId="79217E15" w14:textId="77777777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Исламов Р.Р.</w:t>
            </w:r>
          </w:p>
          <w:p w14:paraId="79E3492D" w14:textId="77777777" w:rsidR="00D3336F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Водунон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Н.Р.,</w:t>
            </w:r>
          </w:p>
          <w:p w14:paraId="37C9C606" w14:textId="17DACA03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Измайлов А.А.</w:t>
            </w:r>
          </w:p>
        </w:tc>
        <w:tc>
          <w:tcPr>
            <w:tcW w:w="1984" w:type="dxa"/>
          </w:tcPr>
          <w:p w14:paraId="52BEAA32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40770E68" w14:textId="77777777" w:rsidTr="00D3336F">
        <w:tc>
          <w:tcPr>
            <w:tcW w:w="10201" w:type="dxa"/>
            <w:gridSpan w:val="3"/>
          </w:tcPr>
          <w:p w14:paraId="13EB2F02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</w:tr>
      <w:tr w:rsidR="00D3336F" w:rsidRPr="004572FC" w14:paraId="628F1089" w14:textId="77777777" w:rsidTr="00D3336F">
        <w:tc>
          <w:tcPr>
            <w:tcW w:w="6232" w:type="dxa"/>
          </w:tcPr>
          <w:p w14:paraId="32708BD7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1. Выполнение научного исследования по теме кафедры «Молекулярные и клеточные механизмы пластичности и регенерации в центральной нервной системе»</w:t>
            </w:r>
          </w:p>
        </w:tc>
        <w:tc>
          <w:tcPr>
            <w:tcW w:w="1985" w:type="dxa"/>
          </w:tcPr>
          <w:p w14:paraId="22B18BB4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10492EA4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52FC4511" w14:textId="77777777" w:rsidTr="00D3336F">
        <w:tc>
          <w:tcPr>
            <w:tcW w:w="6232" w:type="dxa"/>
          </w:tcPr>
          <w:p w14:paraId="257A3223" w14:textId="7B765DA3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2. Публикация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статей в журналах, индексируемых в базах </w:t>
            </w:r>
            <w:r w:rsidRPr="00457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62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1985" w:type="dxa"/>
          </w:tcPr>
          <w:p w14:paraId="5BE21E70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0CB69199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79B31DA9" w14:textId="77777777" w:rsidTr="00D3336F">
        <w:tc>
          <w:tcPr>
            <w:tcW w:w="6232" w:type="dxa"/>
          </w:tcPr>
          <w:p w14:paraId="32F276A4" w14:textId="3F907FD5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3. Публикация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статей в журналах из списка ВАК</w:t>
            </w:r>
          </w:p>
        </w:tc>
        <w:tc>
          <w:tcPr>
            <w:tcW w:w="1985" w:type="dxa"/>
          </w:tcPr>
          <w:p w14:paraId="1ABE46C6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10ADE190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71154369" w14:textId="77777777" w:rsidTr="00D3336F">
        <w:tc>
          <w:tcPr>
            <w:tcW w:w="6232" w:type="dxa"/>
          </w:tcPr>
          <w:p w14:paraId="3A82CA02" w14:textId="19D926B3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Защита кандидатской диссертации</w:t>
            </w:r>
          </w:p>
        </w:tc>
        <w:tc>
          <w:tcPr>
            <w:tcW w:w="1985" w:type="dxa"/>
          </w:tcPr>
          <w:p w14:paraId="468C8E43" w14:textId="784D69C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984" w:type="dxa"/>
          </w:tcPr>
          <w:p w14:paraId="193A6A86" w14:textId="6F9A68EB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6DF48284" w14:textId="77777777" w:rsidTr="00D3336F">
        <w:tc>
          <w:tcPr>
            <w:tcW w:w="6232" w:type="dxa"/>
          </w:tcPr>
          <w:p w14:paraId="1544A7A3" w14:textId="518CF541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 Проведение секции по студенческой конференции «Белые цветы»</w:t>
            </w:r>
          </w:p>
        </w:tc>
        <w:tc>
          <w:tcPr>
            <w:tcW w:w="1985" w:type="dxa"/>
          </w:tcPr>
          <w:p w14:paraId="05DFE804" w14:textId="04B4D0ED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Измайлов А.А.</w:t>
            </w:r>
          </w:p>
        </w:tc>
        <w:tc>
          <w:tcPr>
            <w:tcW w:w="1984" w:type="dxa"/>
          </w:tcPr>
          <w:p w14:paraId="79D4A616" w14:textId="028446AA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2 семестр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336F" w:rsidRPr="004572FC" w14:paraId="15F3C554" w14:textId="77777777" w:rsidTr="00D3336F">
        <w:tc>
          <w:tcPr>
            <w:tcW w:w="10201" w:type="dxa"/>
            <w:gridSpan w:val="3"/>
          </w:tcPr>
          <w:p w14:paraId="6785E01E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</w:t>
            </w:r>
          </w:p>
        </w:tc>
      </w:tr>
      <w:tr w:rsidR="00D3336F" w:rsidRPr="004572FC" w14:paraId="234F81FE" w14:textId="77777777" w:rsidTr="00D3336F">
        <w:tc>
          <w:tcPr>
            <w:tcW w:w="6232" w:type="dxa"/>
          </w:tcPr>
          <w:p w14:paraId="43E5E69B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1. Проведение воспитательной работы в процессе преподавания</w:t>
            </w:r>
          </w:p>
        </w:tc>
        <w:tc>
          <w:tcPr>
            <w:tcW w:w="1985" w:type="dxa"/>
          </w:tcPr>
          <w:p w14:paraId="65CC9FE6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761F215A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</w:tr>
      <w:tr w:rsidR="00D3336F" w:rsidRPr="004572FC" w14:paraId="3D8DC833" w14:textId="77777777" w:rsidTr="00D3336F">
        <w:tc>
          <w:tcPr>
            <w:tcW w:w="6232" w:type="dxa"/>
          </w:tcPr>
          <w:p w14:paraId="3C3AB056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Организация исследовательской работы студентов, содействие в публикации студентами не менее 8 работ по результатам исследования </w:t>
            </w:r>
          </w:p>
        </w:tc>
        <w:tc>
          <w:tcPr>
            <w:tcW w:w="1985" w:type="dxa"/>
          </w:tcPr>
          <w:p w14:paraId="328B9C86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  <w:p w14:paraId="31008CE2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Отв. Измайлов А.А.</w:t>
            </w:r>
          </w:p>
        </w:tc>
        <w:tc>
          <w:tcPr>
            <w:tcW w:w="1984" w:type="dxa"/>
          </w:tcPr>
          <w:p w14:paraId="7D298986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3812FA54" w14:textId="77777777" w:rsidTr="00D3336F">
        <w:tc>
          <w:tcPr>
            <w:tcW w:w="6232" w:type="dxa"/>
          </w:tcPr>
          <w:p w14:paraId="03462360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3. Руководство и подготовка студентов для участия в работе научных форумов и в конкурсах различного уровня</w:t>
            </w:r>
          </w:p>
        </w:tc>
        <w:tc>
          <w:tcPr>
            <w:tcW w:w="1985" w:type="dxa"/>
          </w:tcPr>
          <w:p w14:paraId="34C7BAFF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</w:p>
        </w:tc>
        <w:tc>
          <w:tcPr>
            <w:tcW w:w="1984" w:type="dxa"/>
          </w:tcPr>
          <w:p w14:paraId="6D5D870D" w14:textId="77777777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D3336F" w:rsidRPr="004572FC" w14:paraId="181383AB" w14:textId="77777777" w:rsidTr="00D3336F">
        <w:tc>
          <w:tcPr>
            <w:tcW w:w="6232" w:type="dxa"/>
          </w:tcPr>
          <w:p w14:paraId="34743891" w14:textId="0A024B5D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Оформление и размещение на кафедре исторических стендов, посвященных известным отечественным и зарубежным ученым-гистологам</w:t>
            </w:r>
          </w:p>
        </w:tc>
        <w:tc>
          <w:tcPr>
            <w:tcW w:w="1985" w:type="dxa"/>
          </w:tcPr>
          <w:p w14:paraId="69AAE4DF" w14:textId="1480809B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Отв. Измайлов А.А.</w:t>
            </w:r>
          </w:p>
        </w:tc>
        <w:tc>
          <w:tcPr>
            <w:tcW w:w="1984" w:type="dxa"/>
          </w:tcPr>
          <w:p w14:paraId="5C1B22D1" w14:textId="773EFE45" w:rsidR="00D3336F" w:rsidRPr="004572FC" w:rsidRDefault="00D3336F" w:rsidP="00D333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72F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</w:tbl>
    <w:p w14:paraId="339B9882" w14:textId="067188B5" w:rsidR="007E3607" w:rsidRDefault="007E3607" w:rsidP="004572FC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608B5754" w14:textId="7A309220" w:rsidR="004572FC" w:rsidRPr="004572FC" w:rsidRDefault="004572FC" w:rsidP="004572FC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Зав. кафедрой гистологии, цитологии и эмбриологии профессор Исламов Р.Р.</w:t>
      </w:r>
    </w:p>
    <w:sectPr w:rsidR="004572FC" w:rsidRPr="004572FC" w:rsidSect="00D3336F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FC"/>
    <w:rsid w:val="00120EA8"/>
    <w:rsid w:val="0026251D"/>
    <w:rsid w:val="003716D8"/>
    <w:rsid w:val="004572FC"/>
    <w:rsid w:val="005B144D"/>
    <w:rsid w:val="005C347C"/>
    <w:rsid w:val="007E3607"/>
    <w:rsid w:val="00981DF6"/>
    <w:rsid w:val="00D06C37"/>
    <w:rsid w:val="00D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AEA6"/>
  <w15:chartTrackingRefBased/>
  <w15:docId w15:val="{97BF9762-5AD7-4C41-87A0-2E0E80A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72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572F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2</cp:revision>
  <dcterms:created xsi:type="dcterms:W3CDTF">2026-06-18T17:34:00Z</dcterms:created>
  <dcterms:modified xsi:type="dcterms:W3CDTF">2026-06-18T17:34:00Z</dcterms:modified>
</cp:coreProperties>
</file>