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52" w:rsidRPr="00FC5081" w:rsidRDefault="002B5452" w:rsidP="002B5452">
      <w:pPr>
        <w:tabs>
          <w:tab w:val="left" w:pos="1637"/>
        </w:tabs>
        <w:spacing w:before="76"/>
        <w:jc w:val="center"/>
        <w:rPr>
          <w:b/>
          <w:sz w:val="28"/>
          <w:szCs w:val="28"/>
        </w:rPr>
      </w:pPr>
      <w:r w:rsidRPr="00FC5081">
        <w:rPr>
          <w:b/>
          <w:sz w:val="28"/>
          <w:szCs w:val="28"/>
        </w:rPr>
        <w:t>КАЛЕНДАРНО-ТЕМАТИЧЕСКИЙ ПЛАН ЗАНЯТИЙ</w:t>
      </w:r>
    </w:p>
    <w:p w:rsidR="002B5452" w:rsidRPr="00FC5081" w:rsidRDefault="002B5452" w:rsidP="002B5452">
      <w:pPr>
        <w:tabs>
          <w:tab w:val="left" w:pos="1637"/>
        </w:tabs>
        <w:spacing w:before="76"/>
        <w:jc w:val="center"/>
        <w:rPr>
          <w:b/>
          <w:sz w:val="28"/>
          <w:szCs w:val="28"/>
        </w:rPr>
      </w:pPr>
      <w:r w:rsidRPr="00FC5081">
        <w:rPr>
          <w:b/>
          <w:sz w:val="28"/>
          <w:szCs w:val="28"/>
        </w:rPr>
        <w:t xml:space="preserve">по фармацевтической экологии на </w:t>
      </w:r>
      <w:r w:rsidRPr="00FC5081">
        <w:rPr>
          <w:b/>
          <w:sz w:val="28"/>
          <w:szCs w:val="28"/>
          <w:lang w:val="en-US"/>
        </w:rPr>
        <w:t>VIII</w:t>
      </w:r>
      <w:r w:rsidRPr="00FC5081">
        <w:rPr>
          <w:b/>
          <w:sz w:val="28"/>
          <w:szCs w:val="28"/>
        </w:rPr>
        <w:t xml:space="preserve"> семестр 202</w:t>
      </w:r>
      <w:r w:rsidR="005B557D">
        <w:rPr>
          <w:b/>
          <w:sz w:val="28"/>
          <w:szCs w:val="28"/>
        </w:rPr>
        <w:t>5</w:t>
      </w:r>
      <w:r w:rsidRPr="00FC5081">
        <w:rPr>
          <w:b/>
          <w:sz w:val="28"/>
          <w:szCs w:val="28"/>
        </w:rPr>
        <w:t>-202</w:t>
      </w:r>
      <w:r w:rsidR="005B557D">
        <w:rPr>
          <w:b/>
          <w:sz w:val="28"/>
          <w:szCs w:val="28"/>
        </w:rPr>
        <w:t>6</w:t>
      </w:r>
      <w:r w:rsidRPr="00FC5081">
        <w:rPr>
          <w:b/>
          <w:sz w:val="28"/>
          <w:szCs w:val="28"/>
        </w:rPr>
        <w:t xml:space="preserve"> учебного года</w:t>
      </w:r>
    </w:p>
    <w:p w:rsidR="002B5452" w:rsidRPr="00FC5081" w:rsidRDefault="00F5527B" w:rsidP="00F5527B">
      <w:pPr>
        <w:tabs>
          <w:tab w:val="left" w:pos="1637"/>
        </w:tabs>
        <w:spacing w:before="76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540</w:t>
      </w:r>
      <w:r w:rsidR="00406964">
        <w:rPr>
          <w:b/>
          <w:sz w:val="28"/>
          <w:szCs w:val="28"/>
        </w:rPr>
        <w:t>1А</w:t>
      </w:r>
    </w:p>
    <w:tbl>
      <w:tblPr>
        <w:tblStyle w:val="TableNormal"/>
        <w:tblW w:w="9352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0"/>
        <w:gridCol w:w="6520"/>
        <w:gridCol w:w="2252"/>
      </w:tblGrid>
      <w:tr w:rsidR="002B5452" w:rsidRPr="00A72A7B" w:rsidTr="002B49F5">
        <w:trPr>
          <w:trHeight w:val="367"/>
        </w:trPr>
        <w:tc>
          <w:tcPr>
            <w:tcW w:w="580" w:type="dxa"/>
          </w:tcPr>
          <w:p w:rsidR="002B5452" w:rsidRPr="00FC5081" w:rsidRDefault="002B5452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520" w:type="dxa"/>
          </w:tcPr>
          <w:p w:rsidR="002B5452" w:rsidRPr="00FC5081" w:rsidRDefault="002B5452" w:rsidP="00370C51">
            <w:pPr>
              <w:pStyle w:val="TableParagraph"/>
              <w:spacing w:line="230" w:lineRule="exact"/>
              <w:ind w:left="28" w:right="15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2252" w:type="dxa"/>
          </w:tcPr>
          <w:p w:rsidR="002B5452" w:rsidRPr="00FC5081" w:rsidRDefault="002B5452" w:rsidP="00370C5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ДАТА</w:t>
            </w:r>
          </w:p>
        </w:tc>
      </w:tr>
      <w:tr w:rsidR="002B5452" w:rsidRPr="002B5452" w:rsidTr="002B49F5">
        <w:trPr>
          <w:trHeight w:val="400"/>
        </w:trPr>
        <w:tc>
          <w:tcPr>
            <w:tcW w:w="580" w:type="dxa"/>
          </w:tcPr>
          <w:p w:rsidR="002B5452" w:rsidRPr="00FC5081" w:rsidRDefault="002B5452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20" w:type="dxa"/>
          </w:tcPr>
          <w:p w:rsidR="002B5452" w:rsidRPr="00FC5081" w:rsidRDefault="002B5452" w:rsidP="002B5452">
            <w:pPr>
              <w:pStyle w:val="TableParagraph"/>
              <w:ind w:left="28" w:right="15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4.1.Загрязнение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окружающей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среды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тяжелыми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 xml:space="preserve">металлами. </w:t>
            </w:r>
            <w:r w:rsidR="002B49F5"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2252" w:type="dxa"/>
          </w:tcPr>
          <w:p w:rsidR="002B5452" w:rsidRDefault="00406964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B557D">
              <w:rPr>
                <w:sz w:val="28"/>
                <w:szCs w:val="28"/>
                <w:lang w:val="ru-RU"/>
              </w:rPr>
              <w:t>2</w:t>
            </w:r>
            <w:r w:rsidR="001105D1">
              <w:rPr>
                <w:sz w:val="28"/>
                <w:szCs w:val="28"/>
                <w:lang w:val="ru-RU"/>
              </w:rPr>
              <w:t>.02.</w:t>
            </w:r>
            <w:r>
              <w:rPr>
                <w:sz w:val="28"/>
                <w:szCs w:val="28"/>
                <w:lang w:val="ru-RU"/>
              </w:rPr>
              <w:t>20</w:t>
            </w:r>
            <w:r w:rsidR="001105D1">
              <w:rPr>
                <w:sz w:val="28"/>
                <w:szCs w:val="28"/>
                <w:lang w:val="ru-RU"/>
              </w:rPr>
              <w:t>2</w:t>
            </w:r>
            <w:r w:rsidR="005B557D"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2B5452" w:rsidRPr="002B5452" w:rsidTr="002B49F5">
        <w:trPr>
          <w:trHeight w:val="406"/>
        </w:trPr>
        <w:tc>
          <w:tcPr>
            <w:tcW w:w="580" w:type="dxa"/>
          </w:tcPr>
          <w:p w:rsidR="002B5452" w:rsidRPr="00FC5081" w:rsidRDefault="002B5452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20" w:type="dxa"/>
          </w:tcPr>
          <w:p w:rsidR="002B5452" w:rsidRPr="00FC5081" w:rsidRDefault="002B5452" w:rsidP="002B5452">
            <w:pPr>
              <w:pStyle w:val="TableParagraph"/>
              <w:ind w:left="28" w:right="15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4.2.Методы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анализа  тяжелых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металлов.  Определение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тяжелых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металлов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в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лекарственных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формах.</w:t>
            </w:r>
            <w:r w:rsidR="002B49F5">
              <w:rPr>
                <w:sz w:val="28"/>
                <w:szCs w:val="28"/>
                <w:lang w:val="ru-RU"/>
              </w:rPr>
              <w:t xml:space="preserve"> 3 часа</w:t>
            </w:r>
          </w:p>
        </w:tc>
        <w:tc>
          <w:tcPr>
            <w:tcW w:w="2252" w:type="dxa"/>
          </w:tcPr>
          <w:p w:rsidR="002B5452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1105D1">
              <w:rPr>
                <w:sz w:val="28"/>
                <w:szCs w:val="28"/>
                <w:lang w:val="ru-RU"/>
              </w:rPr>
              <w:t>.02.</w:t>
            </w:r>
            <w:r w:rsidR="00406964">
              <w:rPr>
                <w:sz w:val="28"/>
                <w:szCs w:val="28"/>
                <w:lang w:val="ru-RU"/>
              </w:rPr>
              <w:t>20</w:t>
            </w:r>
            <w:r w:rsidR="001105D1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2B5452" w:rsidRPr="002B5452" w:rsidTr="002B49F5">
        <w:trPr>
          <w:trHeight w:val="343"/>
        </w:trPr>
        <w:tc>
          <w:tcPr>
            <w:tcW w:w="580" w:type="dxa"/>
          </w:tcPr>
          <w:p w:rsidR="002B5452" w:rsidRPr="00FC5081" w:rsidRDefault="002B5452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20" w:type="dxa"/>
          </w:tcPr>
          <w:p w:rsidR="002B5452" w:rsidRPr="00FC5081" w:rsidRDefault="002B5452" w:rsidP="00370C51">
            <w:pPr>
              <w:pStyle w:val="TableParagraph"/>
              <w:ind w:left="28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4.3.Загрязнение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окружающей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среды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 xml:space="preserve">пестицидами. </w:t>
            </w:r>
            <w:r w:rsidR="002B49F5"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2252" w:type="dxa"/>
          </w:tcPr>
          <w:p w:rsidR="002B5452" w:rsidRDefault="00406964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B557D">
              <w:rPr>
                <w:sz w:val="28"/>
                <w:szCs w:val="28"/>
                <w:lang w:val="ru-RU"/>
              </w:rPr>
              <w:t>6</w:t>
            </w:r>
            <w:r w:rsidR="001B0A16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2</w:t>
            </w:r>
            <w:r w:rsidR="001B0A16">
              <w:rPr>
                <w:sz w:val="28"/>
                <w:szCs w:val="28"/>
                <w:lang w:val="ru-RU"/>
              </w:rPr>
              <w:t>.202</w:t>
            </w:r>
            <w:r w:rsidR="005B557D"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2B5452" w:rsidRPr="002B5452" w:rsidTr="002B49F5">
        <w:trPr>
          <w:trHeight w:val="276"/>
        </w:trPr>
        <w:tc>
          <w:tcPr>
            <w:tcW w:w="580" w:type="dxa"/>
          </w:tcPr>
          <w:p w:rsidR="002B5452" w:rsidRPr="00FC5081" w:rsidRDefault="002B5452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20" w:type="dxa"/>
          </w:tcPr>
          <w:p w:rsidR="002B5452" w:rsidRPr="00FC5081" w:rsidRDefault="002B5452" w:rsidP="002B5452">
            <w:pPr>
              <w:pStyle w:val="TableParagraph"/>
              <w:ind w:left="28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4.4.Загрязнение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окружающей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среды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 xml:space="preserve">радионуклидами. </w:t>
            </w:r>
            <w:r w:rsidR="002B49F5"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2252" w:type="dxa"/>
          </w:tcPr>
          <w:p w:rsidR="002B5452" w:rsidRDefault="00406964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5B557D">
              <w:rPr>
                <w:sz w:val="28"/>
                <w:szCs w:val="28"/>
                <w:lang w:val="ru-RU"/>
              </w:rPr>
              <w:t>5</w:t>
            </w:r>
            <w:r w:rsidR="001B0A16">
              <w:rPr>
                <w:sz w:val="28"/>
                <w:szCs w:val="28"/>
                <w:lang w:val="ru-RU"/>
              </w:rPr>
              <w:t>.03.202</w:t>
            </w:r>
            <w:r w:rsidR="005B557D"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2B5452" w:rsidRPr="002B5452" w:rsidTr="002B49F5">
        <w:trPr>
          <w:trHeight w:val="267"/>
        </w:trPr>
        <w:tc>
          <w:tcPr>
            <w:tcW w:w="580" w:type="dxa"/>
          </w:tcPr>
          <w:p w:rsidR="002B5452" w:rsidRPr="00FC5081" w:rsidRDefault="002B5452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520" w:type="dxa"/>
          </w:tcPr>
          <w:p w:rsidR="002B5452" w:rsidRPr="00FC5081" w:rsidRDefault="002B5452" w:rsidP="002B5452">
            <w:pPr>
              <w:pStyle w:val="TableParagraph"/>
              <w:ind w:left="28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Контрольная работа по темам 4.1.- 4.4.</w:t>
            </w:r>
            <w:r w:rsidR="002B49F5">
              <w:rPr>
                <w:sz w:val="28"/>
                <w:szCs w:val="28"/>
                <w:lang w:val="ru-RU"/>
              </w:rPr>
              <w:t xml:space="preserve"> 3 часа</w:t>
            </w:r>
          </w:p>
        </w:tc>
        <w:tc>
          <w:tcPr>
            <w:tcW w:w="2252" w:type="dxa"/>
          </w:tcPr>
          <w:p w:rsidR="002B5452" w:rsidRDefault="00406964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B557D">
              <w:rPr>
                <w:sz w:val="28"/>
                <w:szCs w:val="28"/>
                <w:lang w:val="ru-RU"/>
              </w:rPr>
              <w:t>2</w:t>
            </w:r>
            <w:r w:rsidR="001B0A16">
              <w:rPr>
                <w:sz w:val="28"/>
                <w:szCs w:val="28"/>
                <w:lang w:val="ru-RU"/>
              </w:rPr>
              <w:t>.03.202</w:t>
            </w:r>
            <w:r w:rsidR="005B557D"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1B0A16" w:rsidRPr="002B5452" w:rsidTr="002B49F5">
        <w:trPr>
          <w:trHeight w:val="128"/>
        </w:trPr>
        <w:tc>
          <w:tcPr>
            <w:tcW w:w="580" w:type="dxa"/>
          </w:tcPr>
          <w:p w:rsidR="001B0A16" w:rsidRPr="00FC5081" w:rsidRDefault="001B0A16" w:rsidP="00370C51">
            <w:pPr>
              <w:pStyle w:val="TableParagraph"/>
              <w:spacing w:line="213" w:lineRule="exact"/>
              <w:ind w:left="28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20" w:type="dxa"/>
          </w:tcPr>
          <w:p w:rsidR="001B0A16" w:rsidRPr="00FC5081" w:rsidRDefault="001B0A16" w:rsidP="002B5452">
            <w:pPr>
              <w:pStyle w:val="TableParagraph"/>
              <w:ind w:left="28" w:right="12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5.1. Пищевые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красители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и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 xml:space="preserve">ароматизаторы. </w:t>
            </w:r>
            <w:r w:rsidR="002B49F5"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2252" w:type="dxa"/>
          </w:tcPr>
          <w:p w:rsidR="001B0A16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1B0A16">
              <w:rPr>
                <w:sz w:val="28"/>
                <w:szCs w:val="28"/>
                <w:lang w:val="ru-RU"/>
              </w:rPr>
              <w:t>.03.202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1B0A16" w:rsidRPr="002B5452" w:rsidTr="002B49F5">
        <w:trPr>
          <w:trHeight w:val="175"/>
        </w:trPr>
        <w:tc>
          <w:tcPr>
            <w:tcW w:w="580" w:type="dxa"/>
          </w:tcPr>
          <w:p w:rsidR="001B0A16" w:rsidRPr="00FC5081" w:rsidRDefault="001B0A16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520" w:type="dxa"/>
          </w:tcPr>
          <w:p w:rsidR="001B0A16" w:rsidRPr="00FC5081" w:rsidRDefault="001B0A16" w:rsidP="00370C51">
            <w:pPr>
              <w:pStyle w:val="TableParagraph"/>
              <w:ind w:left="28" w:right="8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5.2. Пищевые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добавки.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Классификация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пищевых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 xml:space="preserve">добавок. </w:t>
            </w:r>
            <w:r w:rsidR="002B49F5">
              <w:rPr>
                <w:sz w:val="28"/>
                <w:szCs w:val="28"/>
                <w:lang w:val="ru-RU"/>
              </w:rPr>
              <w:t>3 часа</w:t>
            </w:r>
          </w:p>
          <w:p w:rsidR="001B0A16" w:rsidRPr="00FC5081" w:rsidRDefault="001B0A16" w:rsidP="00370C51">
            <w:pPr>
              <w:pStyle w:val="TableParagraph"/>
              <w:ind w:left="28" w:right="12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52" w:type="dxa"/>
          </w:tcPr>
          <w:p w:rsidR="001B0A16" w:rsidRDefault="00406964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B557D">
              <w:rPr>
                <w:sz w:val="28"/>
                <w:szCs w:val="28"/>
                <w:lang w:val="ru-RU"/>
              </w:rPr>
              <w:t>6</w:t>
            </w:r>
            <w:r w:rsidR="001B0A16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3</w:t>
            </w:r>
            <w:r w:rsidR="001B0A16">
              <w:rPr>
                <w:sz w:val="28"/>
                <w:szCs w:val="28"/>
                <w:lang w:val="ru-RU"/>
              </w:rPr>
              <w:t>.202</w:t>
            </w:r>
            <w:r w:rsidR="005B557D">
              <w:rPr>
                <w:sz w:val="28"/>
                <w:szCs w:val="28"/>
                <w:lang w:val="ru-RU"/>
              </w:rPr>
              <w:t>6</w:t>
            </w:r>
          </w:p>
          <w:p w:rsidR="005B557D" w:rsidRPr="001105D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1B0A16" w:rsidRPr="002B5452" w:rsidTr="002B49F5">
        <w:trPr>
          <w:trHeight w:val="253"/>
        </w:trPr>
        <w:tc>
          <w:tcPr>
            <w:tcW w:w="580" w:type="dxa"/>
          </w:tcPr>
          <w:p w:rsidR="001B0A16" w:rsidRPr="00FC5081" w:rsidRDefault="001B0A16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520" w:type="dxa"/>
          </w:tcPr>
          <w:p w:rsidR="001B0A16" w:rsidRPr="00FC5081" w:rsidRDefault="001B0A16" w:rsidP="00370C51">
            <w:pPr>
              <w:pStyle w:val="TableParagraph"/>
              <w:ind w:left="28" w:right="8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5.3. Биологически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активные добавки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к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пище.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004FFB">
              <w:rPr>
                <w:sz w:val="28"/>
                <w:szCs w:val="28"/>
                <w:lang w:val="ru-RU"/>
              </w:rPr>
              <w:t>Методы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004FFB">
              <w:rPr>
                <w:sz w:val="28"/>
                <w:szCs w:val="28"/>
                <w:lang w:val="ru-RU"/>
              </w:rPr>
              <w:t>анализа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004FFB">
              <w:rPr>
                <w:sz w:val="28"/>
                <w:szCs w:val="28"/>
                <w:lang w:val="ru-RU"/>
              </w:rPr>
              <w:t>БАД.</w:t>
            </w:r>
            <w:r w:rsidR="002B49F5">
              <w:rPr>
                <w:sz w:val="28"/>
                <w:szCs w:val="28"/>
                <w:lang w:val="ru-RU"/>
              </w:rPr>
              <w:t xml:space="preserve"> 3 часа</w:t>
            </w:r>
          </w:p>
        </w:tc>
        <w:tc>
          <w:tcPr>
            <w:tcW w:w="2252" w:type="dxa"/>
          </w:tcPr>
          <w:p w:rsidR="001B0A16" w:rsidRDefault="00406964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5B557D">
              <w:rPr>
                <w:sz w:val="28"/>
                <w:szCs w:val="28"/>
                <w:lang w:val="ru-RU"/>
              </w:rPr>
              <w:t>2</w:t>
            </w:r>
            <w:r w:rsidR="001B0A16">
              <w:rPr>
                <w:sz w:val="28"/>
                <w:szCs w:val="28"/>
                <w:lang w:val="ru-RU"/>
              </w:rPr>
              <w:t>.04.202</w:t>
            </w:r>
            <w:r w:rsidR="005B557D"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1B0A16" w:rsidRPr="002B5452" w:rsidTr="002B49F5">
        <w:trPr>
          <w:trHeight w:val="271"/>
        </w:trPr>
        <w:tc>
          <w:tcPr>
            <w:tcW w:w="580" w:type="dxa"/>
          </w:tcPr>
          <w:p w:rsidR="001B0A16" w:rsidRPr="00FC5081" w:rsidRDefault="001B0A16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520" w:type="dxa"/>
          </w:tcPr>
          <w:p w:rsidR="001B0A16" w:rsidRPr="00FC5081" w:rsidRDefault="001B0A16" w:rsidP="00370C51">
            <w:pPr>
              <w:pStyle w:val="TableParagraph"/>
              <w:ind w:left="28" w:right="8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Контрольная работа по темам 5.1.-5.3.</w:t>
            </w:r>
            <w:r w:rsidR="002B49F5">
              <w:rPr>
                <w:sz w:val="28"/>
                <w:szCs w:val="28"/>
                <w:lang w:val="ru-RU"/>
              </w:rPr>
              <w:t xml:space="preserve"> 3 часа</w:t>
            </w:r>
          </w:p>
        </w:tc>
        <w:tc>
          <w:tcPr>
            <w:tcW w:w="2252" w:type="dxa"/>
          </w:tcPr>
          <w:p w:rsidR="001B0A16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 w:rsidR="001B0A16">
              <w:rPr>
                <w:sz w:val="28"/>
                <w:szCs w:val="28"/>
                <w:lang w:val="ru-RU"/>
              </w:rPr>
              <w:t>.04.202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1B0A16" w:rsidRPr="002B5452" w:rsidTr="002B49F5">
        <w:trPr>
          <w:trHeight w:val="987"/>
        </w:trPr>
        <w:tc>
          <w:tcPr>
            <w:tcW w:w="580" w:type="dxa"/>
          </w:tcPr>
          <w:p w:rsidR="001B0A16" w:rsidRPr="00FC5081" w:rsidRDefault="001B0A16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520" w:type="dxa"/>
          </w:tcPr>
          <w:p w:rsidR="001B0A16" w:rsidRPr="00FC5081" w:rsidRDefault="001B0A16" w:rsidP="002B49F5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6.1. Экология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и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экономика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фармацевтических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предприятий.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Экологическое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право.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Основы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рационального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 xml:space="preserve">природопользования. </w:t>
            </w:r>
            <w:r w:rsidR="002B49F5"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2252" w:type="dxa"/>
          </w:tcPr>
          <w:p w:rsidR="001B0A16" w:rsidRDefault="00406964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B557D">
              <w:rPr>
                <w:sz w:val="28"/>
                <w:szCs w:val="28"/>
                <w:lang w:val="ru-RU"/>
              </w:rPr>
              <w:t>6</w:t>
            </w:r>
            <w:r w:rsidR="001B0A16">
              <w:rPr>
                <w:sz w:val="28"/>
                <w:szCs w:val="28"/>
                <w:lang w:val="ru-RU"/>
              </w:rPr>
              <w:t>.04.202</w:t>
            </w:r>
            <w:r w:rsidR="005B557D"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1B0A16" w:rsidRPr="002B5452" w:rsidTr="002B49F5">
        <w:trPr>
          <w:trHeight w:val="271"/>
        </w:trPr>
        <w:tc>
          <w:tcPr>
            <w:tcW w:w="580" w:type="dxa"/>
          </w:tcPr>
          <w:p w:rsidR="001B0A16" w:rsidRPr="00FC5081" w:rsidRDefault="001B0A16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520" w:type="dxa"/>
          </w:tcPr>
          <w:p w:rsidR="001B0A16" w:rsidRPr="00FC5081" w:rsidRDefault="001B0A16" w:rsidP="00370C51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6.2.Экология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человека.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Влияние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окружающей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среды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на</w:t>
            </w:r>
            <w:r w:rsidR="00601699"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здоровье.</w:t>
            </w:r>
            <w:r w:rsidR="002B49F5">
              <w:rPr>
                <w:sz w:val="28"/>
                <w:szCs w:val="28"/>
                <w:lang w:val="ru-RU"/>
              </w:rPr>
              <w:t xml:space="preserve"> 3 часа</w:t>
            </w:r>
          </w:p>
        </w:tc>
        <w:tc>
          <w:tcPr>
            <w:tcW w:w="2252" w:type="dxa"/>
          </w:tcPr>
          <w:p w:rsidR="001B0A16" w:rsidRDefault="00406964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B557D">
              <w:rPr>
                <w:sz w:val="28"/>
                <w:szCs w:val="28"/>
                <w:lang w:val="ru-RU"/>
              </w:rPr>
              <w:t>3</w:t>
            </w:r>
            <w:r w:rsidR="001B0A16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4</w:t>
            </w:r>
            <w:r w:rsidR="001B0A16">
              <w:rPr>
                <w:sz w:val="28"/>
                <w:szCs w:val="28"/>
                <w:lang w:val="ru-RU"/>
              </w:rPr>
              <w:t>.202</w:t>
            </w:r>
            <w:r w:rsidR="005B557D">
              <w:rPr>
                <w:sz w:val="28"/>
                <w:szCs w:val="28"/>
                <w:lang w:val="ru-RU"/>
              </w:rPr>
              <w:t>6</w:t>
            </w:r>
          </w:p>
          <w:p w:rsidR="005B557D" w:rsidRPr="00FC508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2B49F5" w:rsidRPr="002B5452" w:rsidTr="002B49F5">
        <w:trPr>
          <w:trHeight w:val="416"/>
        </w:trPr>
        <w:tc>
          <w:tcPr>
            <w:tcW w:w="580" w:type="dxa"/>
          </w:tcPr>
          <w:p w:rsidR="002B49F5" w:rsidRPr="00FC5081" w:rsidRDefault="002B49F5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520" w:type="dxa"/>
          </w:tcPr>
          <w:p w:rsidR="002B49F5" w:rsidRPr="00FC5081" w:rsidRDefault="002B49F5" w:rsidP="00370C51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6.3.Экология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здоровье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человека.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Экологическое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гигиеническое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значение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питания.</w:t>
            </w:r>
            <w:r>
              <w:rPr>
                <w:sz w:val="28"/>
                <w:szCs w:val="28"/>
                <w:lang w:val="ru-RU"/>
              </w:rPr>
              <w:t xml:space="preserve"> 3 часа</w:t>
            </w:r>
            <w:r w:rsidRPr="00FC508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52" w:type="dxa"/>
          </w:tcPr>
          <w:p w:rsidR="002B49F5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2B49F5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4</w:t>
            </w:r>
            <w:r w:rsidR="002B49F5">
              <w:rPr>
                <w:sz w:val="28"/>
                <w:szCs w:val="28"/>
                <w:lang w:val="ru-RU"/>
              </w:rPr>
              <w:t>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5B557D" w:rsidRPr="001105D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2B49F5" w:rsidRPr="002B5452" w:rsidTr="002B49F5">
        <w:trPr>
          <w:trHeight w:val="592"/>
        </w:trPr>
        <w:tc>
          <w:tcPr>
            <w:tcW w:w="580" w:type="dxa"/>
          </w:tcPr>
          <w:p w:rsidR="002B49F5" w:rsidRPr="00FC5081" w:rsidRDefault="002B49F5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520" w:type="dxa"/>
          </w:tcPr>
          <w:p w:rsidR="002B49F5" w:rsidRPr="00FC5081" w:rsidRDefault="002B49F5" w:rsidP="00370C51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Тема 6.4.Экология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труда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фармацевтических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предприятиях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>в  аптечных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C5081">
              <w:rPr>
                <w:sz w:val="28"/>
                <w:szCs w:val="28"/>
                <w:lang w:val="ru-RU"/>
              </w:rPr>
              <w:t xml:space="preserve">организациях.  </w:t>
            </w:r>
            <w:r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2252" w:type="dxa"/>
          </w:tcPr>
          <w:p w:rsidR="002B49F5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</w:t>
            </w:r>
            <w:r w:rsidR="002B49F5">
              <w:rPr>
                <w:sz w:val="28"/>
                <w:szCs w:val="28"/>
                <w:lang w:val="ru-RU"/>
              </w:rPr>
              <w:t>.05.202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5B557D" w:rsidRPr="001105D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2B49F5" w:rsidRPr="002B5452" w:rsidTr="002B49F5">
        <w:trPr>
          <w:trHeight w:val="318"/>
        </w:trPr>
        <w:tc>
          <w:tcPr>
            <w:tcW w:w="580" w:type="dxa"/>
          </w:tcPr>
          <w:p w:rsidR="002B49F5" w:rsidRPr="00FC5081" w:rsidRDefault="002B49F5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520" w:type="dxa"/>
          </w:tcPr>
          <w:p w:rsidR="002B49F5" w:rsidRPr="00FC5081" w:rsidRDefault="002B49F5" w:rsidP="00370C51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Контрольная работа по темам 6.1.-6.4.</w:t>
            </w:r>
            <w:r>
              <w:rPr>
                <w:sz w:val="28"/>
                <w:szCs w:val="28"/>
                <w:lang w:val="ru-RU"/>
              </w:rPr>
              <w:t xml:space="preserve"> 3 часа</w:t>
            </w:r>
          </w:p>
        </w:tc>
        <w:tc>
          <w:tcPr>
            <w:tcW w:w="2252" w:type="dxa"/>
          </w:tcPr>
          <w:p w:rsidR="002B49F5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2B49F5">
              <w:rPr>
                <w:sz w:val="28"/>
                <w:szCs w:val="28"/>
                <w:lang w:val="ru-RU"/>
              </w:rPr>
              <w:t>.05.202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5B557D" w:rsidRPr="001105D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  <w:tr w:rsidR="002B49F5" w:rsidRPr="002B5452" w:rsidTr="002B49F5">
        <w:trPr>
          <w:trHeight w:val="281"/>
        </w:trPr>
        <w:tc>
          <w:tcPr>
            <w:tcW w:w="580" w:type="dxa"/>
          </w:tcPr>
          <w:p w:rsidR="002B49F5" w:rsidRPr="00FC5081" w:rsidRDefault="002B49F5" w:rsidP="00370C51">
            <w:pPr>
              <w:pStyle w:val="TableParagraph"/>
              <w:ind w:left="28" w:right="26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20" w:type="dxa"/>
          </w:tcPr>
          <w:p w:rsidR="002B49F5" w:rsidRPr="00FC5081" w:rsidRDefault="002B49F5" w:rsidP="00370C51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ind w:left="28" w:right="13"/>
              <w:jc w:val="both"/>
              <w:rPr>
                <w:sz w:val="28"/>
                <w:szCs w:val="28"/>
                <w:lang w:val="ru-RU"/>
              </w:rPr>
            </w:pPr>
            <w:r w:rsidRPr="00FC5081">
              <w:rPr>
                <w:sz w:val="28"/>
                <w:szCs w:val="28"/>
                <w:lang w:val="ru-RU"/>
              </w:rPr>
              <w:t>ИТОГОВОЕ ТЕСТИРОВАНИЕ</w:t>
            </w:r>
            <w:r>
              <w:rPr>
                <w:sz w:val="28"/>
                <w:szCs w:val="28"/>
                <w:lang w:val="ru-RU"/>
              </w:rPr>
              <w:t xml:space="preserve">  3 часа</w:t>
            </w:r>
          </w:p>
        </w:tc>
        <w:tc>
          <w:tcPr>
            <w:tcW w:w="2252" w:type="dxa"/>
          </w:tcPr>
          <w:p w:rsidR="002B49F5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21</w:t>
            </w:r>
            <w:r w:rsidR="002B49F5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5</w:t>
            </w:r>
            <w:r w:rsidR="002B49F5">
              <w:rPr>
                <w:sz w:val="28"/>
                <w:szCs w:val="28"/>
                <w:lang w:val="ru-RU"/>
              </w:rPr>
              <w:t>.202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5B557D" w:rsidRPr="001105D1" w:rsidRDefault="005B557D" w:rsidP="005B557D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</w:tr>
    </w:tbl>
    <w:p w:rsidR="002B5452" w:rsidRPr="002B5452" w:rsidRDefault="002B5452" w:rsidP="002B5452">
      <w:pPr>
        <w:tabs>
          <w:tab w:val="left" w:pos="1637"/>
        </w:tabs>
        <w:spacing w:before="76"/>
        <w:ind w:left="2826"/>
        <w:rPr>
          <w:b/>
          <w:sz w:val="20"/>
          <w:szCs w:val="20"/>
        </w:rPr>
      </w:pPr>
    </w:p>
    <w:p w:rsidR="002B5452" w:rsidRDefault="002B5452" w:rsidP="002B5452">
      <w:pPr>
        <w:tabs>
          <w:tab w:val="left" w:pos="1637"/>
        </w:tabs>
        <w:spacing w:before="76"/>
        <w:ind w:left="2826"/>
        <w:rPr>
          <w:b/>
          <w:sz w:val="24"/>
        </w:rPr>
      </w:pPr>
    </w:p>
    <w:p w:rsidR="00AD11FA" w:rsidRDefault="006F0642">
      <w:r>
        <w:t>Зав</w:t>
      </w:r>
      <w:proofErr w:type="gramStart"/>
      <w:r>
        <w:t>.У</w:t>
      </w:r>
      <w:proofErr w:type="gramEnd"/>
      <w:r>
        <w:t>МК по фармацевтической технологии</w:t>
      </w:r>
    </w:p>
    <w:p w:rsidR="006F0642" w:rsidRDefault="006F0642">
      <w:r>
        <w:t>Доцент                                                                                                                 Камаева С.С.</w:t>
      </w:r>
    </w:p>
    <w:sectPr w:rsidR="006F0642" w:rsidSect="00BD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37284"/>
    <w:rsid w:val="00004FFB"/>
    <w:rsid w:val="001105D1"/>
    <w:rsid w:val="001239E9"/>
    <w:rsid w:val="001B0A16"/>
    <w:rsid w:val="002B49F5"/>
    <w:rsid w:val="002B5452"/>
    <w:rsid w:val="00406964"/>
    <w:rsid w:val="005B557D"/>
    <w:rsid w:val="00601699"/>
    <w:rsid w:val="00606800"/>
    <w:rsid w:val="00626E00"/>
    <w:rsid w:val="006F0642"/>
    <w:rsid w:val="008079E5"/>
    <w:rsid w:val="00837284"/>
    <w:rsid w:val="00AB4F85"/>
    <w:rsid w:val="00AD11FA"/>
    <w:rsid w:val="00BD43C7"/>
    <w:rsid w:val="00D41185"/>
    <w:rsid w:val="00F5527B"/>
    <w:rsid w:val="00FC5081"/>
    <w:rsid w:val="00FD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B5452"/>
  </w:style>
  <w:style w:type="table" w:customStyle="1" w:styleId="TableNormal">
    <w:name w:val="Table Normal"/>
    <w:uiPriority w:val="2"/>
    <w:semiHidden/>
    <w:qFormat/>
    <w:rsid w:val="002B54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26E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6E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User</cp:lastModifiedBy>
  <cp:revision>16</cp:revision>
  <cp:lastPrinted>2024-01-09T08:00:00Z</cp:lastPrinted>
  <dcterms:created xsi:type="dcterms:W3CDTF">2023-01-21T12:15:00Z</dcterms:created>
  <dcterms:modified xsi:type="dcterms:W3CDTF">2026-01-17T21:18:00Z</dcterms:modified>
</cp:coreProperties>
</file>