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49" w:rsidRPr="001D3767" w:rsidRDefault="00931249" w:rsidP="00950A52">
      <w:pPr>
        <w:pStyle w:val="1"/>
        <w:spacing w:line="360" w:lineRule="auto"/>
        <w:contextualSpacing w:val="0"/>
        <w:jc w:val="both"/>
        <w:rPr>
          <w:b/>
          <w:sz w:val="28"/>
          <w:szCs w:val="28"/>
        </w:rPr>
      </w:pPr>
      <w:r w:rsidRPr="001D3767">
        <w:rPr>
          <w:b/>
          <w:sz w:val="28"/>
          <w:szCs w:val="28"/>
        </w:rPr>
        <w:t>Вопросы для подгото</w:t>
      </w:r>
      <w:r w:rsidR="00ED625C">
        <w:rPr>
          <w:b/>
          <w:sz w:val="28"/>
          <w:szCs w:val="28"/>
        </w:rPr>
        <w:t>вки к экзаменам по дисциплине «</w:t>
      </w:r>
      <w:r w:rsidRPr="001D3767">
        <w:rPr>
          <w:b/>
          <w:sz w:val="28"/>
          <w:szCs w:val="28"/>
        </w:rPr>
        <w:t>Биотехнология»</w:t>
      </w:r>
    </w:p>
    <w:p w:rsidR="00931249" w:rsidRDefault="00931249" w:rsidP="00950A52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:rsidR="00950A52" w:rsidRDefault="00950A52" w:rsidP="00950A52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1.Биотехнология как наука и сфера производства. Краткая история развития биотехнологии. Связь </w:t>
      </w:r>
      <w:bookmarkStart w:id="0" w:name="_GoBack"/>
      <w:bookmarkEnd w:id="0"/>
      <w:r>
        <w:rPr>
          <w:sz w:val="28"/>
          <w:szCs w:val="28"/>
        </w:rPr>
        <w:t>биотехнологии с фундаментальными дисциплинами.</w:t>
      </w:r>
    </w:p>
    <w:p w:rsidR="00950A52" w:rsidRDefault="00950A52" w:rsidP="00950A52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2.Рекомбинантные продуценты биологически активных веществ. </w:t>
      </w:r>
      <w:proofErr w:type="spellStart"/>
      <w:r>
        <w:rPr>
          <w:sz w:val="28"/>
          <w:szCs w:val="28"/>
        </w:rPr>
        <w:t>Трансгенные</w:t>
      </w:r>
      <w:proofErr w:type="spellEnd"/>
      <w:r>
        <w:rPr>
          <w:sz w:val="28"/>
          <w:szCs w:val="28"/>
        </w:rPr>
        <w:t xml:space="preserve"> растения и животные.</w:t>
      </w:r>
    </w:p>
    <w:p w:rsidR="008B75F4" w:rsidRDefault="00950A52" w:rsidP="00950A52">
      <w:pPr>
        <w:rPr>
          <w:sz w:val="28"/>
          <w:szCs w:val="28"/>
        </w:rPr>
      </w:pPr>
      <w:r>
        <w:rPr>
          <w:sz w:val="28"/>
          <w:szCs w:val="28"/>
        </w:rPr>
        <w:t>3.Биоконверсия (</w:t>
      </w:r>
      <w:proofErr w:type="spellStart"/>
      <w:r>
        <w:rPr>
          <w:sz w:val="28"/>
          <w:szCs w:val="28"/>
        </w:rPr>
        <w:t>биотрансформация</w:t>
      </w:r>
      <w:proofErr w:type="spellEnd"/>
      <w:r>
        <w:rPr>
          <w:sz w:val="28"/>
          <w:szCs w:val="28"/>
        </w:rPr>
        <w:t>) как метод получения биологически активных веществ. Ферментные препараты как биокатализаторы в фармацевтической промышленности.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950A5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понятия «биомедицинские технологии</w:t>
      </w:r>
      <w:proofErr w:type="gramStart"/>
      <w:r>
        <w:rPr>
          <w:sz w:val="28"/>
          <w:szCs w:val="28"/>
        </w:rPr>
        <w:t>» .</w:t>
      </w:r>
      <w:proofErr w:type="gramEnd"/>
      <w:r>
        <w:rPr>
          <w:sz w:val="28"/>
          <w:szCs w:val="28"/>
        </w:rPr>
        <w:t xml:space="preserve"> Биотехнология и понимание основ патологии инфекционных, онкологических, </w:t>
      </w:r>
      <w:proofErr w:type="gramStart"/>
      <w:r>
        <w:rPr>
          <w:sz w:val="28"/>
          <w:szCs w:val="28"/>
        </w:rPr>
        <w:t>наследственных,  заболеваний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Биопротезирование</w:t>
      </w:r>
      <w:proofErr w:type="spellEnd"/>
      <w:r>
        <w:rPr>
          <w:sz w:val="28"/>
          <w:szCs w:val="28"/>
        </w:rPr>
        <w:t>. Репродукция тканей. Трансплантация тканей и органов. Экстракорпоральное оплодотворение (метод ЭКО</w:t>
      </w:r>
      <w:proofErr w:type="gramStart"/>
      <w:r>
        <w:rPr>
          <w:sz w:val="28"/>
          <w:szCs w:val="28"/>
        </w:rPr>
        <w:t>).</w:t>
      </w:r>
      <w:proofErr w:type="spellStart"/>
      <w:r>
        <w:rPr>
          <w:sz w:val="28"/>
          <w:szCs w:val="28"/>
        </w:rPr>
        <w:t>Генотерапия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5. Подготовительные стадии при использовании в производстве биообъектов микроуровня.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6. Классификация и свойства ферментов как биологических катализаторов</w:t>
      </w:r>
    </w:p>
    <w:p w:rsidR="00950A52" w:rsidRDefault="00950A52" w:rsidP="00950A52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50A52">
        <w:rPr>
          <w:sz w:val="28"/>
          <w:szCs w:val="28"/>
        </w:rPr>
        <w:t xml:space="preserve"> </w:t>
      </w:r>
      <w:r>
        <w:rPr>
          <w:sz w:val="28"/>
          <w:szCs w:val="28"/>
        </w:rPr>
        <w:t>Биотехнология и новые методы анализа и контроля. Биосенсоры. Биодатчики.</w:t>
      </w:r>
    </w:p>
    <w:p w:rsidR="00950A52" w:rsidRDefault="00950A52" w:rsidP="00950A52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8. Биообъекты как средство производства лекарственных, профилактических и диагностических препаратов. Понятие донора и донатора. Классификация биообъектов.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9.Протопластирование и слияние (фузия) протопластов микроорганизмов как метод клеточной инженерии. Возможность межвидового и межродового слияния. Слияние протопластов и получение новых гибридных молекул в качестве целевых продуктов.</w:t>
      </w:r>
    </w:p>
    <w:p w:rsidR="00950A52" w:rsidRDefault="00950A52" w:rsidP="00950A52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50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Микробиообъекты</w:t>
      </w:r>
      <w:proofErr w:type="spellEnd"/>
      <w:r>
        <w:rPr>
          <w:sz w:val="28"/>
          <w:szCs w:val="28"/>
        </w:rPr>
        <w:t xml:space="preserve"> животного происхождения. Человек как объект иммунизации и донор. Млекопитающие, птицы, рептилии, рыбы, насекомые, активных веществ.</w:t>
      </w:r>
    </w:p>
    <w:p w:rsidR="00950A52" w:rsidRDefault="00950A52" w:rsidP="00950A52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Культура изолированных тканей и клеток растений и животных как метод клеточной инженерии. Технология выделения и культивирования </w:t>
      </w:r>
      <w:r>
        <w:rPr>
          <w:sz w:val="28"/>
          <w:szCs w:val="28"/>
        </w:rPr>
        <w:lastRenderedPageBreak/>
        <w:t xml:space="preserve">изолированных клеток и тканей. Особенности процесса применительно к животным клеткам. 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12.. </w:t>
      </w:r>
      <w:r w:rsidRPr="00FA0698">
        <w:rPr>
          <w:sz w:val="28"/>
          <w:szCs w:val="28"/>
        </w:rPr>
        <w:t>Генетические маркеры.</w:t>
      </w:r>
      <w:r>
        <w:rPr>
          <w:sz w:val="28"/>
          <w:szCs w:val="28"/>
        </w:rPr>
        <w:t xml:space="preserve"> Методы идентификации и изоляции клонов с рекомбинантной ДНК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Pr="00950A52">
        <w:rPr>
          <w:sz w:val="28"/>
          <w:szCs w:val="28"/>
        </w:rPr>
        <w:t xml:space="preserve"> </w:t>
      </w:r>
      <w:r>
        <w:rPr>
          <w:sz w:val="28"/>
          <w:szCs w:val="28"/>
        </w:rPr>
        <w:t>Биообъекты растительного происхождения Дикорастущие, плантационные растения, водоросли. Культуры растительных тканей. Основные группы получаемых БАВ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14. Механизмы внутриклеточной регуляции и биосинтез целевых </w:t>
      </w:r>
      <w:proofErr w:type="spellStart"/>
      <w:proofErr w:type="gramStart"/>
      <w:r>
        <w:rPr>
          <w:sz w:val="28"/>
          <w:szCs w:val="28"/>
        </w:rPr>
        <w:t>биотехноло-гических</w:t>
      </w:r>
      <w:proofErr w:type="spellEnd"/>
      <w:proofErr w:type="gramEnd"/>
      <w:r>
        <w:rPr>
          <w:sz w:val="28"/>
          <w:szCs w:val="28"/>
        </w:rPr>
        <w:t xml:space="preserve"> продуктов. Индукция и репрессия синтеза ферментов. Понятие оперона. </w:t>
      </w:r>
      <w:proofErr w:type="spellStart"/>
      <w:r>
        <w:rPr>
          <w:sz w:val="28"/>
          <w:szCs w:val="28"/>
        </w:rPr>
        <w:t>Ретроингибирование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его  механизм</w:t>
      </w:r>
      <w:proofErr w:type="gramEnd"/>
      <w:r>
        <w:rPr>
          <w:sz w:val="28"/>
          <w:szCs w:val="28"/>
        </w:rPr>
        <w:t xml:space="preserve"> .  </w:t>
      </w:r>
      <w:proofErr w:type="gramStart"/>
      <w:r>
        <w:rPr>
          <w:sz w:val="28"/>
          <w:szCs w:val="28"/>
        </w:rPr>
        <w:t>Аллостерические  ферменты</w:t>
      </w:r>
      <w:proofErr w:type="gramEnd"/>
      <w:r>
        <w:rPr>
          <w:sz w:val="28"/>
          <w:szCs w:val="28"/>
        </w:rPr>
        <w:t>.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15. Комплексные и синтетические питательные среды. Компоненты питательной среды и скорость размножения биообъекта в техногенной нише. Уравнение Моно.</w:t>
      </w:r>
    </w:p>
    <w:p w:rsidR="00950A52" w:rsidRPr="0011476A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16.</w:t>
      </w:r>
      <w:r w:rsidRPr="00950A52">
        <w:rPr>
          <w:sz w:val="28"/>
          <w:szCs w:val="28"/>
        </w:rPr>
        <w:t xml:space="preserve"> </w:t>
      </w:r>
      <w:r w:rsidRPr="0011476A">
        <w:rPr>
          <w:sz w:val="28"/>
          <w:szCs w:val="28"/>
        </w:rPr>
        <w:t>Биообъекты –микроорганизмы.</w:t>
      </w:r>
      <w:r>
        <w:rPr>
          <w:sz w:val="28"/>
          <w:szCs w:val="28"/>
        </w:rPr>
        <w:t xml:space="preserve"> </w:t>
      </w:r>
      <w:r w:rsidRPr="0011476A">
        <w:rPr>
          <w:sz w:val="28"/>
          <w:szCs w:val="28"/>
        </w:rPr>
        <w:t>Эукариоты (простейшие, грибы,</w:t>
      </w:r>
      <w:r>
        <w:rPr>
          <w:sz w:val="28"/>
          <w:szCs w:val="28"/>
        </w:rPr>
        <w:t xml:space="preserve"> </w:t>
      </w:r>
      <w:r w:rsidRPr="0011476A">
        <w:rPr>
          <w:sz w:val="28"/>
          <w:szCs w:val="28"/>
        </w:rPr>
        <w:t xml:space="preserve">дрожжи). Прокариоты (актиномицеты, </w:t>
      </w:r>
      <w:proofErr w:type="spellStart"/>
      <w:r w:rsidRPr="0011476A">
        <w:rPr>
          <w:sz w:val="28"/>
          <w:szCs w:val="28"/>
        </w:rPr>
        <w:t>эубактерии</w:t>
      </w:r>
      <w:proofErr w:type="spellEnd"/>
      <w:r w:rsidRPr="0011476A">
        <w:rPr>
          <w:sz w:val="28"/>
          <w:szCs w:val="28"/>
        </w:rPr>
        <w:t>). Вирусы.</w:t>
      </w:r>
      <w:r>
        <w:rPr>
          <w:sz w:val="28"/>
          <w:szCs w:val="28"/>
        </w:rPr>
        <w:t xml:space="preserve"> </w:t>
      </w:r>
      <w:r w:rsidRPr="0011476A">
        <w:rPr>
          <w:sz w:val="28"/>
          <w:szCs w:val="28"/>
        </w:rPr>
        <w:t>Основные группы получаемых БАВ.</w:t>
      </w:r>
    </w:p>
    <w:p w:rsidR="00950A52" w:rsidRPr="0011476A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17</w:t>
      </w:r>
      <w:r w:rsidRPr="0011476A">
        <w:rPr>
          <w:sz w:val="28"/>
          <w:szCs w:val="28"/>
        </w:rPr>
        <w:t xml:space="preserve">. Методы селекции. Индуцированный мутагенез и селекция. Физические и химические мутагены, механизм их действия. Классификация мутаций. Проблемы генетической </w:t>
      </w:r>
      <w:proofErr w:type="gramStart"/>
      <w:r w:rsidRPr="0011476A">
        <w:rPr>
          <w:sz w:val="28"/>
          <w:szCs w:val="28"/>
        </w:rPr>
        <w:t>стабильности  мутантов</w:t>
      </w:r>
      <w:proofErr w:type="gramEnd"/>
      <w:r>
        <w:rPr>
          <w:sz w:val="28"/>
          <w:szCs w:val="28"/>
        </w:rPr>
        <w:t>.</w:t>
      </w:r>
      <w:r w:rsidRPr="0011476A">
        <w:rPr>
          <w:sz w:val="28"/>
          <w:szCs w:val="28"/>
        </w:rPr>
        <w:t xml:space="preserve"> 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18</w:t>
      </w:r>
      <w:r w:rsidRPr="0011476A">
        <w:rPr>
          <w:sz w:val="28"/>
          <w:szCs w:val="28"/>
        </w:rPr>
        <w:t>. Применение растительных клеток для трансформации лекарственных веществ. Иммобилиза</w:t>
      </w:r>
      <w:r>
        <w:rPr>
          <w:sz w:val="28"/>
          <w:szCs w:val="28"/>
        </w:rPr>
        <w:t xml:space="preserve">ция растительных клеток. Методы </w:t>
      </w:r>
      <w:r w:rsidRPr="0011476A">
        <w:rPr>
          <w:sz w:val="28"/>
          <w:szCs w:val="28"/>
        </w:rPr>
        <w:t>иммобилизации.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19.</w:t>
      </w:r>
      <w:r w:rsidRPr="00950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Биообъекты –макромолекулы с ферментационной активностью. Промышленные биокатализаторы на основе индивидуальных ферментов и </w:t>
      </w:r>
      <w:proofErr w:type="spellStart"/>
      <w:r>
        <w:rPr>
          <w:sz w:val="28"/>
          <w:szCs w:val="28"/>
        </w:rPr>
        <w:t>мультиферментных</w:t>
      </w:r>
      <w:proofErr w:type="spellEnd"/>
      <w:r>
        <w:rPr>
          <w:sz w:val="28"/>
          <w:szCs w:val="28"/>
        </w:rPr>
        <w:t xml:space="preserve"> комплексов. 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20 Методы клеточной </w:t>
      </w:r>
      <w:proofErr w:type="gramStart"/>
      <w:r>
        <w:rPr>
          <w:sz w:val="28"/>
          <w:szCs w:val="28"/>
        </w:rPr>
        <w:t>инженерии  применительно</w:t>
      </w:r>
      <w:proofErr w:type="gramEnd"/>
      <w:r>
        <w:rPr>
          <w:sz w:val="28"/>
          <w:szCs w:val="28"/>
        </w:rPr>
        <w:t xml:space="preserve"> к животным клеткам. </w:t>
      </w:r>
      <w:proofErr w:type="spellStart"/>
      <w:proofErr w:type="gramStart"/>
      <w:r>
        <w:rPr>
          <w:sz w:val="28"/>
          <w:szCs w:val="28"/>
        </w:rPr>
        <w:t>Гибридомная</w:t>
      </w:r>
      <w:proofErr w:type="spellEnd"/>
      <w:r>
        <w:rPr>
          <w:sz w:val="28"/>
          <w:szCs w:val="28"/>
        </w:rPr>
        <w:t xml:space="preserve">  технология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Моноклональные</w:t>
      </w:r>
      <w:proofErr w:type="spellEnd"/>
      <w:r>
        <w:rPr>
          <w:sz w:val="28"/>
          <w:szCs w:val="28"/>
        </w:rPr>
        <w:t xml:space="preserve"> антитела.</w:t>
      </w: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21. Лекарственные средства и другие целевые </w:t>
      </w:r>
      <w:proofErr w:type="gramStart"/>
      <w:r>
        <w:rPr>
          <w:sz w:val="28"/>
          <w:szCs w:val="28"/>
        </w:rPr>
        <w:t>продукты ,</w:t>
      </w:r>
      <w:proofErr w:type="gramEnd"/>
      <w:r>
        <w:rPr>
          <w:sz w:val="28"/>
          <w:szCs w:val="28"/>
        </w:rPr>
        <w:t xml:space="preserve"> получаемые из культур клеток растений.</w:t>
      </w:r>
    </w:p>
    <w:p w:rsidR="00824DB7" w:rsidRDefault="00950A52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</w:t>
      </w:r>
      <w:r w:rsidR="00824DB7">
        <w:rPr>
          <w:sz w:val="28"/>
          <w:szCs w:val="28"/>
        </w:rPr>
        <w:t xml:space="preserve">Проблемы стабилизации промышленных штаммов. Причины нестабильности </w:t>
      </w:r>
      <w:proofErr w:type="spellStart"/>
      <w:r w:rsidR="00824DB7">
        <w:rPr>
          <w:sz w:val="28"/>
          <w:szCs w:val="28"/>
        </w:rPr>
        <w:t>суперпродуцентов</w:t>
      </w:r>
      <w:proofErr w:type="spellEnd"/>
      <w:r w:rsidR="00824DB7">
        <w:rPr>
          <w:sz w:val="28"/>
          <w:szCs w:val="28"/>
        </w:rPr>
        <w:t xml:space="preserve"> и способы поддержания их активности. 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23.</w:t>
      </w:r>
      <w:r w:rsidRPr="00824DB7">
        <w:rPr>
          <w:sz w:val="28"/>
          <w:szCs w:val="28"/>
        </w:rPr>
        <w:t xml:space="preserve"> </w:t>
      </w:r>
      <w:r>
        <w:rPr>
          <w:sz w:val="28"/>
          <w:szCs w:val="28"/>
        </w:rPr>
        <w:t>Генная инженерия и создание методов продуцентов новых лекарственных веществ. Основные принципы и этапы технологии рекомбинантных ДНК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24. Иерархическая структура биотехнологического производства. Подсистемы типа: биообъект - </w:t>
      </w:r>
      <w:proofErr w:type="spellStart"/>
      <w:r>
        <w:rPr>
          <w:sz w:val="28"/>
          <w:szCs w:val="28"/>
        </w:rPr>
        <w:t>биореакторы</w:t>
      </w:r>
      <w:proofErr w:type="spellEnd"/>
      <w:r>
        <w:rPr>
          <w:sz w:val="28"/>
          <w:szCs w:val="28"/>
        </w:rPr>
        <w:t xml:space="preserve">, биомасса - сепараторы, экстракторы 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25. Классификация микроорганизмов по механизму питания. Способы поддержания жизнеспособности микроорганизмов при длительном хранении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26. Культуры тканей растений. Понятие </w:t>
      </w:r>
      <w:proofErr w:type="spellStart"/>
      <w:r>
        <w:rPr>
          <w:sz w:val="28"/>
          <w:szCs w:val="28"/>
        </w:rPr>
        <w:t>тотипотентности</w:t>
      </w:r>
      <w:proofErr w:type="spellEnd"/>
      <w:r>
        <w:rPr>
          <w:sz w:val="28"/>
          <w:szCs w:val="28"/>
        </w:rPr>
        <w:t xml:space="preserve"> растительных клеток. </w:t>
      </w:r>
      <w:proofErr w:type="spellStart"/>
      <w:r>
        <w:rPr>
          <w:sz w:val="28"/>
          <w:szCs w:val="28"/>
        </w:rPr>
        <w:t>Каллусные</w:t>
      </w:r>
      <w:proofErr w:type="spellEnd"/>
      <w:r>
        <w:rPr>
          <w:sz w:val="28"/>
          <w:szCs w:val="28"/>
        </w:rPr>
        <w:t xml:space="preserve"> и суспензионные культуры. Питательные среды. Фитогормоны. </w:t>
      </w:r>
      <w:proofErr w:type="gramStart"/>
      <w:r>
        <w:rPr>
          <w:sz w:val="28"/>
          <w:szCs w:val="28"/>
        </w:rPr>
        <w:t>Особенности  метаболизма</w:t>
      </w:r>
      <w:proofErr w:type="gramEnd"/>
      <w:r>
        <w:rPr>
          <w:sz w:val="28"/>
          <w:szCs w:val="28"/>
        </w:rPr>
        <w:t xml:space="preserve"> растительных клеток 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Биореакторы</w:t>
      </w:r>
      <w:proofErr w:type="spellEnd"/>
      <w:r>
        <w:rPr>
          <w:sz w:val="28"/>
          <w:szCs w:val="28"/>
        </w:rPr>
        <w:t xml:space="preserve"> для культивирования культур растительных клеток.</w:t>
      </w:r>
    </w:p>
    <w:p w:rsidR="00950A52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Геномика</w:t>
      </w:r>
      <w:proofErr w:type="spellEnd"/>
      <w:r>
        <w:rPr>
          <w:sz w:val="28"/>
          <w:szCs w:val="28"/>
        </w:rPr>
        <w:t xml:space="preserve">. Полное </w:t>
      </w:r>
      <w:proofErr w:type="spellStart"/>
      <w:r>
        <w:rPr>
          <w:sz w:val="28"/>
          <w:szCs w:val="28"/>
        </w:rPr>
        <w:t>секвенирование</w:t>
      </w:r>
      <w:proofErr w:type="spellEnd"/>
      <w:r>
        <w:rPr>
          <w:sz w:val="28"/>
          <w:szCs w:val="28"/>
        </w:rPr>
        <w:t xml:space="preserve"> генома. Значение международного проекта </w:t>
      </w:r>
      <w:proofErr w:type="gramStart"/>
      <w:r>
        <w:rPr>
          <w:sz w:val="28"/>
          <w:szCs w:val="28"/>
        </w:rPr>
        <w:t>« Геном</w:t>
      </w:r>
      <w:proofErr w:type="gramEnd"/>
      <w:r>
        <w:rPr>
          <w:sz w:val="28"/>
          <w:szCs w:val="28"/>
        </w:rPr>
        <w:t xml:space="preserve"> человека» в медико-биологическом аспекте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28.</w:t>
      </w:r>
      <w:r w:rsidRPr="00824DB7">
        <w:rPr>
          <w:sz w:val="28"/>
          <w:szCs w:val="28"/>
        </w:rPr>
        <w:t xml:space="preserve"> </w:t>
      </w:r>
      <w:r>
        <w:rPr>
          <w:sz w:val="28"/>
          <w:szCs w:val="28"/>
        </w:rPr>
        <w:t>Генная инженерия и создание методов продуцентов новых лекарственных веществ. Основные принципы и этапы технологии рекомбинантных ДНК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29.  Иерархическая структура биотехнологического производства. Подсистемы типа: биообъект - </w:t>
      </w:r>
      <w:proofErr w:type="spellStart"/>
      <w:r>
        <w:rPr>
          <w:sz w:val="28"/>
          <w:szCs w:val="28"/>
        </w:rPr>
        <w:t>биореакторы</w:t>
      </w:r>
      <w:proofErr w:type="spellEnd"/>
      <w:r>
        <w:rPr>
          <w:sz w:val="28"/>
          <w:szCs w:val="28"/>
        </w:rPr>
        <w:t xml:space="preserve">, биомасса - сепараторы, экстракторы 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30. Классификация микроорганизмов по механизму питания. Способы поддержания жизнеспособности микроорганизмов при длительном хранении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31.</w:t>
      </w:r>
      <w:r w:rsidRPr="00824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Понятие вектора в генетической инженерии. Векторные молекулы на основе </w:t>
      </w:r>
      <w:proofErr w:type="spellStart"/>
      <w:r>
        <w:rPr>
          <w:sz w:val="28"/>
          <w:szCs w:val="28"/>
        </w:rPr>
        <w:t>плазмидной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фаговой</w:t>
      </w:r>
      <w:proofErr w:type="spellEnd"/>
      <w:r>
        <w:rPr>
          <w:sz w:val="28"/>
          <w:szCs w:val="28"/>
        </w:rPr>
        <w:t xml:space="preserve"> ДНК: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космиды</w:t>
      </w:r>
      <w:proofErr w:type="spellEnd"/>
      <w:r>
        <w:rPr>
          <w:sz w:val="28"/>
          <w:szCs w:val="28"/>
        </w:rPr>
        <w:t xml:space="preserve">, вирусы, </w:t>
      </w:r>
      <w:proofErr w:type="gramStart"/>
      <w:r>
        <w:rPr>
          <w:sz w:val="28"/>
          <w:szCs w:val="28"/>
        </w:rPr>
        <w:t>бактериофаги.(</w:t>
      </w:r>
      <w:proofErr w:type="gramEnd"/>
      <w:r>
        <w:rPr>
          <w:sz w:val="28"/>
          <w:szCs w:val="28"/>
        </w:rPr>
        <w:t>25б)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32. Подготовка и стерилизация питательных сред. Критерий </w:t>
      </w:r>
      <w:proofErr w:type="spellStart"/>
      <w:r>
        <w:rPr>
          <w:sz w:val="28"/>
          <w:szCs w:val="28"/>
        </w:rPr>
        <w:t>Дейндорфера</w:t>
      </w:r>
      <w:proofErr w:type="spellEnd"/>
      <w:r>
        <w:rPr>
          <w:sz w:val="28"/>
          <w:szCs w:val="28"/>
        </w:rPr>
        <w:t xml:space="preserve">-Хэмфри. </w:t>
      </w:r>
      <w:proofErr w:type="gramStart"/>
      <w:r>
        <w:rPr>
          <w:sz w:val="28"/>
          <w:szCs w:val="28"/>
        </w:rPr>
        <w:t>Сохранение  биологической</w:t>
      </w:r>
      <w:proofErr w:type="gramEnd"/>
      <w:r>
        <w:rPr>
          <w:sz w:val="28"/>
          <w:szCs w:val="28"/>
        </w:rPr>
        <w:t xml:space="preserve"> полноценности сред при их стерилизации. Предшественники целевого продукта и время их внесения в среду.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33. Методы выделения и очистки целевого продукта: осаждение, экстракция, адсорбция, хроматография, электрофорез, перекристаллизация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824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Этапы подготовки посевного материала. Восстановление продуцентов из состояния анабиоза. </w:t>
      </w:r>
      <w:proofErr w:type="spellStart"/>
      <w:r>
        <w:rPr>
          <w:sz w:val="28"/>
          <w:szCs w:val="28"/>
        </w:rPr>
        <w:t>Инокуляторы</w:t>
      </w:r>
      <w:proofErr w:type="spellEnd"/>
      <w:r>
        <w:rPr>
          <w:sz w:val="28"/>
          <w:szCs w:val="28"/>
        </w:rPr>
        <w:t xml:space="preserve">. 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gramStart"/>
      <w:r>
        <w:rPr>
          <w:sz w:val="28"/>
          <w:szCs w:val="28"/>
        </w:rPr>
        <w:t>Сорбционная  и</w:t>
      </w:r>
      <w:proofErr w:type="gramEnd"/>
      <w:r>
        <w:rPr>
          <w:sz w:val="28"/>
          <w:szCs w:val="28"/>
        </w:rPr>
        <w:t xml:space="preserve"> ионообменная хроматография. Аффинная хроматография применительно к выделению пептидов. </w:t>
      </w:r>
      <w:proofErr w:type="spellStart"/>
      <w:r>
        <w:rPr>
          <w:sz w:val="28"/>
          <w:szCs w:val="28"/>
        </w:rPr>
        <w:t>Моноклональные</w:t>
      </w:r>
      <w:proofErr w:type="spellEnd"/>
      <w:r>
        <w:rPr>
          <w:sz w:val="28"/>
          <w:szCs w:val="28"/>
        </w:rPr>
        <w:t xml:space="preserve"> антитела как </w:t>
      </w:r>
      <w:proofErr w:type="spellStart"/>
      <w:r>
        <w:rPr>
          <w:sz w:val="28"/>
          <w:szCs w:val="28"/>
        </w:rPr>
        <w:t>лиганды</w:t>
      </w:r>
      <w:proofErr w:type="spellEnd"/>
      <w:r>
        <w:rPr>
          <w:sz w:val="28"/>
          <w:szCs w:val="28"/>
        </w:rPr>
        <w:t xml:space="preserve"> аффинной хроматографии.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36. Классификация и свойства </w:t>
      </w:r>
      <w:proofErr w:type="gramStart"/>
      <w:r>
        <w:rPr>
          <w:sz w:val="28"/>
          <w:szCs w:val="28"/>
        </w:rPr>
        <w:t>ферментов  как</w:t>
      </w:r>
      <w:proofErr w:type="gramEnd"/>
      <w:r>
        <w:rPr>
          <w:sz w:val="28"/>
          <w:szCs w:val="28"/>
        </w:rPr>
        <w:t xml:space="preserve"> биологических катализаторов.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37.</w:t>
      </w:r>
      <w:r w:rsidRPr="00824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Этапы подготовки посевного материала. Восстановление продуцентов из состояния анабиоза. </w:t>
      </w:r>
      <w:proofErr w:type="spellStart"/>
      <w:r>
        <w:rPr>
          <w:sz w:val="28"/>
          <w:szCs w:val="28"/>
        </w:rPr>
        <w:t>Инокуляторы</w:t>
      </w:r>
      <w:proofErr w:type="spellEnd"/>
      <w:r>
        <w:rPr>
          <w:sz w:val="28"/>
          <w:szCs w:val="28"/>
        </w:rPr>
        <w:t xml:space="preserve">. 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gramStart"/>
      <w:r>
        <w:rPr>
          <w:sz w:val="28"/>
          <w:szCs w:val="28"/>
        </w:rPr>
        <w:t>Сорбционная  и</w:t>
      </w:r>
      <w:proofErr w:type="gramEnd"/>
      <w:r>
        <w:rPr>
          <w:sz w:val="28"/>
          <w:szCs w:val="28"/>
        </w:rPr>
        <w:t xml:space="preserve"> ионообменная хроматография. Аффинная хроматография применительно к выделению пептидов. </w:t>
      </w:r>
      <w:proofErr w:type="spellStart"/>
      <w:r>
        <w:rPr>
          <w:sz w:val="28"/>
          <w:szCs w:val="28"/>
        </w:rPr>
        <w:t>Моноклональные</w:t>
      </w:r>
      <w:proofErr w:type="spellEnd"/>
      <w:r>
        <w:rPr>
          <w:sz w:val="28"/>
          <w:szCs w:val="28"/>
        </w:rPr>
        <w:t xml:space="preserve"> антитела как </w:t>
      </w:r>
      <w:proofErr w:type="spellStart"/>
      <w:r>
        <w:rPr>
          <w:sz w:val="28"/>
          <w:szCs w:val="28"/>
        </w:rPr>
        <w:t>лиганды</w:t>
      </w:r>
      <w:proofErr w:type="spellEnd"/>
      <w:r>
        <w:rPr>
          <w:sz w:val="28"/>
          <w:szCs w:val="28"/>
        </w:rPr>
        <w:t xml:space="preserve"> аффинной хроматографии.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39. Классификация и свойства </w:t>
      </w:r>
      <w:proofErr w:type="gramStart"/>
      <w:r>
        <w:rPr>
          <w:sz w:val="28"/>
          <w:szCs w:val="28"/>
        </w:rPr>
        <w:t>ферментов  как</w:t>
      </w:r>
      <w:proofErr w:type="gramEnd"/>
      <w:r>
        <w:rPr>
          <w:sz w:val="28"/>
          <w:szCs w:val="28"/>
        </w:rPr>
        <w:t xml:space="preserve"> биологических катализаторов.</w:t>
      </w:r>
    </w:p>
    <w:p w:rsidR="00824DB7" w:rsidRDefault="00B718B6" w:rsidP="00824DB7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24DB7" w:rsidRPr="00EA197D">
        <w:rPr>
          <w:sz w:val="28"/>
          <w:szCs w:val="28"/>
        </w:rPr>
        <w:t>.</w:t>
      </w:r>
      <w:r w:rsidR="00824DB7">
        <w:rPr>
          <w:sz w:val="28"/>
          <w:szCs w:val="28"/>
        </w:rPr>
        <w:t xml:space="preserve">Методы </w:t>
      </w:r>
      <w:proofErr w:type="spellStart"/>
      <w:r w:rsidR="00824DB7">
        <w:rPr>
          <w:sz w:val="28"/>
          <w:szCs w:val="28"/>
        </w:rPr>
        <w:t>секвенирования</w:t>
      </w:r>
      <w:proofErr w:type="spellEnd"/>
      <w:r w:rsidR="00824DB7">
        <w:rPr>
          <w:sz w:val="28"/>
          <w:szCs w:val="28"/>
        </w:rPr>
        <w:t xml:space="preserve"> ДНК. Химико-ферментативный синтез гена.</w:t>
      </w:r>
    </w:p>
    <w:p w:rsidR="00824DB7" w:rsidRDefault="00B718B6" w:rsidP="00824DB7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824DB7">
        <w:rPr>
          <w:sz w:val="28"/>
          <w:szCs w:val="28"/>
        </w:rPr>
        <w:t>.Стерилизация ферментационного оборудования. «Слабые точки» внутри стерилизуемых емкостей. Проблемы герметизации оборудования и коммуникаций.</w:t>
      </w:r>
    </w:p>
    <w:p w:rsidR="00B718B6" w:rsidRDefault="00B718B6" w:rsidP="00824DB7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24DB7">
        <w:rPr>
          <w:sz w:val="28"/>
          <w:szCs w:val="28"/>
        </w:rPr>
        <w:t>.Методы обезвоживания целевого продукта. Сушка. Виды сушилок, используемых в биотехнологическом процессе.</w:t>
      </w:r>
    </w:p>
    <w:p w:rsidR="00B718B6" w:rsidRDefault="00B718B6" w:rsidP="00B718B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43.</w:t>
      </w:r>
      <w:r w:rsidRPr="00B718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Биореактор</w:t>
      </w:r>
      <w:proofErr w:type="spellEnd"/>
      <w:r>
        <w:rPr>
          <w:sz w:val="28"/>
          <w:szCs w:val="28"/>
        </w:rPr>
        <w:t xml:space="preserve"> как техногенная ниша для роста микроорганизмов в монокультуре. Основные системы </w:t>
      </w:r>
      <w:proofErr w:type="spellStart"/>
      <w:r>
        <w:rPr>
          <w:sz w:val="28"/>
          <w:szCs w:val="28"/>
        </w:rPr>
        <w:t>биореактора</w:t>
      </w:r>
      <w:proofErr w:type="spellEnd"/>
      <w:r>
        <w:rPr>
          <w:sz w:val="28"/>
          <w:szCs w:val="28"/>
        </w:rPr>
        <w:t xml:space="preserve">. Критерии подбора </w:t>
      </w:r>
      <w:proofErr w:type="spellStart"/>
      <w:r>
        <w:rPr>
          <w:sz w:val="28"/>
          <w:szCs w:val="28"/>
        </w:rPr>
        <w:t>биореакторов</w:t>
      </w:r>
      <w:proofErr w:type="spellEnd"/>
      <w:r>
        <w:rPr>
          <w:sz w:val="28"/>
          <w:szCs w:val="28"/>
        </w:rPr>
        <w:t>.</w:t>
      </w:r>
    </w:p>
    <w:p w:rsidR="00B718B6" w:rsidRDefault="00B718B6" w:rsidP="00B718B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44.Методы концентрирования целевого </w:t>
      </w:r>
      <w:proofErr w:type="gramStart"/>
      <w:r>
        <w:rPr>
          <w:sz w:val="28"/>
          <w:szCs w:val="28"/>
        </w:rPr>
        <w:t>продукта :</w:t>
      </w:r>
      <w:proofErr w:type="gramEnd"/>
      <w:r>
        <w:rPr>
          <w:sz w:val="28"/>
          <w:szCs w:val="28"/>
        </w:rPr>
        <w:t xml:space="preserve"> выпаривание, обратный осмос, ультрафильтрация. Мембранная технология. Классификация и характеристика методов мембранного разделения.</w:t>
      </w:r>
    </w:p>
    <w:p w:rsidR="00B718B6" w:rsidRDefault="00B718B6" w:rsidP="00B718B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45. Инженерная энзимология и повышение эффективности биообъектов в условиях производства.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Носители для иммобилизации. Классификация носителей. Основные требования к носителям для </w:t>
      </w:r>
      <w:proofErr w:type="gramStart"/>
      <w:r>
        <w:rPr>
          <w:sz w:val="28"/>
          <w:szCs w:val="28"/>
        </w:rPr>
        <w:t>иммобилизации.(</w:t>
      </w:r>
      <w:proofErr w:type="gramEnd"/>
      <w:r>
        <w:rPr>
          <w:sz w:val="28"/>
          <w:szCs w:val="28"/>
        </w:rPr>
        <w:t>25б)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46. Биологическая роль витаминов. Традиционные методы получения (выделение из природных источников и химический синтез). Микробиологический синтез витаминов и </w:t>
      </w:r>
      <w:proofErr w:type="gramStart"/>
      <w:r>
        <w:rPr>
          <w:sz w:val="28"/>
          <w:szCs w:val="28"/>
        </w:rPr>
        <w:t>конструирование  штаммов</w:t>
      </w:r>
      <w:proofErr w:type="gramEnd"/>
      <w:r>
        <w:rPr>
          <w:sz w:val="28"/>
          <w:szCs w:val="28"/>
        </w:rPr>
        <w:t>-продуцентов методами генетической инженерии.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47. Актиномицеты-продуценты антибиотиков. Строение клетки. Антибиотики, образуемые бактериями.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Pr="00B718B6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Носители для иммобилизации. Классификация носителей. Основные требования к носителям для иммобилизации.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Биологическая роль витаминов. Традиционные методы получения (выделение из природных источников и химический синтез). Микробиологический синтез витаминов и </w:t>
      </w:r>
      <w:proofErr w:type="gramStart"/>
      <w:r>
        <w:rPr>
          <w:sz w:val="28"/>
          <w:szCs w:val="28"/>
        </w:rPr>
        <w:t>конструирование  штаммов</w:t>
      </w:r>
      <w:proofErr w:type="gramEnd"/>
      <w:r>
        <w:rPr>
          <w:sz w:val="28"/>
          <w:szCs w:val="28"/>
        </w:rPr>
        <w:t>-продуцентов методами генетической инженерии.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50. Актиномицеты-продуценты антибиотиков. Строение клетки. Антибиотики, образуемые бактериями.</w:t>
      </w:r>
    </w:p>
    <w:p w:rsidR="00B718B6" w:rsidRDefault="00B718B6" w:rsidP="00B718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Pr="00B7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Очистка и стерилизация технологического воздуха. Схема подготовки потока воздуха, подаваемого в </w:t>
      </w:r>
      <w:proofErr w:type="spellStart"/>
      <w:r>
        <w:rPr>
          <w:sz w:val="28"/>
          <w:szCs w:val="28"/>
        </w:rPr>
        <w:t>ферментатор</w:t>
      </w:r>
      <w:proofErr w:type="spellEnd"/>
      <w:r>
        <w:rPr>
          <w:sz w:val="28"/>
          <w:szCs w:val="28"/>
        </w:rPr>
        <w:t>. Предварительная очистка газового потока. Грубая очистка газового потока. Стерилизующая фильтрация. Эффективность работы фильтров. Проблемы стерилизации воздуха.</w:t>
      </w:r>
    </w:p>
    <w:p w:rsidR="00B718B6" w:rsidRDefault="00B718B6" w:rsidP="00B718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52.Принципы организации материальных потоков: периодический, </w:t>
      </w:r>
      <w:proofErr w:type="spellStart"/>
      <w:r>
        <w:rPr>
          <w:sz w:val="28"/>
          <w:szCs w:val="28"/>
        </w:rPr>
        <w:t>полупериодический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объемнодоливной</w:t>
      </w:r>
      <w:proofErr w:type="spellEnd"/>
      <w:r>
        <w:rPr>
          <w:sz w:val="28"/>
          <w:szCs w:val="28"/>
        </w:rPr>
        <w:t xml:space="preserve">, непрерывный. Глубинная ферментация. </w:t>
      </w:r>
      <w:proofErr w:type="spellStart"/>
      <w:r>
        <w:rPr>
          <w:sz w:val="28"/>
          <w:szCs w:val="28"/>
        </w:rPr>
        <w:t>Массообмен</w:t>
      </w:r>
      <w:proofErr w:type="spellEnd"/>
      <w:r>
        <w:rPr>
          <w:sz w:val="28"/>
          <w:szCs w:val="28"/>
        </w:rPr>
        <w:t>. Поверхностная ферментация.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53. Стандартизация лекарственных средств, полученных методами биотехнологии. Фасовка лекарственных субстанций.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Pr="00B7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Нерастворимые носители органической природы. Цели использования, достоинства и недостатки. Основные представители. Микроструктура </w:t>
      </w:r>
      <w:proofErr w:type="gramStart"/>
      <w:r>
        <w:rPr>
          <w:sz w:val="28"/>
          <w:szCs w:val="28"/>
        </w:rPr>
        <w:t>носителей.(</w:t>
      </w:r>
      <w:proofErr w:type="gramEnd"/>
      <w:r>
        <w:rPr>
          <w:sz w:val="28"/>
          <w:szCs w:val="28"/>
        </w:rPr>
        <w:t>25б)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proofErr w:type="gramStart"/>
      <w:r>
        <w:rPr>
          <w:sz w:val="28"/>
          <w:szCs w:val="28"/>
        </w:rPr>
        <w:t>Витамин  В</w:t>
      </w:r>
      <w:proofErr w:type="gramEnd"/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. Основные продуценты. Схема биосинтеза и пути интенсификации процесса. (25б)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56.Методы скрининга продуцентов антибиотиков. Возможность скрининга низкомолекулярных биорегуляторов при отборе по антибиотической функции. Пути создания высокоактивных продуцентов антибиотиков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Pr="00B718B6">
        <w:rPr>
          <w:sz w:val="28"/>
          <w:szCs w:val="28"/>
        </w:rPr>
        <w:t xml:space="preserve"> </w:t>
      </w:r>
      <w:r>
        <w:rPr>
          <w:sz w:val="28"/>
          <w:szCs w:val="28"/>
        </w:rPr>
        <w:t>Нерастворимые носители органической природы. Цели использования, достоинства и недостатки. Основные представители. Микроструктура носителей.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proofErr w:type="gramStart"/>
      <w:r>
        <w:rPr>
          <w:sz w:val="28"/>
          <w:szCs w:val="28"/>
        </w:rPr>
        <w:t>Витамин  В</w:t>
      </w:r>
      <w:proofErr w:type="gramEnd"/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. Основные продуценты. Схема биосинтеза и пути интенсификации процесса. 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59.Методы скрининга продуцентов антибиотиков. Возможность скрининга низкомолекулярных биорегуляторов при отборе по антибиотической функции. Пути создания высокоактивных продуцентов антибиотиков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Pr="00B718B6">
        <w:rPr>
          <w:sz w:val="28"/>
          <w:szCs w:val="28"/>
        </w:rPr>
        <w:t xml:space="preserve"> </w:t>
      </w:r>
      <w:r>
        <w:rPr>
          <w:sz w:val="28"/>
          <w:szCs w:val="28"/>
        </w:rPr>
        <w:t>Иммобилизация биообъектов-биокатализаторов. Преимущества использования иммобилизованных ферментов и целых клеток.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61. Микроорганизмы прокариоты-продуценты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.Схемы и особенности биосинтеза при использовании различных продуцентов. Методы определения содержания </w:t>
      </w:r>
      <w:proofErr w:type="spellStart"/>
      <w:r>
        <w:rPr>
          <w:sz w:val="28"/>
          <w:szCs w:val="28"/>
        </w:rPr>
        <w:t>цианокобаламина</w:t>
      </w:r>
      <w:proofErr w:type="spellEnd"/>
      <w:r>
        <w:rPr>
          <w:sz w:val="28"/>
          <w:szCs w:val="28"/>
        </w:rPr>
        <w:t xml:space="preserve"> в целевом продукте.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62. Бактерии (</w:t>
      </w:r>
      <w:proofErr w:type="spellStart"/>
      <w:r>
        <w:rPr>
          <w:sz w:val="28"/>
          <w:szCs w:val="28"/>
        </w:rPr>
        <w:t>эубактерии</w:t>
      </w:r>
      <w:proofErr w:type="spellEnd"/>
      <w:r>
        <w:rPr>
          <w:sz w:val="28"/>
          <w:szCs w:val="28"/>
        </w:rPr>
        <w:t>) -продуценты антибиотиков. Строение клетки. Антибиотики, образуемые бактериями.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63.</w:t>
      </w:r>
      <w:r w:rsidRPr="00B7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Нерастворимые носители неорганической природы. Микроструктура носителей. Цели использования, достоинства и недостатки. Основные представители. 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64.Микробиологический синтез пантотеновой кислоты, витамина РР. Комбинирование биосинтеза и оргсинтеза при многостадийном получении аскорбиновой кислоты. Микроорганизмы-биокатализаторы.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65.Современные технологии скрининга антибиотических агентов. Выявление генов </w:t>
      </w:r>
      <w:r>
        <w:rPr>
          <w:sz w:val="28"/>
          <w:szCs w:val="28"/>
          <w:lang w:val="en-US"/>
        </w:rPr>
        <w:t>house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keeping</w:t>
      </w:r>
      <w:r>
        <w:rPr>
          <w:sz w:val="28"/>
          <w:szCs w:val="28"/>
        </w:rPr>
        <w:t xml:space="preserve"> и генов </w:t>
      </w:r>
      <w:proofErr w:type="spellStart"/>
      <w:r>
        <w:rPr>
          <w:sz w:val="28"/>
          <w:szCs w:val="28"/>
          <w:lang w:val="en-US"/>
        </w:rPr>
        <w:t>ivi</w:t>
      </w:r>
      <w:proofErr w:type="spellEnd"/>
      <w:r>
        <w:rPr>
          <w:sz w:val="28"/>
          <w:szCs w:val="28"/>
        </w:rPr>
        <w:t xml:space="preserve"> у патогенных микроорганизмов. Метод </w:t>
      </w:r>
      <w:r>
        <w:rPr>
          <w:sz w:val="28"/>
          <w:szCs w:val="28"/>
          <w:lang w:val="en-US"/>
        </w:rPr>
        <w:t>IVET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Таргетный</w:t>
      </w:r>
      <w:proofErr w:type="spellEnd"/>
      <w:r>
        <w:rPr>
          <w:sz w:val="28"/>
          <w:szCs w:val="28"/>
        </w:rPr>
        <w:t xml:space="preserve"> скрининг как метод поиска новых мишеней на основе продуктов </w:t>
      </w:r>
      <w:proofErr w:type="spellStart"/>
      <w:r>
        <w:rPr>
          <w:sz w:val="28"/>
          <w:szCs w:val="28"/>
          <w:lang w:val="en-US"/>
        </w:rPr>
        <w:t>ivi</w:t>
      </w:r>
      <w:proofErr w:type="spellEnd"/>
      <w:r>
        <w:rPr>
          <w:sz w:val="28"/>
          <w:szCs w:val="28"/>
        </w:rPr>
        <w:t xml:space="preserve"> генов для антимикробных </w:t>
      </w:r>
      <w:proofErr w:type="gramStart"/>
      <w:r>
        <w:rPr>
          <w:sz w:val="28"/>
          <w:szCs w:val="28"/>
        </w:rPr>
        <w:t>веществ  и</w:t>
      </w:r>
      <w:proofErr w:type="gramEnd"/>
      <w:r>
        <w:rPr>
          <w:sz w:val="28"/>
          <w:szCs w:val="28"/>
        </w:rPr>
        <w:t xml:space="preserve"> создания новых лекарственных средств.</w:t>
      </w: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66.</w:t>
      </w:r>
      <w:r w:rsidRPr="00B718B6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Выделение, концентрирование, очистка биотехнологических продуктов. Специфические особенности первых стадий. Общность методов очистки продуктов биосинтеза, оргсинтеза и традиционных технологий на конечных стадиях их получения лекарственных субстанций.</w:t>
      </w:r>
    </w:p>
    <w:p w:rsidR="00B718B6" w:rsidRDefault="007B0681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B718B6">
        <w:rPr>
          <w:sz w:val="28"/>
          <w:szCs w:val="28"/>
        </w:rPr>
        <w:t xml:space="preserve">.Методы иммобилизации. Химическая и физическая иммобилизация. Достоинства и недостатки химической </w:t>
      </w:r>
      <w:r>
        <w:rPr>
          <w:sz w:val="28"/>
          <w:szCs w:val="28"/>
        </w:rPr>
        <w:t>и физической иммобилизации.</w:t>
      </w:r>
    </w:p>
    <w:p w:rsidR="00B718B6" w:rsidRDefault="007B0681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B718B6">
        <w:rPr>
          <w:sz w:val="28"/>
          <w:szCs w:val="28"/>
        </w:rPr>
        <w:t xml:space="preserve">. Эргостерин и витамины группы </w:t>
      </w:r>
      <w:proofErr w:type="spellStart"/>
      <w:r w:rsidR="00B718B6">
        <w:rPr>
          <w:sz w:val="28"/>
          <w:szCs w:val="28"/>
        </w:rPr>
        <w:t>Д.Продуценты</w:t>
      </w:r>
      <w:proofErr w:type="spellEnd"/>
      <w:r w:rsidR="00B718B6">
        <w:rPr>
          <w:sz w:val="28"/>
          <w:szCs w:val="28"/>
        </w:rPr>
        <w:t xml:space="preserve"> и схема биосинтеза эргостерина. Среды и пути интенсификации биосинтеза. Получение витамина Д</w:t>
      </w:r>
      <w:r w:rsidR="00B718B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из эргостерина.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7B0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Иммобилизация за счет образования ковалентных </w:t>
      </w:r>
      <w:proofErr w:type="gramStart"/>
      <w:r>
        <w:rPr>
          <w:sz w:val="28"/>
          <w:szCs w:val="28"/>
        </w:rPr>
        <w:t>связей  между</w:t>
      </w:r>
      <w:proofErr w:type="gramEnd"/>
      <w:r>
        <w:rPr>
          <w:sz w:val="28"/>
          <w:szCs w:val="28"/>
        </w:rPr>
        <w:t xml:space="preserve"> ферментом и носителем. Варианты химической иммобилизации. Функции сшивающих агентов. Предварительная активация носителя. Цели и механизмы активации. Активация бромцианом. Бифункциональные соединения.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Предварительная обработка </w:t>
      </w:r>
      <w:proofErr w:type="spellStart"/>
      <w:r>
        <w:rPr>
          <w:sz w:val="28"/>
          <w:szCs w:val="28"/>
        </w:rPr>
        <w:t>культуральной</w:t>
      </w:r>
      <w:proofErr w:type="spellEnd"/>
      <w:r>
        <w:rPr>
          <w:sz w:val="28"/>
          <w:szCs w:val="28"/>
        </w:rPr>
        <w:t xml:space="preserve"> суспензии для более полного разделения фаз. Кислотная коагуляция. Тепловая коагуляция. Внесение электролитов. 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proofErr w:type="spellStart"/>
      <w:r>
        <w:rPr>
          <w:sz w:val="28"/>
          <w:szCs w:val="28"/>
        </w:rPr>
        <w:t>Каратиноиды</w:t>
      </w:r>
      <w:proofErr w:type="spellEnd"/>
      <w:r>
        <w:rPr>
          <w:sz w:val="28"/>
          <w:szCs w:val="28"/>
        </w:rPr>
        <w:t xml:space="preserve"> и их </w:t>
      </w:r>
      <w:proofErr w:type="spellStart"/>
      <w:proofErr w:type="gramStart"/>
      <w:r>
        <w:rPr>
          <w:sz w:val="28"/>
          <w:szCs w:val="28"/>
        </w:rPr>
        <w:t>классификация.Схема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биосинтеза.Среды</w:t>
      </w:r>
      <w:proofErr w:type="spellEnd"/>
      <w:r>
        <w:rPr>
          <w:sz w:val="28"/>
          <w:szCs w:val="28"/>
        </w:rPr>
        <w:t xml:space="preserve"> для микроорганизмов-продуцентов и регуляция </w:t>
      </w:r>
      <w:proofErr w:type="spellStart"/>
      <w:r>
        <w:rPr>
          <w:sz w:val="28"/>
          <w:szCs w:val="28"/>
        </w:rPr>
        <w:t>биосинтеза.Стимуляторы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каратинообразования</w:t>
      </w:r>
      <w:proofErr w:type="spellEnd"/>
      <w:r>
        <w:rPr>
          <w:sz w:val="28"/>
          <w:szCs w:val="28"/>
        </w:rPr>
        <w:t xml:space="preserve">-бета </w:t>
      </w:r>
      <w:proofErr w:type="spellStart"/>
      <w:r>
        <w:rPr>
          <w:sz w:val="28"/>
          <w:szCs w:val="28"/>
        </w:rPr>
        <w:t>каротина.Образование</w:t>
      </w:r>
      <w:proofErr w:type="spellEnd"/>
      <w:r>
        <w:rPr>
          <w:sz w:val="28"/>
          <w:szCs w:val="28"/>
        </w:rPr>
        <w:t xml:space="preserve"> из бета каротина-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витамина А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Pr="007B0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Влияние иммобилизации ферментов на их субстратный спектр и кинетические характеристики. Уравнение </w:t>
      </w:r>
      <w:proofErr w:type="spellStart"/>
      <w:r>
        <w:rPr>
          <w:sz w:val="28"/>
          <w:szCs w:val="28"/>
        </w:rPr>
        <w:t>Михаэлиса-</w:t>
      </w:r>
      <w:proofErr w:type="gramStart"/>
      <w:r>
        <w:rPr>
          <w:sz w:val="28"/>
          <w:szCs w:val="28"/>
        </w:rPr>
        <w:t>Ментена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25б)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73. Антибиотики как биотехнологические продукты. Определение. Общие особенности антибиотиков. Биологическая роль антибиотиков как вторичных метаболитов. Происхождение антибиотиков и эволюция их функций. (25б)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proofErr w:type="spellStart"/>
      <w:r>
        <w:rPr>
          <w:sz w:val="28"/>
          <w:szCs w:val="28"/>
        </w:rPr>
        <w:t>Пробиотики</w:t>
      </w:r>
      <w:proofErr w:type="spellEnd"/>
      <w:r>
        <w:rPr>
          <w:sz w:val="28"/>
          <w:szCs w:val="28"/>
        </w:rPr>
        <w:t xml:space="preserve"> в борьбе с дисбактериозом. Классификации </w:t>
      </w:r>
      <w:proofErr w:type="spellStart"/>
      <w:r>
        <w:rPr>
          <w:sz w:val="28"/>
          <w:szCs w:val="28"/>
        </w:rPr>
        <w:t>пробиотиков</w:t>
      </w:r>
      <w:proofErr w:type="spellEnd"/>
      <w:r>
        <w:rPr>
          <w:sz w:val="28"/>
          <w:szCs w:val="28"/>
        </w:rPr>
        <w:t xml:space="preserve">. Лекарственные препараты и БАД </w:t>
      </w:r>
      <w:proofErr w:type="spellStart"/>
      <w:r>
        <w:rPr>
          <w:sz w:val="28"/>
          <w:szCs w:val="28"/>
        </w:rPr>
        <w:t>пробиотиков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Эубиотики</w:t>
      </w:r>
      <w:proofErr w:type="spellEnd"/>
      <w:r>
        <w:rPr>
          <w:sz w:val="28"/>
          <w:szCs w:val="28"/>
        </w:rPr>
        <w:t xml:space="preserve"> 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75.</w:t>
      </w:r>
      <w:r w:rsidRPr="007B06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Внехромосомные</w:t>
      </w:r>
      <w:proofErr w:type="spellEnd"/>
      <w:r>
        <w:rPr>
          <w:sz w:val="28"/>
          <w:szCs w:val="28"/>
        </w:rPr>
        <w:t xml:space="preserve"> генетические элементы - </w:t>
      </w:r>
      <w:proofErr w:type="spellStart"/>
      <w:r>
        <w:rPr>
          <w:sz w:val="28"/>
          <w:szCs w:val="28"/>
        </w:rPr>
        <w:t>плазмиды</w:t>
      </w:r>
      <w:proofErr w:type="spellEnd"/>
      <w:r>
        <w:rPr>
          <w:sz w:val="28"/>
          <w:szCs w:val="28"/>
        </w:rPr>
        <w:t xml:space="preserve"> и их функции у микроорганизмов, используемых в биотехнологических процессах. Основные </w:t>
      </w:r>
      <w:r>
        <w:rPr>
          <w:sz w:val="28"/>
          <w:szCs w:val="28"/>
        </w:rPr>
        <w:lastRenderedPageBreak/>
        <w:t xml:space="preserve">физико-химические характеристики </w:t>
      </w:r>
      <w:proofErr w:type="spellStart"/>
      <w:r>
        <w:rPr>
          <w:sz w:val="28"/>
          <w:szCs w:val="28"/>
        </w:rPr>
        <w:t>плазмид</w:t>
      </w:r>
      <w:proofErr w:type="spellEnd"/>
      <w:r>
        <w:rPr>
          <w:sz w:val="28"/>
          <w:szCs w:val="28"/>
        </w:rPr>
        <w:t xml:space="preserve">. Взаимодействие </w:t>
      </w:r>
      <w:proofErr w:type="spellStart"/>
      <w:r>
        <w:rPr>
          <w:sz w:val="28"/>
          <w:szCs w:val="28"/>
        </w:rPr>
        <w:t>плазмид</w:t>
      </w:r>
      <w:proofErr w:type="spellEnd"/>
      <w:r>
        <w:rPr>
          <w:sz w:val="28"/>
          <w:szCs w:val="28"/>
        </w:rPr>
        <w:t xml:space="preserve"> с геномом хозяина. 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76.Методы разделения биомассы и </w:t>
      </w:r>
      <w:proofErr w:type="spellStart"/>
      <w:r>
        <w:rPr>
          <w:sz w:val="28"/>
          <w:szCs w:val="28"/>
        </w:rPr>
        <w:t>культуральной</w:t>
      </w:r>
      <w:proofErr w:type="spellEnd"/>
      <w:r>
        <w:rPr>
          <w:sz w:val="28"/>
          <w:szCs w:val="28"/>
        </w:rPr>
        <w:t xml:space="preserve"> жидкости: флотация, центрифугирование, фильтрование, седиментация биомассы. Уравнение скорости осаждения. Коагулянты. </w:t>
      </w:r>
      <w:proofErr w:type="spellStart"/>
      <w:r>
        <w:rPr>
          <w:sz w:val="28"/>
          <w:szCs w:val="28"/>
        </w:rPr>
        <w:t>Флокулянты</w:t>
      </w:r>
      <w:proofErr w:type="spellEnd"/>
      <w:r>
        <w:rPr>
          <w:sz w:val="28"/>
          <w:szCs w:val="28"/>
        </w:rPr>
        <w:t xml:space="preserve">. Особенности выделения из </w:t>
      </w:r>
      <w:proofErr w:type="spellStart"/>
      <w:r>
        <w:rPr>
          <w:sz w:val="28"/>
          <w:szCs w:val="28"/>
        </w:rPr>
        <w:t>культуральной</w:t>
      </w:r>
      <w:proofErr w:type="spellEnd"/>
      <w:r>
        <w:rPr>
          <w:sz w:val="28"/>
          <w:szCs w:val="28"/>
        </w:rPr>
        <w:t xml:space="preserve"> суспензии клеток высших растений, микроорганизмов.</w:t>
      </w: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77.Микроэкология </w:t>
      </w:r>
      <w:proofErr w:type="spellStart"/>
      <w:r>
        <w:rPr>
          <w:sz w:val="28"/>
          <w:szCs w:val="28"/>
        </w:rPr>
        <w:t>макроорганизма</w:t>
      </w:r>
      <w:proofErr w:type="spellEnd"/>
      <w:r>
        <w:rPr>
          <w:sz w:val="28"/>
          <w:szCs w:val="28"/>
        </w:rPr>
        <w:t xml:space="preserve">. Виды взаимоотношений </w:t>
      </w:r>
      <w:proofErr w:type="spellStart"/>
      <w:r>
        <w:rPr>
          <w:sz w:val="28"/>
          <w:szCs w:val="28"/>
        </w:rPr>
        <w:t>макроорганизма</w:t>
      </w:r>
      <w:proofErr w:type="spellEnd"/>
      <w:r>
        <w:rPr>
          <w:sz w:val="28"/>
          <w:szCs w:val="28"/>
        </w:rPr>
        <w:t xml:space="preserve"> и микроорганизмов. Резидентная и транзиторная микрофлора ЖКТ. Проблема </w:t>
      </w:r>
      <w:proofErr w:type="spellStart"/>
      <w:r>
        <w:rPr>
          <w:sz w:val="28"/>
          <w:szCs w:val="28"/>
        </w:rPr>
        <w:t>дисбиоза</w:t>
      </w:r>
      <w:proofErr w:type="spellEnd"/>
      <w:r>
        <w:rPr>
          <w:sz w:val="28"/>
          <w:szCs w:val="28"/>
        </w:rPr>
        <w:t>. Дисбактериоз- как синдром, сопровождающий большинство заболеваний.</w:t>
      </w:r>
    </w:p>
    <w:p w:rsidR="006E7071" w:rsidRDefault="007B0681" w:rsidP="006E707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78.</w:t>
      </w:r>
      <w:r w:rsidR="006E7071" w:rsidRPr="006E7071">
        <w:rPr>
          <w:sz w:val="28"/>
          <w:szCs w:val="28"/>
        </w:rPr>
        <w:t xml:space="preserve"> </w:t>
      </w:r>
      <w:r w:rsidR="006E7071">
        <w:rPr>
          <w:sz w:val="28"/>
          <w:szCs w:val="28"/>
        </w:rPr>
        <w:t xml:space="preserve">Требования к ферментационному процессу в зависимости от физиологического значения целевых продуктов для продуцента - первичные метаболиты, вторичные метаболиты, высокомолекулярные вещества. Биомасса как целевой продукт. Требования к ферментационному процессу при использовании рекомбинантных штаммов, образующих чужеродные для биообъекта целевые продукты. </w:t>
      </w:r>
    </w:p>
    <w:p w:rsidR="006E7071" w:rsidRDefault="006E7071" w:rsidP="006E707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Методы физической иммобилизации. Абсорбция ферментов на инертных носителях и ионообменниках. Основные варианты метода. Причины частичных ограничений использования данного метода иммобилизации. </w:t>
      </w:r>
    </w:p>
    <w:p w:rsidR="006E7071" w:rsidRDefault="006E7071" w:rsidP="006E707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Препараты транзиторной микрофлоры. Продуценты. </w:t>
      </w:r>
      <w:proofErr w:type="spellStart"/>
      <w:r>
        <w:rPr>
          <w:sz w:val="28"/>
          <w:szCs w:val="28"/>
        </w:rPr>
        <w:t>Энтерол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Флонивин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Бактисубтил</w:t>
      </w:r>
      <w:proofErr w:type="spellEnd"/>
      <w:r>
        <w:rPr>
          <w:sz w:val="28"/>
          <w:szCs w:val="28"/>
        </w:rPr>
        <w:t>.</w:t>
      </w:r>
    </w:p>
    <w:p w:rsidR="006E7071" w:rsidRDefault="006E7071" w:rsidP="006E707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81.</w:t>
      </w:r>
      <w:r w:rsidRPr="006E7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требований </w:t>
      </w:r>
      <w:r>
        <w:rPr>
          <w:sz w:val="28"/>
          <w:szCs w:val="28"/>
          <w:lang w:val="en-US"/>
        </w:rPr>
        <w:t>GMP</w:t>
      </w:r>
      <w:r>
        <w:rPr>
          <w:sz w:val="28"/>
          <w:szCs w:val="28"/>
        </w:rPr>
        <w:t xml:space="preserve"> к биотехнологическому производству. Правила </w:t>
      </w:r>
      <w:r>
        <w:rPr>
          <w:sz w:val="28"/>
          <w:szCs w:val="28"/>
          <w:lang w:val="en-US"/>
        </w:rPr>
        <w:t>GMP</w:t>
      </w:r>
      <w:r>
        <w:rPr>
          <w:sz w:val="28"/>
          <w:szCs w:val="28"/>
        </w:rPr>
        <w:t xml:space="preserve"> применительно к производству бета-</w:t>
      </w:r>
      <w:proofErr w:type="spellStart"/>
      <w:r>
        <w:rPr>
          <w:sz w:val="28"/>
          <w:szCs w:val="28"/>
        </w:rPr>
        <w:t>лактамных</w:t>
      </w:r>
      <w:proofErr w:type="spellEnd"/>
      <w:r>
        <w:rPr>
          <w:sz w:val="28"/>
          <w:szCs w:val="28"/>
        </w:rPr>
        <w:t xml:space="preserve"> антибиотиков. Причины проведения </w:t>
      </w:r>
      <w:proofErr w:type="spellStart"/>
      <w:r>
        <w:rPr>
          <w:sz w:val="28"/>
          <w:szCs w:val="28"/>
        </w:rPr>
        <w:t>валидации</w:t>
      </w:r>
      <w:proofErr w:type="spellEnd"/>
      <w:r>
        <w:rPr>
          <w:sz w:val="28"/>
          <w:szCs w:val="28"/>
        </w:rPr>
        <w:t xml:space="preserve"> при замене штаммов-продуцентов и изменении составов ферментационных сред. </w:t>
      </w:r>
    </w:p>
    <w:p w:rsidR="006E7071" w:rsidRDefault="006E7071" w:rsidP="006E707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Методы выделения внутриклеточных продуктов. Разрушение клеточной стенки (дезинтеграция </w:t>
      </w:r>
      <w:proofErr w:type="gramStart"/>
      <w:r>
        <w:rPr>
          <w:sz w:val="28"/>
          <w:szCs w:val="28"/>
        </w:rPr>
        <w:t>клеток)биообъектов</w:t>
      </w:r>
      <w:proofErr w:type="gramEnd"/>
      <w:r>
        <w:rPr>
          <w:sz w:val="28"/>
          <w:szCs w:val="28"/>
        </w:rPr>
        <w:t xml:space="preserve"> и экстрагирование целевых продуктов из биомассы. Шнековый экстрактор.</w:t>
      </w:r>
    </w:p>
    <w:p w:rsidR="006E7071" w:rsidRDefault="006E7071" w:rsidP="006E707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proofErr w:type="spellStart"/>
      <w:r>
        <w:rPr>
          <w:sz w:val="28"/>
          <w:szCs w:val="28"/>
        </w:rPr>
        <w:t>Биореакторы</w:t>
      </w:r>
      <w:proofErr w:type="spellEnd"/>
      <w:r>
        <w:rPr>
          <w:sz w:val="28"/>
          <w:szCs w:val="28"/>
        </w:rPr>
        <w:t xml:space="preserve"> для процессов с использованием иммобилизованных биокатализаторов.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84.Иммобилизация ферментов путем включения в структуру геля как метод физической иммобилизации. Органические и неорганические гели. Методы включения в </w:t>
      </w:r>
      <w:proofErr w:type="spellStart"/>
      <w:r>
        <w:rPr>
          <w:sz w:val="28"/>
          <w:szCs w:val="28"/>
        </w:rPr>
        <w:t>альгинатный</w:t>
      </w:r>
      <w:proofErr w:type="spellEnd"/>
      <w:r>
        <w:rPr>
          <w:sz w:val="28"/>
          <w:szCs w:val="28"/>
        </w:rPr>
        <w:t xml:space="preserve"> и полиакриламидный гель. 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85. Плесневые грибы –продуценты антибиотиков. Особенности строения клетки и цикла развития. Антибиотики и другие соединения, продуцируемые плесневыми грибами.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86. Правила транспортировки и хранения иммунобиологических препаратов. Понятие «</w:t>
      </w:r>
      <w:proofErr w:type="spellStart"/>
      <w:r>
        <w:rPr>
          <w:sz w:val="28"/>
          <w:szCs w:val="28"/>
        </w:rPr>
        <w:t>холодовой</w:t>
      </w:r>
      <w:proofErr w:type="spellEnd"/>
      <w:r>
        <w:rPr>
          <w:sz w:val="28"/>
          <w:szCs w:val="28"/>
        </w:rPr>
        <w:t xml:space="preserve"> цепи».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87.Иммобилизованные клетки в </w:t>
      </w:r>
      <w:proofErr w:type="spellStart"/>
      <w:r>
        <w:rPr>
          <w:sz w:val="28"/>
          <w:szCs w:val="28"/>
        </w:rPr>
        <w:t>биотрансформации</w:t>
      </w:r>
      <w:proofErr w:type="spellEnd"/>
      <w:r>
        <w:rPr>
          <w:sz w:val="28"/>
          <w:szCs w:val="28"/>
        </w:rPr>
        <w:t xml:space="preserve"> стероидов. Традиционные источники получения стероидных структур. Преимущества </w:t>
      </w:r>
      <w:proofErr w:type="spellStart"/>
      <w:r>
        <w:rPr>
          <w:sz w:val="28"/>
          <w:szCs w:val="28"/>
        </w:rPr>
        <w:t>биотрансформации</w:t>
      </w:r>
      <w:proofErr w:type="spellEnd"/>
      <w:r>
        <w:rPr>
          <w:sz w:val="28"/>
          <w:szCs w:val="28"/>
        </w:rPr>
        <w:t xml:space="preserve"> стероидов перед химической трансформацией. Примеры </w:t>
      </w:r>
      <w:proofErr w:type="spellStart"/>
      <w:r>
        <w:rPr>
          <w:sz w:val="28"/>
          <w:szCs w:val="28"/>
        </w:rPr>
        <w:t>биоконверсии</w:t>
      </w:r>
      <w:proofErr w:type="spellEnd"/>
      <w:r>
        <w:rPr>
          <w:sz w:val="28"/>
          <w:szCs w:val="28"/>
        </w:rPr>
        <w:t xml:space="preserve"> стероидов. 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88. Биосинтез антибиотиков. Причины позднего накопления антибиотиков в ферментационной среде по сравнению с накоплением биомассы. Роль фенилуксусной кислоты при биосинтезе пенициллинов.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89. Современная классификация </w:t>
      </w:r>
      <w:proofErr w:type="spellStart"/>
      <w:r>
        <w:rPr>
          <w:sz w:val="28"/>
          <w:szCs w:val="28"/>
        </w:rPr>
        <w:t>иммунотропных</w:t>
      </w:r>
      <w:proofErr w:type="spellEnd"/>
      <w:r>
        <w:rPr>
          <w:sz w:val="28"/>
          <w:szCs w:val="28"/>
        </w:rPr>
        <w:t xml:space="preserve"> лекарственных средств.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Иммуномодуляторы.Иммуносупрессоры</w:t>
      </w:r>
      <w:proofErr w:type="spellEnd"/>
      <w:r>
        <w:rPr>
          <w:sz w:val="28"/>
          <w:szCs w:val="28"/>
        </w:rPr>
        <w:t>.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90.</w:t>
      </w:r>
      <w:r w:rsidRPr="006E7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Инсулин, источники получения. Рекомбинантный инсулин человека. Видовая специфичность. </w:t>
      </w:r>
      <w:proofErr w:type="spellStart"/>
      <w:r>
        <w:rPr>
          <w:sz w:val="28"/>
          <w:szCs w:val="28"/>
        </w:rPr>
        <w:t>Иммуногенные</w:t>
      </w:r>
      <w:proofErr w:type="spellEnd"/>
      <w:r>
        <w:rPr>
          <w:sz w:val="28"/>
          <w:szCs w:val="28"/>
        </w:rPr>
        <w:t xml:space="preserve"> примеси.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92. Современные принципы конструирования вакцин. Вакцины на основе </w:t>
      </w:r>
      <w:proofErr w:type="gramStart"/>
      <w:r>
        <w:rPr>
          <w:sz w:val="28"/>
          <w:szCs w:val="28"/>
        </w:rPr>
        <w:t xml:space="preserve">рекомбинантных  </w:t>
      </w:r>
      <w:proofErr w:type="spellStart"/>
      <w:r>
        <w:rPr>
          <w:sz w:val="28"/>
          <w:szCs w:val="28"/>
        </w:rPr>
        <w:t>протективных</w:t>
      </w:r>
      <w:proofErr w:type="spellEnd"/>
      <w:proofErr w:type="gramEnd"/>
      <w:r>
        <w:rPr>
          <w:sz w:val="28"/>
          <w:szCs w:val="28"/>
        </w:rPr>
        <w:t xml:space="preserve"> антигенов или живых гибридных носителей, генно-инженерные вакцины, </w:t>
      </w:r>
      <w:proofErr w:type="spellStart"/>
      <w:r>
        <w:rPr>
          <w:sz w:val="28"/>
          <w:szCs w:val="28"/>
        </w:rPr>
        <w:t>рибосомальные</w:t>
      </w:r>
      <w:proofErr w:type="spellEnd"/>
      <w:r>
        <w:rPr>
          <w:sz w:val="28"/>
          <w:szCs w:val="28"/>
        </w:rPr>
        <w:t xml:space="preserve">  вакцины, ДНК-вакцины и др.</w:t>
      </w: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93.Методы анализа, основанные на использовании </w:t>
      </w:r>
      <w:proofErr w:type="spellStart"/>
      <w:r>
        <w:rPr>
          <w:sz w:val="28"/>
          <w:szCs w:val="28"/>
        </w:rPr>
        <w:t>моноклональных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поликлональных</w:t>
      </w:r>
      <w:proofErr w:type="spellEnd"/>
      <w:r>
        <w:rPr>
          <w:sz w:val="28"/>
          <w:szCs w:val="28"/>
        </w:rPr>
        <w:t>) антител.</w:t>
      </w:r>
    </w:p>
    <w:p w:rsidR="004D349E" w:rsidRDefault="006E7071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94.</w:t>
      </w:r>
      <w:r w:rsidR="004D349E" w:rsidRPr="004D349E">
        <w:rPr>
          <w:sz w:val="28"/>
          <w:szCs w:val="28"/>
        </w:rPr>
        <w:t xml:space="preserve"> </w:t>
      </w:r>
      <w:r w:rsidR="004D349E">
        <w:rPr>
          <w:sz w:val="28"/>
          <w:szCs w:val="28"/>
        </w:rPr>
        <w:t xml:space="preserve">Гормон роста человека. Конструирование продуцентов </w:t>
      </w:r>
      <w:proofErr w:type="spellStart"/>
      <w:r w:rsidR="004D349E">
        <w:rPr>
          <w:sz w:val="28"/>
          <w:szCs w:val="28"/>
        </w:rPr>
        <w:t>соматотропина</w:t>
      </w:r>
      <w:proofErr w:type="spellEnd"/>
      <w:r w:rsidR="004D349E">
        <w:rPr>
          <w:sz w:val="28"/>
          <w:szCs w:val="28"/>
        </w:rPr>
        <w:t xml:space="preserve">. Микробиологический синтез гормона роста. Препараты </w:t>
      </w:r>
      <w:proofErr w:type="spellStart"/>
      <w:r w:rsidR="004D349E">
        <w:rPr>
          <w:sz w:val="28"/>
          <w:szCs w:val="28"/>
        </w:rPr>
        <w:t>соматоторопина</w:t>
      </w:r>
      <w:proofErr w:type="spellEnd"/>
      <w:r w:rsidR="004D349E">
        <w:rPr>
          <w:sz w:val="28"/>
          <w:szCs w:val="28"/>
        </w:rPr>
        <w:t>.</w:t>
      </w:r>
    </w:p>
    <w:p w:rsidR="004D349E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95.Моноклональные антитела в медицинской диагностике. Ранняя диагностика </w:t>
      </w:r>
      <w:proofErr w:type="gramStart"/>
      <w:r>
        <w:rPr>
          <w:sz w:val="28"/>
          <w:szCs w:val="28"/>
        </w:rPr>
        <w:t>онкологических  заболеваний</w:t>
      </w:r>
      <w:proofErr w:type="gramEnd"/>
      <w:r>
        <w:rPr>
          <w:sz w:val="28"/>
          <w:szCs w:val="28"/>
        </w:rPr>
        <w:t>.</w:t>
      </w:r>
    </w:p>
    <w:p w:rsidR="006E7071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proofErr w:type="spellStart"/>
      <w:r>
        <w:rPr>
          <w:sz w:val="28"/>
          <w:szCs w:val="28"/>
        </w:rPr>
        <w:t>Иммунобиотехнология</w:t>
      </w:r>
      <w:proofErr w:type="spellEnd"/>
      <w:r>
        <w:rPr>
          <w:sz w:val="28"/>
          <w:szCs w:val="28"/>
        </w:rPr>
        <w:t xml:space="preserve"> как один из разделов биотехнологии. Иммунопрофилактика и иммунотерапия.</w:t>
      </w:r>
    </w:p>
    <w:p w:rsidR="004D349E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97.</w:t>
      </w:r>
      <w:r w:rsidRPr="004D34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Интерфероны.Классификация</w:t>
      </w:r>
      <w:proofErr w:type="spellEnd"/>
      <w:r>
        <w:rPr>
          <w:sz w:val="28"/>
          <w:szCs w:val="28"/>
        </w:rPr>
        <w:t xml:space="preserve">. Интерфероны при вирусных и онкологических заболеваниях. </w:t>
      </w:r>
      <w:proofErr w:type="spellStart"/>
      <w:r>
        <w:rPr>
          <w:sz w:val="28"/>
          <w:szCs w:val="28"/>
        </w:rPr>
        <w:t>Видоспецифичность</w:t>
      </w:r>
      <w:proofErr w:type="spellEnd"/>
      <w:r>
        <w:rPr>
          <w:sz w:val="28"/>
          <w:szCs w:val="28"/>
        </w:rPr>
        <w:t>. Синтез различных классов интерферона человека в генетически сконструированных клетках микроорганизмов. Проблемы экспрессии бета и гамма интерферонов и пути решения. Препараты интерферонов.</w:t>
      </w:r>
    </w:p>
    <w:p w:rsidR="004D349E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98. Механизмы резистентности бактерий к антибиотикам. Хромосомная и </w:t>
      </w:r>
      <w:proofErr w:type="spellStart"/>
      <w:proofErr w:type="gramStart"/>
      <w:r>
        <w:rPr>
          <w:sz w:val="28"/>
          <w:szCs w:val="28"/>
        </w:rPr>
        <w:t>плазмидная</w:t>
      </w:r>
      <w:proofErr w:type="spellEnd"/>
      <w:r>
        <w:rPr>
          <w:sz w:val="28"/>
          <w:szCs w:val="28"/>
        </w:rPr>
        <w:t xml:space="preserve">  резистентность</w:t>
      </w:r>
      <w:proofErr w:type="gramEnd"/>
      <w:r>
        <w:rPr>
          <w:sz w:val="28"/>
          <w:szCs w:val="28"/>
        </w:rPr>
        <w:t>. Факторы, способствующие распространению резистентных штаммов микроорганизмов.</w:t>
      </w:r>
    </w:p>
    <w:p w:rsidR="004D349E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proofErr w:type="spellStart"/>
      <w:r>
        <w:rPr>
          <w:sz w:val="28"/>
          <w:szCs w:val="28"/>
        </w:rPr>
        <w:t>Нормофлоры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Бифидобактерии</w:t>
      </w:r>
      <w:proofErr w:type="spellEnd"/>
      <w:r>
        <w:rPr>
          <w:sz w:val="28"/>
          <w:szCs w:val="28"/>
        </w:rPr>
        <w:t xml:space="preserve">, молочнокислые бактерии; непатогенные штаммы кишечной палочки, образующей </w:t>
      </w:r>
      <w:proofErr w:type="spellStart"/>
      <w:r>
        <w:rPr>
          <w:sz w:val="28"/>
          <w:szCs w:val="28"/>
        </w:rPr>
        <w:t>бактериоцины</w:t>
      </w:r>
      <w:proofErr w:type="spellEnd"/>
      <w:r>
        <w:rPr>
          <w:sz w:val="28"/>
          <w:szCs w:val="28"/>
        </w:rPr>
        <w:t xml:space="preserve"> как основа </w:t>
      </w:r>
      <w:proofErr w:type="spellStart"/>
      <w:r>
        <w:rPr>
          <w:sz w:val="28"/>
          <w:szCs w:val="28"/>
        </w:rPr>
        <w:t>нормофлоров</w:t>
      </w:r>
      <w:proofErr w:type="spellEnd"/>
      <w:r>
        <w:rPr>
          <w:sz w:val="28"/>
          <w:szCs w:val="28"/>
        </w:rPr>
        <w:t xml:space="preserve">. Механизм антагонистического воздействия </w:t>
      </w:r>
      <w:proofErr w:type="gramStart"/>
      <w:r>
        <w:rPr>
          <w:sz w:val="28"/>
          <w:szCs w:val="28"/>
        </w:rPr>
        <w:t>на гнилостные бактерии</w:t>
      </w:r>
      <w:proofErr w:type="gramEnd"/>
      <w:r>
        <w:rPr>
          <w:sz w:val="28"/>
          <w:szCs w:val="28"/>
        </w:rPr>
        <w:t>. Биотехнологическое производство биомассы и лекарственных препаратов, содержащих микроорганизмы нормальной микрофлоры</w:t>
      </w:r>
    </w:p>
    <w:p w:rsidR="004D349E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100.</w:t>
      </w:r>
      <w:r w:rsidRPr="004D3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Ферменты: направления и проблемы производства и использования. Биотехнологическое производство ферментных препаратов. Протеолитические ферменты. </w:t>
      </w:r>
      <w:proofErr w:type="spellStart"/>
      <w:r>
        <w:rPr>
          <w:sz w:val="28"/>
          <w:szCs w:val="28"/>
        </w:rPr>
        <w:t>Амилолитические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липолитические</w:t>
      </w:r>
      <w:proofErr w:type="spellEnd"/>
      <w:r>
        <w:rPr>
          <w:sz w:val="28"/>
          <w:szCs w:val="28"/>
        </w:rPr>
        <w:t xml:space="preserve"> ферменты. </w:t>
      </w:r>
      <w:proofErr w:type="spellStart"/>
      <w:r>
        <w:rPr>
          <w:sz w:val="28"/>
          <w:szCs w:val="28"/>
        </w:rPr>
        <w:t>Аспарагиназа</w:t>
      </w:r>
      <w:proofErr w:type="spellEnd"/>
      <w:r>
        <w:rPr>
          <w:sz w:val="28"/>
          <w:szCs w:val="28"/>
        </w:rPr>
        <w:t>. Стандартизация.</w:t>
      </w:r>
    </w:p>
    <w:p w:rsidR="004D349E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101. Полусинтетические антибиотики. Цели разработки. Комбинирование биосинтеза и органического синтеза в создании полусинтетических антибиотиков.</w:t>
      </w:r>
    </w:p>
    <w:p w:rsidR="004D349E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102.Методы получения аминокислот. Лекарственные препараты содержащие аминокислоты. </w:t>
      </w:r>
    </w:p>
    <w:p w:rsidR="004D349E" w:rsidRDefault="004D349E" w:rsidP="004D349E">
      <w:pPr>
        <w:pStyle w:val="a3"/>
        <w:spacing w:line="360" w:lineRule="auto"/>
        <w:ind w:right="-1" w:firstLine="0"/>
      </w:pPr>
      <w:r>
        <w:rPr>
          <w:szCs w:val="28"/>
        </w:rPr>
        <w:t>103.</w:t>
      </w:r>
      <w:r w:rsidRPr="004D349E">
        <w:t xml:space="preserve"> </w:t>
      </w:r>
      <w:r>
        <w:t>Питательные среды. Особенности питательных сред для выращивания микроорганизмов. Характеристика основных компонентов.</w:t>
      </w:r>
    </w:p>
    <w:p w:rsidR="004D349E" w:rsidRDefault="004D349E" w:rsidP="004D349E">
      <w:pPr>
        <w:pStyle w:val="a3"/>
        <w:spacing w:line="360" w:lineRule="auto"/>
        <w:ind w:right="-1" w:firstLine="0"/>
      </w:pPr>
      <w:r>
        <w:t xml:space="preserve">104.Микробиологический синтез аминокислот. Продуценты аминокислот. Общие принципы конструирования продуцентов аминокислот. </w:t>
      </w:r>
      <w:proofErr w:type="spellStart"/>
      <w:r>
        <w:t>Ауксотрофные</w:t>
      </w:r>
      <w:proofErr w:type="spellEnd"/>
      <w:r>
        <w:t xml:space="preserve"> мутанты.</w:t>
      </w:r>
    </w:p>
    <w:p w:rsidR="004D349E" w:rsidRDefault="004D349E" w:rsidP="004D349E">
      <w:pPr>
        <w:pStyle w:val="a3"/>
        <w:spacing w:line="360" w:lineRule="auto"/>
        <w:ind w:right="-1" w:firstLine="0"/>
      </w:pPr>
      <w:r>
        <w:t>105.Вакцины, компоненты, входящие в состав вакцин. Обосновать необходимость каждого компонента.</w:t>
      </w:r>
    </w:p>
    <w:p w:rsidR="004D349E" w:rsidRDefault="004D349E" w:rsidP="004D349E">
      <w:pPr>
        <w:pStyle w:val="a3"/>
        <w:spacing w:line="360" w:lineRule="auto"/>
        <w:ind w:right="-1" w:firstLine="0"/>
      </w:pPr>
      <w:r>
        <w:lastRenderedPageBreak/>
        <w:t>106.</w:t>
      </w:r>
      <w:r w:rsidRPr="004D349E">
        <w:t xml:space="preserve"> </w:t>
      </w:r>
      <w:r>
        <w:t>Методы стерилизации питательных сред. Периодическая и непрерывная стерилизация. Стерилизация термолабильных компонентов.</w:t>
      </w:r>
    </w:p>
    <w:p w:rsidR="004D349E" w:rsidRDefault="004D349E" w:rsidP="004D349E">
      <w:pPr>
        <w:pStyle w:val="a3"/>
        <w:spacing w:line="360" w:lineRule="auto"/>
        <w:ind w:right="-1" w:firstLine="0"/>
      </w:pPr>
      <w:r>
        <w:t xml:space="preserve">107.Генетическая инженерия. Введение гена в вектор. Понятие вектора в генетической инженерии. Векторные молекулы на основе </w:t>
      </w:r>
      <w:proofErr w:type="spellStart"/>
      <w:r>
        <w:t>плазмид</w:t>
      </w:r>
      <w:proofErr w:type="spellEnd"/>
      <w:r>
        <w:t xml:space="preserve"> и </w:t>
      </w:r>
      <w:proofErr w:type="spellStart"/>
      <w:r>
        <w:t>фаговой</w:t>
      </w:r>
      <w:proofErr w:type="spellEnd"/>
      <w:r>
        <w:t xml:space="preserve"> ДНК.</w:t>
      </w:r>
    </w:p>
    <w:p w:rsidR="004D349E" w:rsidRDefault="004D349E" w:rsidP="004D349E">
      <w:pPr>
        <w:pStyle w:val="a3"/>
        <w:spacing w:line="360" w:lineRule="auto"/>
        <w:ind w:right="-1" w:firstLine="0"/>
      </w:pPr>
      <w:r>
        <w:t>108.Получение пенициллина. Экстракция и очистка пенициллина.</w:t>
      </w:r>
    </w:p>
    <w:p w:rsidR="004D349E" w:rsidRDefault="004D349E" w:rsidP="004D349E">
      <w:pPr>
        <w:pStyle w:val="a3"/>
        <w:spacing w:line="360" w:lineRule="auto"/>
        <w:ind w:right="-1" w:firstLine="0"/>
      </w:pPr>
      <w:r>
        <w:t>109.</w:t>
      </w:r>
      <w:r w:rsidRPr="004D349E">
        <w:t xml:space="preserve"> </w:t>
      </w:r>
      <w:r>
        <w:t>Типовая схема превращения исходного сырья в биотехнологический продукт.</w:t>
      </w:r>
    </w:p>
    <w:p w:rsidR="004D349E" w:rsidRDefault="004D349E" w:rsidP="004D349E">
      <w:pPr>
        <w:pStyle w:val="a3"/>
        <w:spacing w:line="360" w:lineRule="auto"/>
        <w:ind w:right="-1" w:firstLine="0"/>
      </w:pPr>
      <w:r>
        <w:t xml:space="preserve">110.Проблемы экспрессии чужеродных генов в клетках микроорганизмов. </w:t>
      </w:r>
      <w:proofErr w:type="spellStart"/>
      <w:r>
        <w:t>Интроны</w:t>
      </w:r>
      <w:proofErr w:type="spellEnd"/>
      <w:r>
        <w:t xml:space="preserve"> и </w:t>
      </w:r>
      <w:proofErr w:type="spellStart"/>
      <w:r>
        <w:t>экзоны</w:t>
      </w:r>
      <w:proofErr w:type="spellEnd"/>
      <w:r>
        <w:t>.</w:t>
      </w:r>
    </w:p>
    <w:p w:rsidR="004D349E" w:rsidRDefault="004D349E" w:rsidP="004D349E">
      <w:pPr>
        <w:pStyle w:val="a3"/>
        <w:spacing w:line="360" w:lineRule="auto"/>
        <w:ind w:right="-1" w:firstLine="0"/>
      </w:pPr>
      <w:r>
        <w:t xml:space="preserve">111.Условия культивирования продуцента </w:t>
      </w:r>
      <w:proofErr w:type="spellStart"/>
      <w:r>
        <w:t>глутаминовой</w:t>
      </w:r>
      <w:proofErr w:type="spellEnd"/>
      <w:r>
        <w:t xml:space="preserve"> кислоты, обеспечивающие </w:t>
      </w:r>
      <w:proofErr w:type="spellStart"/>
      <w:r>
        <w:t>сверхсинтез</w:t>
      </w:r>
      <w:proofErr w:type="spellEnd"/>
      <w:r>
        <w:t xml:space="preserve"> целевого продукта.</w:t>
      </w:r>
    </w:p>
    <w:p w:rsidR="00DA6039" w:rsidRDefault="00DA6039" w:rsidP="00DA6039">
      <w:pPr>
        <w:spacing w:line="360" w:lineRule="auto"/>
        <w:ind w:right="-1"/>
        <w:contextualSpacing w:val="0"/>
        <w:jc w:val="both"/>
        <w:rPr>
          <w:sz w:val="28"/>
        </w:rPr>
      </w:pPr>
      <w:r>
        <w:t>112.</w:t>
      </w:r>
      <w:r w:rsidRPr="00DA6039">
        <w:rPr>
          <w:sz w:val="28"/>
        </w:rPr>
        <w:t xml:space="preserve"> </w:t>
      </w:r>
      <w:r>
        <w:rPr>
          <w:sz w:val="28"/>
        </w:rPr>
        <w:t>Извлечение биотехнологического продукта из твердой фазы (биомассы).</w:t>
      </w:r>
    </w:p>
    <w:p w:rsidR="00DA6039" w:rsidRDefault="00DA6039" w:rsidP="00DA6039">
      <w:pPr>
        <w:spacing w:line="360" w:lineRule="auto"/>
        <w:ind w:right="-1"/>
        <w:contextualSpacing w:val="0"/>
        <w:jc w:val="both"/>
        <w:rPr>
          <w:sz w:val="28"/>
        </w:rPr>
      </w:pPr>
      <w:r>
        <w:rPr>
          <w:sz w:val="28"/>
        </w:rPr>
        <w:t>113.Генетическая инженерия. Суть технологии. Основные этапы создания биообъектов, содержащих рекомбинантную ДНК.</w:t>
      </w:r>
    </w:p>
    <w:p w:rsidR="00DA6039" w:rsidRDefault="00DA6039" w:rsidP="00DA6039">
      <w:pPr>
        <w:spacing w:line="360" w:lineRule="auto"/>
        <w:ind w:right="-1"/>
        <w:contextualSpacing w:val="0"/>
        <w:jc w:val="both"/>
        <w:rPr>
          <w:sz w:val="28"/>
        </w:rPr>
      </w:pPr>
      <w:r>
        <w:rPr>
          <w:sz w:val="28"/>
        </w:rPr>
        <w:t xml:space="preserve">114.Периодическая ферментация продуцента </w:t>
      </w:r>
      <w:proofErr w:type="spellStart"/>
      <w:r>
        <w:rPr>
          <w:sz w:val="28"/>
        </w:rPr>
        <w:t>бензилпенициллина</w:t>
      </w:r>
      <w:proofErr w:type="spellEnd"/>
      <w:r>
        <w:rPr>
          <w:sz w:val="28"/>
        </w:rPr>
        <w:t xml:space="preserve">. Суть процесса. Обеспечение направленного синтеза </w:t>
      </w:r>
      <w:proofErr w:type="spellStart"/>
      <w:r>
        <w:rPr>
          <w:sz w:val="28"/>
        </w:rPr>
        <w:t>бензилпенициллина</w:t>
      </w:r>
      <w:proofErr w:type="spellEnd"/>
      <w:r>
        <w:rPr>
          <w:sz w:val="28"/>
        </w:rPr>
        <w:t>. Особенности добавления предшественника – ФУК.</w:t>
      </w:r>
    </w:p>
    <w:p w:rsidR="00DA6039" w:rsidRDefault="00DA6039" w:rsidP="00DA6039">
      <w:pPr>
        <w:pStyle w:val="a3"/>
        <w:tabs>
          <w:tab w:val="num" w:pos="705"/>
        </w:tabs>
        <w:spacing w:line="360" w:lineRule="auto"/>
        <w:ind w:right="-1" w:firstLine="0"/>
      </w:pPr>
      <w:r>
        <w:t>115.</w:t>
      </w:r>
      <w:r w:rsidRPr="00DA6039">
        <w:t xml:space="preserve"> </w:t>
      </w:r>
      <w:r>
        <w:t>Ферментация – главная стадия любого биотехнологического производства. Глубинная и поверхностная ферментация.</w:t>
      </w:r>
    </w:p>
    <w:p w:rsidR="00DA6039" w:rsidRDefault="00DA6039" w:rsidP="00DA6039">
      <w:pPr>
        <w:pStyle w:val="a3"/>
        <w:tabs>
          <w:tab w:val="num" w:pos="705"/>
        </w:tabs>
        <w:spacing w:line="360" w:lineRule="auto"/>
        <w:ind w:right="-1" w:firstLine="0"/>
      </w:pPr>
      <w:r>
        <w:t>116.Генетическая инженерия. Ферментативный синтез генов на основе изолированной матричной РНК.</w:t>
      </w:r>
    </w:p>
    <w:p w:rsidR="00DA6039" w:rsidRDefault="00DA6039" w:rsidP="00DA6039">
      <w:pPr>
        <w:pStyle w:val="a3"/>
        <w:tabs>
          <w:tab w:val="num" w:pos="705"/>
        </w:tabs>
        <w:spacing w:line="360" w:lineRule="auto"/>
        <w:ind w:right="-1" w:firstLine="0"/>
      </w:pPr>
      <w:r>
        <w:t>117.Проблемы резистентности микроорганизмов к антибиотикам. Необходимость поиска и создания новых антибиотиков. Полусинтетические антибиотики.</w:t>
      </w:r>
    </w:p>
    <w:p w:rsidR="00DA6039" w:rsidRDefault="00DA6039" w:rsidP="00DA6039">
      <w:pPr>
        <w:pStyle w:val="a3"/>
        <w:spacing w:line="360" w:lineRule="auto"/>
        <w:ind w:right="-1" w:firstLine="0"/>
      </w:pPr>
      <w:r>
        <w:t>118.</w:t>
      </w:r>
      <w:r w:rsidRPr="00DA6039">
        <w:t xml:space="preserve"> </w:t>
      </w:r>
      <w:r>
        <w:t>Питательные среды для получения биотехнологических продуктов. Основные требования, предъявляемые к питательным средам.</w:t>
      </w:r>
    </w:p>
    <w:p w:rsidR="00DA6039" w:rsidRDefault="00DA6039" w:rsidP="00DA6039">
      <w:pPr>
        <w:pStyle w:val="a3"/>
        <w:spacing w:line="360" w:lineRule="auto"/>
        <w:ind w:right="-1" w:firstLine="0"/>
      </w:pPr>
      <w:r>
        <w:t>119.Каллусная культура. Состав питательных сред и условия выращивания культуры растительных тканей в виде каллуса.</w:t>
      </w:r>
    </w:p>
    <w:p w:rsidR="00DA6039" w:rsidRDefault="00DA6039" w:rsidP="00DA6039">
      <w:pPr>
        <w:pStyle w:val="a3"/>
        <w:spacing w:line="360" w:lineRule="auto"/>
        <w:ind w:right="-1" w:firstLine="0"/>
      </w:pPr>
      <w:r>
        <w:lastRenderedPageBreak/>
        <w:t xml:space="preserve">120.Биосинтез </w:t>
      </w:r>
      <w:proofErr w:type="spellStart"/>
      <w:r>
        <w:t>глутаминовой</w:t>
      </w:r>
      <w:proofErr w:type="spellEnd"/>
      <w:r>
        <w:t xml:space="preserve"> кислоты. Механизмы регуляции. Нарушения в регуляторных механизмах продуцента </w:t>
      </w:r>
      <w:proofErr w:type="spellStart"/>
      <w:r>
        <w:t>глутаминовой</w:t>
      </w:r>
      <w:proofErr w:type="spellEnd"/>
      <w:r>
        <w:t xml:space="preserve"> кислоты.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>121.</w:t>
      </w:r>
      <w:r w:rsidRPr="00DA6039">
        <w:t xml:space="preserve"> </w:t>
      </w:r>
      <w:r>
        <w:t xml:space="preserve">Подготовка посевного материала биообъекта. Чистая культура микроорганизма. </w:t>
      </w:r>
      <w:proofErr w:type="spellStart"/>
      <w:r>
        <w:t>Инокуляторы</w:t>
      </w:r>
      <w:proofErr w:type="spellEnd"/>
      <w:r>
        <w:t>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 xml:space="preserve">122.Генетическая инженерия. Перенос генов в клетки организма-реципиента. Микроорганизмы, используемые в качестве реципиентов для генно-инженерных модификаций. Недостатки </w:t>
      </w:r>
      <w:proofErr w:type="spellStart"/>
      <w:r>
        <w:t>E.coli</w:t>
      </w:r>
      <w:proofErr w:type="spellEnd"/>
      <w:r>
        <w:t xml:space="preserve"> как реципиента. Компетентные клетки.</w:t>
      </w:r>
    </w:p>
    <w:p w:rsidR="00DA6039" w:rsidRDefault="00DA6039" w:rsidP="00DA6039">
      <w:pPr>
        <w:pStyle w:val="a3"/>
        <w:spacing w:line="360" w:lineRule="auto"/>
        <w:ind w:left="360" w:right="-1" w:firstLine="0"/>
        <w:rPr>
          <w:vertAlign w:val="subscript"/>
        </w:rPr>
      </w:pPr>
      <w:r>
        <w:t>123.Получение витамина В</w:t>
      </w:r>
      <w:r>
        <w:rPr>
          <w:vertAlign w:val="subscript"/>
        </w:rPr>
        <w:t>12</w:t>
      </w:r>
      <w:r>
        <w:t xml:space="preserve"> микробиологическим синтезом. Продуценты. Биогенез структурных единиц и сборка молекулы витамина В</w:t>
      </w:r>
      <w:r>
        <w:rPr>
          <w:vertAlign w:val="subscript"/>
        </w:rPr>
        <w:t>12.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>124.Обеспечение процесса ферментации стерильным воздухом. Подготовка стерильного воздуха.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 xml:space="preserve">125.Двухфазный характер развития продуцентов антибиотиков. Характеристика </w:t>
      </w:r>
      <w:proofErr w:type="spellStart"/>
      <w:r>
        <w:t>тропо</w:t>
      </w:r>
      <w:proofErr w:type="spellEnd"/>
      <w:r>
        <w:t xml:space="preserve">- и </w:t>
      </w:r>
      <w:proofErr w:type="spellStart"/>
      <w:r>
        <w:t>идиофазы</w:t>
      </w:r>
      <w:proofErr w:type="spellEnd"/>
      <w:r>
        <w:t>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>Производство ферментных препаратов поверхностным культивированием продуцентов. Получение технических и очищенных препаратов.</w:t>
      </w:r>
    </w:p>
    <w:p w:rsidR="00DA6039" w:rsidRDefault="00DA6039" w:rsidP="00DA6039">
      <w:pPr>
        <w:spacing w:line="360" w:lineRule="auto"/>
        <w:ind w:left="360" w:right="-1"/>
        <w:contextualSpacing w:val="0"/>
        <w:jc w:val="both"/>
        <w:rPr>
          <w:sz w:val="28"/>
        </w:rPr>
      </w:pPr>
      <w:r>
        <w:t>126.</w:t>
      </w:r>
      <w:r w:rsidRPr="00DA6039">
        <w:rPr>
          <w:sz w:val="28"/>
        </w:rPr>
        <w:t xml:space="preserve"> </w:t>
      </w:r>
      <w:r>
        <w:rPr>
          <w:sz w:val="28"/>
        </w:rPr>
        <w:t>Технологические параметры, обеспечивающие максимальный синтез биотехнологического продукта.</w:t>
      </w:r>
    </w:p>
    <w:p w:rsidR="00DA6039" w:rsidRDefault="00DA6039" w:rsidP="00DA6039">
      <w:pPr>
        <w:spacing w:line="360" w:lineRule="auto"/>
        <w:ind w:left="360" w:right="-1"/>
        <w:contextualSpacing w:val="0"/>
        <w:jc w:val="both"/>
        <w:rPr>
          <w:sz w:val="28"/>
        </w:rPr>
      </w:pPr>
      <w:r>
        <w:rPr>
          <w:sz w:val="28"/>
        </w:rPr>
        <w:t>127.Мутации спонтанные и индуцированные. Мутагенные факторы, механизм их действия.</w:t>
      </w:r>
    </w:p>
    <w:p w:rsidR="00DA6039" w:rsidRDefault="00DA6039" w:rsidP="00DA6039">
      <w:pPr>
        <w:spacing w:line="360" w:lineRule="auto"/>
        <w:ind w:left="360" w:right="-1"/>
        <w:contextualSpacing w:val="0"/>
        <w:jc w:val="both"/>
        <w:rPr>
          <w:sz w:val="28"/>
        </w:rPr>
      </w:pPr>
      <w:r>
        <w:rPr>
          <w:sz w:val="28"/>
        </w:rPr>
        <w:t>128.Биогенез молекулы пенициллина. Связь синтеза структурных единиц молекулы с углеводным обменом клетки.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>129.</w:t>
      </w:r>
      <w:r w:rsidRPr="00DA6039">
        <w:t xml:space="preserve"> </w:t>
      </w:r>
      <w:r>
        <w:t xml:space="preserve">Основные этапы развития биотехнологии. </w:t>
      </w:r>
    </w:p>
    <w:p w:rsidR="00DA6039" w:rsidRDefault="00DA6039" w:rsidP="00DA6039">
      <w:pPr>
        <w:pStyle w:val="a3"/>
        <w:tabs>
          <w:tab w:val="left" w:pos="-284"/>
        </w:tabs>
        <w:spacing w:line="360" w:lineRule="auto"/>
        <w:ind w:left="360" w:right="-1" w:firstLine="0"/>
      </w:pPr>
      <w:r>
        <w:t>130.Ферментатор – аппарат для культивирования биообъекта, его конструктивные особенности.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>131.Генетическая инженерия. Химико-ферментативный синтез гена.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>132.</w:t>
      </w:r>
      <w:r w:rsidRPr="00DA6039">
        <w:t xml:space="preserve"> </w:t>
      </w:r>
      <w:r>
        <w:t>Питательные среды. Особенности питательных сред для культивирования клеток растений и клеток животных. Характеристика основных компонентов.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lastRenderedPageBreak/>
        <w:t>133.Культивирование продуцента витамина В</w:t>
      </w:r>
      <w:r>
        <w:rPr>
          <w:vertAlign w:val="subscript"/>
        </w:rPr>
        <w:t>12</w:t>
      </w:r>
      <w:r>
        <w:t>. Условия, необходимые для синтеза истинного витамина В</w:t>
      </w:r>
      <w:r>
        <w:rPr>
          <w:vertAlign w:val="subscript"/>
        </w:rPr>
        <w:t>12</w:t>
      </w:r>
      <w:r>
        <w:t>. Роль 5,6-ДМБ и аэрации.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>134.Способы получения аминокислот. Достоинства и недостатки каждого способа.</w:t>
      </w:r>
    </w:p>
    <w:p w:rsidR="00DA6039" w:rsidRDefault="00DA6039" w:rsidP="00DA6039">
      <w:pPr>
        <w:spacing w:line="360" w:lineRule="auto"/>
        <w:ind w:left="360"/>
        <w:contextualSpacing w:val="0"/>
        <w:jc w:val="both"/>
        <w:rPr>
          <w:sz w:val="28"/>
        </w:rPr>
      </w:pPr>
      <w:r>
        <w:t>135.</w:t>
      </w:r>
      <w:r w:rsidRPr="00DA6039">
        <w:rPr>
          <w:sz w:val="28"/>
        </w:rPr>
        <w:t xml:space="preserve"> </w:t>
      </w:r>
      <w:r>
        <w:rPr>
          <w:sz w:val="28"/>
        </w:rPr>
        <w:t xml:space="preserve">Извлечение биотехнологического продукта из жидкой фазы (из </w:t>
      </w:r>
      <w:proofErr w:type="spellStart"/>
      <w:r>
        <w:rPr>
          <w:sz w:val="28"/>
        </w:rPr>
        <w:t>нативного</w:t>
      </w:r>
      <w:proofErr w:type="spellEnd"/>
      <w:r>
        <w:rPr>
          <w:sz w:val="28"/>
        </w:rPr>
        <w:t xml:space="preserve"> раствора).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>136.Анатоксины, определение. Методы обезвреживания токсинов.</w:t>
      </w:r>
    </w:p>
    <w:p w:rsidR="00DA6039" w:rsidRDefault="00DA6039" w:rsidP="00DA6039">
      <w:pPr>
        <w:pStyle w:val="a3"/>
        <w:spacing w:line="360" w:lineRule="auto"/>
        <w:ind w:left="360" w:right="-1" w:firstLine="0"/>
      </w:pPr>
      <w:r>
        <w:t>Биосинтез лизина через диаминопимелиновую кислоту. Механизмы регуляции. Нарушения регуляторных механизмов у продуцента лизина.</w:t>
      </w:r>
    </w:p>
    <w:p w:rsidR="00786C44" w:rsidRDefault="00DA6039" w:rsidP="00786C44">
      <w:pPr>
        <w:pStyle w:val="a3"/>
        <w:spacing w:line="360" w:lineRule="auto"/>
        <w:ind w:left="360" w:right="-1" w:firstLine="0"/>
      </w:pPr>
      <w:r>
        <w:t>137.</w:t>
      </w:r>
      <w:r w:rsidR="00786C44" w:rsidRPr="00786C44">
        <w:t xml:space="preserve"> </w:t>
      </w:r>
      <w:r w:rsidR="00786C44">
        <w:t>Особенности стадии ферментации при выращивании микроорганизмов, клеток растений и животных.</w:t>
      </w:r>
    </w:p>
    <w:p w:rsidR="00786C44" w:rsidRDefault="00786C44" w:rsidP="00786C44">
      <w:pPr>
        <w:pStyle w:val="a3"/>
        <w:spacing w:line="360" w:lineRule="auto"/>
        <w:ind w:left="360" w:right="-1" w:firstLine="0"/>
      </w:pPr>
      <w:r>
        <w:t>138.Генетическая инженерия. Выделение генов из ДНК. Ферменты, используемые для расщепления ДНК, их специфичность. Недостатки метода.</w:t>
      </w:r>
    </w:p>
    <w:p w:rsidR="00786C44" w:rsidRDefault="00786C44" w:rsidP="00786C44">
      <w:pPr>
        <w:spacing w:line="360" w:lineRule="auto"/>
        <w:ind w:right="-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139.</w:t>
      </w:r>
      <w:r w:rsidRPr="001D6FA8">
        <w:rPr>
          <w:sz w:val="28"/>
          <w:szCs w:val="28"/>
        </w:rPr>
        <w:t xml:space="preserve">Производство ферментных препаратов глубинным культивированием </w:t>
      </w:r>
      <w:r>
        <w:rPr>
          <w:sz w:val="28"/>
          <w:szCs w:val="28"/>
        </w:rPr>
        <w:t xml:space="preserve">      </w:t>
      </w:r>
      <w:r w:rsidRPr="001D6FA8">
        <w:rPr>
          <w:sz w:val="28"/>
          <w:szCs w:val="28"/>
        </w:rPr>
        <w:t>продуцентов. Получение технических и очищенных ферментных препаратов.</w:t>
      </w:r>
    </w:p>
    <w:p w:rsidR="00786C44" w:rsidRDefault="00786C44" w:rsidP="00786C44">
      <w:pPr>
        <w:tabs>
          <w:tab w:val="num" w:pos="900"/>
        </w:tabs>
        <w:spacing w:line="360" w:lineRule="auto"/>
        <w:ind w:left="360" w:right="-1"/>
        <w:contextualSpacing w:val="0"/>
        <w:jc w:val="both"/>
        <w:rPr>
          <w:sz w:val="28"/>
        </w:rPr>
      </w:pPr>
      <w:r>
        <w:rPr>
          <w:sz w:val="28"/>
          <w:szCs w:val="28"/>
        </w:rPr>
        <w:t>140.</w:t>
      </w:r>
      <w:r w:rsidRPr="00786C44">
        <w:rPr>
          <w:sz w:val="28"/>
        </w:rPr>
        <w:t xml:space="preserve"> </w:t>
      </w:r>
      <w:r>
        <w:rPr>
          <w:sz w:val="28"/>
        </w:rPr>
        <w:t xml:space="preserve">Состав питательных </w:t>
      </w:r>
      <w:proofErr w:type="spellStart"/>
      <w:r>
        <w:rPr>
          <w:sz w:val="28"/>
        </w:rPr>
        <w:t>среддля</w:t>
      </w:r>
      <w:proofErr w:type="spellEnd"/>
      <w:r>
        <w:rPr>
          <w:sz w:val="28"/>
        </w:rPr>
        <w:t xml:space="preserve"> поверхностного культивирования. Приготовление и стерилизация питательных сред.</w:t>
      </w:r>
    </w:p>
    <w:p w:rsidR="00786C44" w:rsidRDefault="00786C44" w:rsidP="00786C44">
      <w:pPr>
        <w:tabs>
          <w:tab w:val="num" w:pos="900"/>
        </w:tabs>
        <w:spacing w:line="360" w:lineRule="auto"/>
        <w:ind w:left="360" w:right="-1"/>
        <w:contextualSpacing w:val="0"/>
        <w:jc w:val="both"/>
        <w:rPr>
          <w:sz w:val="28"/>
        </w:rPr>
      </w:pPr>
      <w:r>
        <w:rPr>
          <w:sz w:val="28"/>
        </w:rPr>
        <w:t>141.Инсулин. Источники получения. Специфичность свиного, бычьего и человеческого инсулинов. Проблемы использования инсулина животного происхождения в медицине.</w:t>
      </w:r>
    </w:p>
    <w:p w:rsidR="00786C44" w:rsidRDefault="00786C44" w:rsidP="00786C44">
      <w:pPr>
        <w:tabs>
          <w:tab w:val="num" w:pos="900"/>
        </w:tabs>
        <w:spacing w:line="360" w:lineRule="auto"/>
        <w:ind w:left="360" w:right="-1"/>
        <w:contextualSpacing w:val="0"/>
        <w:jc w:val="both"/>
        <w:rPr>
          <w:sz w:val="28"/>
        </w:rPr>
      </w:pPr>
      <w:r>
        <w:rPr>
          <w:sz w:val="28"/>
        </w:rPr>
        <w:t xml:space="preserve">142.Принципиальная схема получения инактивированных вакцин. Методы </w:t>
      </w:r>
      <w:proofErr w:type="spellStart"/>
      <w:r>
        <w:rPr>
          <w:sz w:val="28"/>
        </w:rPr>
        <w:t>инактивации</w:t>
      </w:r>
      <w:proofErr w:type="spellEnd"/>
      <w:r>
        <w:rPr>
          <w:sz w:val="28"/>
        </w:rPr>
        <w:t xml:space="preserve"> возбудителя для получения вакцин.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143.</w:t>
      </w:r>
      <w:r w:rsidRPr="00786C44">
        <w:t xml:space="preserve"> </w:t>
      </w:r>
      <w:r>
        <w:t>Основные этапы развития биотехнологии. Характеристика эры управляемого биосинтеза.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144.Развитие метода культуры клеток, тканей и органов растений. Особенности культивирования.</w:t>
      </w:r>
    </w:p>
    <w:p w:rsidR="00786C44" w:rsidRDefault="00786C44" w:rsidP="00786C44">
      <w:pPr>
        <w:pStyle w:val="a3"/>
        <w:tabs>
          <w:tab w:val="num" w:pos="426"/>
        </w:tabs>
        <w:spacing w:line="360" w:lineRule="auto"/>
        <w:ind w:right="-1" w:firstLine="0"/>
      </w:pPr>
      <w:r>
        <w:t xml:space="preserve">145.Получение гибридом, синтезирующих </w:t>
      </w:r>
      <w:proofErr w:type="spellStart"/>
      <w:r>
        <w:t>моноклональные</w:t>
      </w:r>
      <w:proofErr w:type="spellEnd"/>
      <w:r>
        <w:t xml:space="preserve"> антитела.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proofErr w:type="spellStart"/>
      <w:r>
        <w:t>Рибосомальные</w:t>
      </w:r>
      <w:proofErr w:type="spellEnd"/>
      <w:r>
        <w:t xml:space="preserve"> </w:t>
      </w:r>
      <w:proofErr w:type="spellStart"/>
      <w:r>
        <w:t>вакцины.Выделение</w:t>
      </w:r>
      <w:proofErr w:type="spellEnd"/>
      <w:r>
        <w:t xml:space="preserve"> и очистка рибосом. Преимущества </w:t>
      </w:r>
      <w:proofErr w:type="spellStart"/>
      <w:r>
        <w:t>рибосомальных</w:t>
      </w:r>
      <w:proofErr w:type="spellEnd"/>
      <w:r>
        <w:t xml:space="preserve"> вакцин.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lastRenderedPageBreak/>
        <w:t>146. Конструирование штаммов-продуцентов интерферона человека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 xml:space="preserve">147.Биообъекты как средство </w:t>
      </w:r>
      <w:proofErr w:type="gramStart"/>
      <w:r>
        <w:t>производства  различных</w:t>
      </w:r>
      <w:proofErr w:type="gramEnd"/>
      <w:r>
        <w:t xml:space="preserve"> БАВ. Биообъекты-иммобилизованные ферменты.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148.</w:t>
      </w:r>
      <w:r w:rsidRPr="00786C44">
        <w:t xml:space="preserve"> </w:t>
      </w:r>
      <w:r>
        <w:t>Основные этапы развития биотехнологии. Характеристика эры антибиотиков.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 xml:space="preserve">149.Крупномасштабная наработка </w:t>
      </w:r>
      <w:proofErr w:type="spellStart"/>
      <w:r>
        <w:t>моноклональных</w:t>
      </w:r>
      <w:proofErr w:type="spellEnd"/>
      <w:r>
        <w:t xml:space="preserve"> антител. 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150. Получение молекулярных антигенов биосинтетическим путем. Основные этапы процесса, их цели и задачи.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>151.</w:t>
      </w:r>
      <w:r w:rsidRPr="00786C44">
        <w:t xml:space="preserve"> </w:t>
      </w:r>
      <w:r>
        <w:t xml:space="preserve">Получение </w:t>
      </w:r>
      <w:proofErr w:type="spellStart"/>
      <w:r>
        <w:t>моноклональных</w:t>
      </w:r>
      <w:proofErr w:type="spellEnd"/>
      <w:r>
        <w:t xml:space="preserve"> антител. Клонирование </w:t>
      </w:r>
      <w:proofErr w:type="spellStart"/>
      <w:r>
        <w:t>гибридомных</w:t>
      </w:r>
      <w:proofErr w:type="spellEnd"/>
      <w:r>
        <w:t xml:space="preserve"> клеток.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 xml:space="preserve">152. Биообъекты как средство производства </w:t>
      </w:r>
      <w:proofErr w:type="spellStart"/>
      <w:proofErr w:type="gramStart"/>
      <w:r>
        <w:t>лекарственных,профилактических</w:t>
      </w:r>
      <w:proofErr w:type="spellEnd"/>
      <w:proofErr w:type="gramEnd"/>
      <w:r>
        <w:t xml:space="preserve"> и диагностических </w:t>
      </w:r>
      <w:proofErr w:type="spellStart"/>
      <w:r>
        <w:t>средств.Биообъект</w:t>
      </w:r>
      <w:proofErr w:type="spellEnd"/>
      <w:r>
        <w:t>-культуры клеток растений.</w:t>
      </w:r>
    </w:p>
    <w:p w:rsidR="00786C44" w:rsidRDefault="00786C44" w:rsidP="00786C44">
      <w:pPr>
        <w:pStyle w:val="a3"/>
        <w:tabs>
          <w:tab w:val="left" w:pos="2460"/>
        </w:tabs>
        <w:spacing w:line="360" w:lineRule="auto"/>
        <w:ind w:right="-1" w:firstLine="0"/>
      </w:pPr>
      <w:r>
        <w:t>153. Интерфероны, их характеристика. Получение гамма интерферона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154.</w:t>
      </w:r>
      <w:r w:rsidRPr="00786C44">
        <w:t xml:space="preserve"> </w:t>
      </w:r>
      <w:r>
        <w:t xml:space="preserve">Биообъекты как средство производства </w:t>
      </w:r>
      <w:proofErr w:type="spellStart"/>
      <w:proofErr w:type="gramStart"/>
      <w:r>
        <w:t>лекарственных,профилактических</w:t>
      </w:r>
      <w:proofErr w:type="gramEnd"/>
      <w:r>
        <w:t>,диагностических</w:t>
      </w:r>
      <w:proofErr w:type="spellEnd"/>
      <w:r>
        <w:t xml:space="preserve"> </w:t>
      </w:r>
      <w:proofErr w:type="spellStart"/>
      <w:r>
        <w:t>средств.Биообъекты</w:t>
      </w:r>
      <w:proofErr w:type="spellEnd"/>
      <w:r>
        <w:t xml:space="preserve"> –органы </w:t>
      </w:r>
      <w:proofErr w:type="spellStart"/>
      <w:r>
        <w:t>животных,иммунокомпетентные</w:t>
      </w:r>
      <w:proofErr w:type="spellEnd"/>
      <w:r>
        <w:t xml:space="preserve"> </w:t>
      </w:r>
      <w:proofErr w:type="spellStart"/>
      <w:r>
        <w:t>клетки,культивируемые</w:t>
      </w:r>
      <w:proofErr w:type="spellEnd"/>
      <w:r>
        <w:t xml:space="preserve"> клетки животных.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155.Использование иммобилизованных ферментов в производстве БАВ.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156. Субъединичные вирусные вакцины. Технологическая схема получения.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157.</w:t>
      </w:r>
      <w:r w:rsidRPr="00786C44">
        <w:t xml:space="preserve"> </w:t>
      </w:r>
      <w:r>
        <w:t>Предмет и задачи биотехнологии, связь ее с биологическими, химическими и фармацевтическими науками.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 xml:space="preserve">158. Производство ферментных препаратов поверхностным культивированием </w:t>
      </w:r>
      <w:proofErr w:type="spellStart"/>
      <w:r>
        <w:t>продуцентов.Получение</w:t>
      </w:r>
      <w:proofErr w:type="spellEnd"/>
      <w:r>
        <w:t xml:space="preserve"> технических и очищенных препаратов.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159.Биотехнологический процесс. Характеристика стадий биотехнологического процесса.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 xml:space="preserve">Технологическая схема получения пенициллина. Фильтрация </w:t>
      </w:r>
      <w:proofErr w:type="spellStart"/>
      <w:r>
        <w:t>культуральной</w:t>
      </w:r>
      <w:proofErr w:type="spellEnd"/>
      <w:r>
        <w:t xml:space="preserve"> жидкости, обработка </w:t>
      </w:r>
      <w:proofErr w:type="spellStart"/>
      <w:r>
        <w:t>нативного</w:t>
      </w:r>
      <w:proofErr w:type="spellEnd"/>
      <w:r>
        <w:t xml:space="preserve"> раствора.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lastRenderedPageBreak/>
        <w:t>160. Пути решения проблем экологии и охраны окружающей среды методами биотехнологии.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>161. Идентификация клеток-реципиентов, содержащих рекомбинантную ДНК. Генетический маркер.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>162.Продуценты антибиотиков, распространение и методы выявления. Скрининг антибиотиков.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>163. Биообъекты как средство производства лекарственных, профилактических и диагностических средств. Биообъект микробная клетка.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>164.Анатоксины.Определение.Методы обезвреживания токсинов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165.</w:t>
      </w:r>
      <w:r w:rsidRPr="00786C44">
        <w:t xml:space="preserve"> </w:t>
      </w:r>
      <w:r>
        <w:t>Определение термина биотехнология. Разновидности биотехнологий, характеристика. Основные БАВ, получаемые с помощью различных типов биотехнологий.</w:t>
      </w: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  <w:r>
        <w:t>166.Генетическая инженерия. Перенос генов в клетки организма-</w:t>
      </w:r>
      <w:proofErr w:type="spellStart"/>
      <w:r>
        <w:t>реципиента.Микроорганизмы</w:t>
      </w:r>
      <w:proofErr w:type="spellEnd"/>
      <w:r>
        <w:t xml:space="preserve">, используемые в качестве реципиентов для генно-инженерных модификаций. Недостатки </w:t>
      </w:r>
      <w:r>
        <w:rPr>
          <w:lang w:val="en-US"/>
        </w:rPr>
        <w:t>E</w:t>
      </w:r>
      <w:r>
        <w:t>.</w:t>
      </w:r>
      <w:r>
        <w:rPr>
          <w:lang w:val="en-US"/>
        </w:rPr>
        <w:t>coli</w:t>
      </w:r>
      <w:r>
        <w:t xml:space="preserve"> как реципиента. Компетентные клетки.</w:t>
      </w:r>
    </w:p>
    <w:p w:rsidR="00931249" w:rsidRDefault="00786C44" w:rsidP="00931249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>167.</w:t>
      </w:r>
      <w:r w:rsidR="00931249" w:rsidRPr="00931249">
        <w:t xml:space="preserve"> </w:t>
      </w:r>
      <w:r w:rsidR="00931249">
        <w:t>Питательные среды. Классификация. Особенности питательных сред для выращивания в зависимости от объекта. Характеристика основных компонентов.</w:t>
      </w:r>
    </w:p>
    <w:p w:rsidR="00931249" w:rsidRDefault="00931249" w:rsidP="00931249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 xml:space="preserve">168.Периодическая ферментация продуцента </w:t>
      </w:r>
      <w:proofErr w:type="spellStart"/>
      <w:r>
        <w:t>бензилпенициллина</w:t>
      </w:r>
      <w:proofErr w:type="spellEnd"/>
      <w:r>
        <w:t>. Суть процесса. Обоснование необходимости одновременного присутствия в среде лактозы и глюкозы</w:t>
      </w:r>
    </w:p>
    <w:p w:rsidR="00931249" w:rsidRDefault="00931249" w:rsidP="00931249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>169.Способы получения аминокислот. Достоинства и недостатки каждого способа.</w:t>
      </w:r>
    </w:p>
    <w:p w:rsidR="00931249" w:rsidRDefault="00931249" w:rsidP="00931249">
      <w:pPr>
        <w:pStyle w:val="a3"/>
        <w:tabs>
          <w:tab w:val="num" w:pos="0"/>
        </w:tabs>
        <w:spacing w:line="360" w:lineRule="auto"/>
        <w:ind w:right="-1" w:firstLine="0"/>
        <w:jc w:val="left"/>
      </w:pPr>
      <w:r>
        <w:t xml:space="preserve">170.Виды </w:t>
      </w:r>
      <w:proofErr w:type="spellStart"/>
      <w:r>
        <w:t>культивирования.Характеристика</w:t>
      </w:r>
      <w:proofErr w:type="spellEnd"/>
      <w:r>
        <w:t>.</w:t>
      </w:r>
    </w:p>
    <w:p w:rsidR="00931249" w:rsidRDefault="00931249" w:rsidP="00931249">
      <w:pPr>
        <w:pStyle w:val="a3"/>
        <w:tabs>
          <w:tab w:val="num" w:pos="0"/>
        </w:tabs>
        <w:spacing w:line="360" w:lineRule="auto"/>
        <w:ind w:right="-1" w:firstLine="0"/>
      </w:pPr>
      <w:r>
        <w:t>Основные этапы развития биотехнологии. Характеристика эры управляемого биосинтеза</w:t>
      </w:r>
    </w:p>
    <w:p w:rsidR="00931249" w:rsidRDefault="00931249" w:rsidP="00931249">
      <w:pPr>
        <w:pStyle w:val="a3"/>
        <w:tabs>
          <w:tab w:val="num" w:pos="0"/>
        </w:tabs>
        <w:spacing w:line="360" w:lineRule="auto"/>
        <w:ind w:right="-1" w:firstLine="0"/>
      </w:pPr>
      <w:r>
        <w:t xml:space="preserve">171.Молекулярные вакцины. Способы получения молекулярных </w:t>
      </w:r>
      <w:proofErr w:type="spellStart"/>
      <w:r>
        <w:t>антигенов.Достоинства</w:t>
      </w:r>
      <w:proofErr w:type="spellEnd"/>
      <w:r>
        <w:t xml:space="preserve"> и недостатки молекулярных вакцин по сравнению с живыми.</w:t>
      </w:r>
    </w:p>
    <w:p w:rsidR="00931249" w:rsidRDefault="00931249" w:rsidP="00931249">
      <w:pPr>
        <w:pStyle w:val="a3"/>
        <w:tabs>
          <w:tab w:val="num" w:pos="0"/>
        </w:tabs>
        <w:spacing w:line="360" w:lineRule="auto"/>
        <w:ind w:right="-1" w:firstLine="0"/>
      </w:pPr>
      <w:r>
        <w:lastRenderedPageBreak/>
        <w:t>172.Переработка и утилизация промышленных отходов методами биотехнологии.</w:t>
      </w:r>
    </w:p>
    <w:p w:rsidR="00931249" w:rsidRDefault="00931249" w:rsidP="00931249">
      <w:pPr>
        <w:pStyle w:val="a3"/>
        <w:tabs>
          <w:tab w:val="num" w:pos="0"/>
        </w:tabs>
        <w:spacing w:line="360" w:lineRule="auto"/>
        <w:ind w:right="-1" w:firstLine="0"/>
        <w:jc w:val="left"/>
      </w:pP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</w:p>
    <w:p w:rsidR="00786C44" w:rsidRDefault="00786C44" w:rsidP="00786C44">
      <w:pPr>
        <w:pStyle w:val="a3"/>
        <w:tabs>
          <w:tab w:val="left" w:pos="2460"/>
        </w:tabs>
        <w:spacing w:line="360" w:lineRule="auto"/>
        <w:ind w:right="-1" w:firstLine="0"/>
      </w:pP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</w:p>
    <w:p w:rsidR="00786C44" w:rsidRDefault="00786C44" w:rsidP="00786C44">
      <w:pPr>
        <w:pStyle w:val="a3"/>
        <w:tabs>
          <w:tab w:val="num" w:pos="0"/>
        </w:tabs>
        <w:spacing w:line="360" w:lineRule="auto"/>
        <w:ind w:right="-1" w:firstLine="0"/>
      </w:pPr>
    </w:p>
    <w:p w:rsidR="00786C44" w:rsidRDefault="00786C44" w:rsidP="00786C44">
      <w:pPr>
        <w:pStyle w:val="a3"/>
        <w:tabs>
          <w:tab w:val="num" w:pos="426"/>
        </w:tabs>
        <w:spacing w:line="360" w:lineRule="auto"/>
        <w:ind w:right="-1" w:firstLine="0"/>
      </w:pPr>
    </w:p>
    <w:p w:rsidR="00786C44" w:rsidRDefault="00786C44" w:rsidP="00786C44">
      <w:pPr>
        <w:tabs>
          <w:tab w:val="num" w:pos="900"/>
        </w:tabs>
        <w:spacing w:line="360" w:lineRule="auto"/>
        <w:ind w:right="-1" w:hanging="360"/>
        <w:contextualSpacing w:val="0"/>
        <w:jc w:val="both"/>
        <w:rPr>
          <w:sz w:val="28"/>
        </w:rPr>
      </w:pPr>
    </w:p>
    <w:p w:rsidR="00786C44" w:rsidRDefault="00786C44" w:rsidP="00786C44">
      <w:pPr>
        <w:spacing w:line="360" w:lineRule="auto"/>
        <w:ind w:right="-1"/>
        <w:contextualSpacing w:val="0"/>
        <w:jc w:val="both"/>
        <w:rPr>
          <w:sz w:val="28"/>
          <w:szCs w:val="28"/>
        </w:rPr>
      </w:pPr>
    </w:p>
    <w:p w:rsidR="00DA6039" w:rsidRDefault="00DA6039" w:rsidP="00DA6039">
      <w:pPr>
        <w:pStyle w:val="a3"/>
        <w:spacing w:line="360" w:lineRule="auto"/>
        <w:ind w:left="360" w:right="-1" w:firstLine="0"/>
      </w:pPr>
    </w:p>
    <w:p w:rsidR="00DA6039" w:rsidRDefault="00DA6039" w:rsidP="00DA6039">
      <w:pPr>
        <w:pStyle w:val="a3"/>
        <w:spacing w:line="360" w:lineRule="auto"/>
        <w:ind w:left="360" w:right="-1" w:firstLine="0"/>
      </w:pPr>
    </w:p>
    <w:p w:rsidR="00DA6039" w:rsidRDefault="00DA6039" w:rsidP="00DA6039">
      <w:pPr>
        <w:spacing w:line="360" w:lineRule="auto"/>
        <w:ind w:left="360" w:right="-1"/>
        <w:contextualSpacing w:val="0"/>
        <w:jc w:val="both"/>
        <w:rPr>
          <w:sz w:val="28"/>
        </w:rPr>
      </w:pPr>
    </w:p>
    <w:p w:rsidR="00DA6039" w:rsidRDefault="00DA6039" w:rsidP="00DA6039">
      <w:pPr>
        <w:pStyle w:val="a3"/>
        <w:spacing w:line="360" w:lineRule="auto"/>
        <w:ind w:left="360" w:right="-1" w:firstLine="0"/>
      </w:pPr>
    </w:p>
    <w:p w:rsidR="00DA6039" w:rsidRDefault="00DA6039" w:rsidP="00DA6039">
      <w:pPr>
        <w:pStyle w:val="a3"/>
        <w:spacing w:line="360" w:lineRule="auto"/>
        <w:ind w:right="-1" w:firstLine="0"/>
      </w:pPr>
    </w:p>
    <w:p w:rsidR="00DA6039" w:rsidRDefault="00DA6039" w:rsidP="00DA6039">
      <w:pPr>
        <w:pStyle w:val="a3"/>
        <w:tabs>
          <w:tab w:val="num" w:pos="705"/>
        </w:tabs>
        <w:spacing w:line="360" w:lineRule="auto"/>
        <w:ind w:right="-1" w:firstLine="0"/>
      </w:pPr>
    </w:p>
    <w:p w:rsidR="00DA6039" w:rsidRDefault="00DA6039" w:rsidP="00DA6039">
      <w:pPr>
        <w:spacing w:line="360" w:lineRule="auto"/>
        <w:ind w:right="-1"/>
        <w:contextualSpacing w:val="0"/>
        <w:jc w:val="both"/>
        <w:rPr>
          <w:sz w:val="28"/>
        </w:rPr>
      </w:pPr>
    </w:p>
    <w:p w:rsidR="00DA6039" w:rsidRDefault="00DA6039" w:rsidP="004D349E">
      <w:pPr>
        <w:pStyle w:val="a3"/>
        <w:spacing w:line="360" w:lineRule="auto"/>
        <w:ind w:right="-1" w:firstLine="0"/>
      </w:pPr>
    </w:p>
    <w:p w:rsidR="004D349E" w:rsidRDefault="004D349E" w:rsidP="004D349E">
      <w:pPr>
        <w:pStyle w:val="a3"/>
        <w:spacing w:line="360" w:lineRule="auto"/>
        <w:ind w:right="-1" w:firstLine="0"/>
      </w:pPr>
    </w:p>
    <w:p w:rsidR="004D349E" w:rsidRDefault="004D349E" w:rsidP="004D349E">
      <w:pPr>
        <w:pStyle w:val="a3"/>
        <w:spacing w:line="360" w:lineRule="auto"/>
        <w:ind w:right="-1" w:firstLine="0"/>
      </w:pPr>
    </w:p>
    <w:p w:rsidR="004D349E" w:rsidRDefault="004D349E" w:rsidP="004D349E">
      <w:pPr>
        <w:pStyle w:val="a3"/>
        <w:spacing w:line="360" w:lineRule="auto"/>
        <w:ind w:right="-1" w:firstLine="0"/>
      </w:pPr>
    </w:p>
    <w:p w:rsidR="004D349E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D349E" w:rsidRDefault="004D349E" w:rsidP="004D349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E7071" w:rsidRDefault="006E7071" w:rsidP="006E707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E7071" w:rsidRDefault="006E7071" w:rsidP="006E707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:rsidR="006E7071" w:rsidRDefault="006E7071" w:rsidP="006E707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:rsidR="007B0681" w:rsidRDefault="007B0681" w:rsidP="007B0681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:rsidR="007B0681" w:rsidRDefault="007B0681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:rsidR="00B718B6" w:rsidRDefault="00B718B6" w:rsidP="00B718B6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:rsidR="00B718B6" w:rsidRDefault="00B718B6" w:rsidP="00B718B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24DB7" w:rsidRDefault="00824DB7" w:rsidP="00824DB7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</w:p>
    <w:p w:rsidR="00824DB7" w:rsidRDefault="00824DB7" w:rsidP="00824DB7">
      <w:pPr>
        <w:pStyle w:val="1"/>
        <w:spacing w:line="360" w:lineRule="auto"/>
        <w:contextualSpacing w:val="0"/>
        <w:rPr>
          <w:sz w:val="28"/>
          <w:szCs w:val="28"/>
        </w:rPr>
      </w:pP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</w:p>
    <w:p w:rsidR="00950A52" w:rsidRDefault="00950A52" w:rsidP="00950A52">
      <w:pPr>
        <w:pStyle w:val="1"/>
        <w:spacing w:line="360" w:lineRule="auto"/>
        <w:contextualSpacing w:val="0"/>
        <w:rPr>
          <w:sz w:val="28"/>
          <w:szCs w:val="28"/>
        </w:rPr>
      </w:pPr>
    </w:p>
    <w:p w:rsidR="00950A52" w:rsidRDefault="00950A52" w:rsidP="00950A52"/>
    <w:sectPr w:rsidR="0095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DF46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6206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E3529D"/>
    <w:multiLevelType w:val="hybridMultilevel"/>
    <w:tmpl w:val="BCEE80A6"/>
    <w:lvl w:ilvl="0" w:tplc="A85698F6">
      <w:start w:val="11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0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3E27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CE5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136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0D17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1042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C00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B340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B823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B931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7F94A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52"/>
    <w:rsid w:val="001D3767"/>
    <w:rsid w:val="003150FF"/>
    <w:rsid w:val="004D349E"/>
    <w:rsid w:val="006E7071"/>
    <w:rsid w:val="00786C44"/>
    <w:rsid w:val="007B0681"/>
    <w:rsid w:val="00824DB7"/>
    <w:rsid w:val="008B75F4"/>
    <w:rsid w:val="00931249"/>
    <w:rsid w:val="00950A52"/>
    <w:rsid w:val="00B718B6"/>
    <w:rsid w:val="00DA6039"/>
    <w:rsid w:val="00E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95F7"/>
  <w15:chartTrackingRefBased/>
  <w15:docId w15:val="{3E5F74C0-3885-4400-89E3-B5CF513D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52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50A52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4D349E"/>
    <w:pPr>
      <w:ind w:right="-766" w:hanging="567"/>
      <w:contextualSpacing w:val="0"/>
      <w:jc w:val="both"/>
    </w:pPr>
    <w:rPr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D34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2025-06-10T13:15:00Z</dcterms:created>
  <dcterms:modified xsi:type="dcterms:W3CDTF">2025-06-10T13:15:00Z</dcterms:modified>
</cp:coreProperties>
</file>