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BE" w:rsidRPr="00C8216F" w:rsidRDefault="00067ABE" w:rsidP="00C821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16F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067ABE" w:rsidRPr="00C8216F" w:rsidRDefault="00067ABE" w:rsidP="00C821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216F">
        <w:rPr>
          <w:rFonts w:ascii="Times New Roman" w:hAnsi="Times New Roman"/>
          <w:b/>
          <w:sz w:val="24"/>
          <w:szCs w:val="24"/>
        </w:rPr>
        <w:t xml:space="preserve">ПО </w:t>
      </w:r>
      <w:r w:rsidR="00252407">
        <w:rPr>
          <w:rFonts w:ascii="Times New Roman" w:hAnsi="Times New Roman"/>
          <w:b/>
          <w:sz w:val="24"/>
          <w:szCs w:val="24"/>
        </w:rPr>
        <w:t>ФАРМАГНОЗИИ</w:t>
      </w:r>
    </w:p>
    <w:p w:rsidR="00067ABE" w:rsidRPr="00C8216F" w:rsidRDefault="00067ABE" w:rsidP="00C821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16F">
        <w:rPr>
          <w:rFonts w:ascii="Times New Roman" w:hAnsi="Times New Roman"/>
          <w:sz w:val="24"/>
          <w:szCs w:val="24"/>
        </w:rPr>
        <w:t>При проведении промежуточной аттестации (экзамена) учитываются ре</w:t>
      </w:r>
      <w:r w:rsidR="00252407">
        <w:rPr>
          <w:rFonts w:ascii="Times New Roman" w:hAnsi="Times New Roman"/>
          <w:sz w:val="24"/>
          <w:szCs w:val="24"/>
        </w:rPr>
        <w:t>зультаты текущего контроля успеваемости</w:t>
      </w:r>
      <w:r w:rsidRPr="00C8216F">
        <w:rPr>
          <w:rFonts w:ascii="Times New Roman" w:hAnsi="Times New Roman"/>
          <w:sz w:val="24"/>
          <w:szCs w:val="24"/>
        </w:rPr>
        <w:t xml:space="preserve"> в течение семестра и применяется балльно-рейтинговая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Экзамен проводится в пределах аудиторных часов, выделенных на освоение учебной дисциплины.</w:t>
      </w:r>
    </w:p>
    <w:p w:rsidR="00067ABE" w:rsidRDefault="00067ABE" w:rsidP="00C8216F">
      <w:pPr>
        <w:widowControl w:val="0"/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216F">
        <w:rPr>
          <w:rFonts w:ascii="Times New Roman" w:hAnsi="Times New Roman"/>
          <w:sz w:val="24"/>
          <w:szCs w:val="24"/>
        </w:rPr>
        <w:t xml:space="preserve">Итоговая (рейтинговая) оценка слагается из оценок по модулям (максимум 100 баллов за модуль), </w:t>
      </w:r>
      <w:r w:rsidR="00252407">
        <w:rPr>
          <w:rFonts w:ascii="Times New Roman" w:hAnsi="Times New Roman"/>
          <w:sz w:val="24"/>
          <w:szCs w:val="24"/>
        </w:rPr>
        <w:t xml:space="preserve">средней </w:t>
      </w:r>
      <w:r w:rsidRPr="00C8216F">
        <w:rPr>
          <w:rFonts w:ascii="Times New Roman" w:hAnsi="Times New Roman"/>
          <w:sz w:val="24"/>
          <w:szCs w:val="24"/>
        </w:rPr>
        <w:t>текущей оценки (максимум 10 балло</w:t>
      </w:r>
      <w:r w:rsidR="00252407">
        <w:rPr>
          <w:rFonts w:ascii="Times New Roman" w:hAnsi="Times New Roman"/>
          <w:sz w:val="24"/>
          <w:szCs w:val="24"/>
        </w:rPr>
        <w:t>в), оценки, полученной на итоговом тестировании</w:t>
      </w:r>
      <w:r w:rsidRPr="00C8216F">
        <w:rPr>
          <w:rFonts w:ascii="Times New Roman" w:hAnsi="Times New Roman"/>
          <w:sz w:val="24"/>
          <w:szCs w:val="24"/>
        </w:rPr>
        <w:t xml:space="preserve"> (максимум 100 баллов).</w:t>
      </w:r>
    </w:p>
    <w:p w:rsidR="00252407" w:rsidRDefault="00252407" w:rsidP="00C8216F">
      <w:pPr>
        <w:widowControl w:val="0"/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 проводится в форме устного собеседования по вопросам экзаменационного билета. На подготовку ответа предоставляется 60 минут.</w:t>
      </w:r>
    </w:p>
    <w:p w:rsidR="00252407" w:rsidRPr="00857E59" w:rsidRDefault="00857E59" w:rsidP="00857E59">
      <w:pPr>
        <w:widowControl w:val="0"/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экзаменационного билета</w:t>
      </w:r>
    </w:p>
    <w:p w:rsidR="00252407" w:rsidRPr="00857E59" w:rsidRDefault="00857E59" w:rsidP="00857E59">
      <w:pPr>
        <w:jc w:val="center"/>
        <w:rPr>
          <w:rFonts w:ascii="Times New Roman" w:hAnsi="Times New Roman"/>
          <w:b/>
        </w:rPr>
      </w:pPr>
      <w:r w:rsidRPr="00857E59">
        <w:rPr>
          <w:rFonts w:ascii="Times New Roman" w:hAnsi="Times New Roman"/>
          <w:b/>
        </w:rPr>
        <w:t>Билет 12</w:t>
      </w:r>
    </w:p>
    <w:p w:rsidR="00252407" w:rsidRPr="00857E59" w:rsidRDefault="00252407" w:rsidP="00252407">
      <w:pPr>
        <w:pStyle w:val="a6"/>
        <w:rPr>
          <w:sz w:val="24"/>
          <w:szCs w:val="24"/>
        </w:rPr>
      </w:pPr>
      <w:r w:rsidRPr="00857E59">
        <w:rPr>
          <w:sz w:val="24"/>
          <w:szCs w:val="24"/>
        </w:rPr>
        <w:t>1. К каким классам природных соединений относятся соединения, формулы которых прив</w:t>
      </w:r>
      <w:r w:rsidRPr="00857E59">
        <w:rPr>
          <w:sz w:val="24"/>
          <w:szCs w:val="24"/>
        </w:rPr>
        <w:t>е</w:t>
      </w:r>
      <w:r w:rsidRPr="00857E59">
        <w:rPr>
          <w:sz w:val="24"/>
          <w:szCs w:val="24"/>
        </w:rPr>
        <w:t xml:space="preserve">дены ниже?  </w:t>
      </w:r>
    </w:p>
    <w:p w:rsidR="00252407" w:rsidRPr="00857E59" w:rsidRDefault="00252407" w:rsidP="00252407">
      <w:pPr>
        <w:rPr>
          <w:rFonts w:ascii="Times New Roman" w:hAnsi="Times New Roman"/>
          <w:sz w:val="24"/>
          <w:szCs w:val="24"/>
        </w:rPr>
      </w:pPr>
      <w:r w:rsidRPr="00857E59">
        <w:rPr>
          <w:rFonts w:ascii="Times New Roman" w:hAnsi="Times New Roman"/>
          <w:noProof/>
          <w:sz w:val="24"/>
          <w:szCs w:val="24"/>
        </w:rPr>
        <w:object w:dxaOrig="2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347.95pt;margin-top:2.6pt;width:68.15pt;height:109.5pt;z-index:251661312">
            <v:imagedata r:id="rId5" o:title=""/>
            <w10:wrap type="topAndBottom"/>
          </v:shape>
          <o:OLEObject Type="Embed" ProgID="ChemDraw.Document.6.0" ShapeID="_x0000_s1054" DrawAspect="Content" ObjectID="_1640175222" r:id="rId6"/>
        </w:object>
      </w:r>
      <w:r w:rsidRPr="00857E59">
        <w:rPr>
          <w:rFonts w:ascii="Times New Roman" w:hAnsi="Times New Roman"/>
          <w:noProof/>
          <w:sz w:val="24"/>
          <w:szCs w:val="24"/>
        </w:rPr>
        <w:object w:dxaOrig="2860" w:dyaOrig="680">
          <v:shape id="_x0000_s1053" type="#_x0000_t75" style="position:absolute;margin-left:132.65pt;margin-top:11.95pt;width:162.55pt;height:93.75pt;z-index:251660288">
            <v:imagedata r:id="rId7" o:title=""/>
            <w10:wrap type="topAndBottom"/>
          </v:shape>
          <o:OLEObject Type="Embed" ProgID="ChemDraw.Document.6.0" ShapeID="_x0000_s1053" DrawAspect="Content" ObjectID="_1640175223" r:id="rId8"/>
        </w:object>
      </w:r>
      <w:r w:rsidRPr="00857E59">
        <w:rPr>
          <w:rFonts w:ascii="Times New Roman" w:hAnsi="Times New Roman"/>
          <w:noProof/>
          <w:sz w:val="24"/>
          <w:szCs w:val="24"/>
        </w:rPr>
        <w:object w:dxaOrig="2860" w:dyaOrig="680">
          <v:shape id="_x0000_s1052" type="#_x0000_t75" style="position:absolute;margin-left:23.65pt;margin-top:2.6pt;width:66.4pt;height:107.8pt;z-index:251659264">
            <v:imagedata r:id="rId9" o:title=""/>
            <w10:wrap type="topAndBottom"/>
          </v:shape>
          <o:OLEObject Type="Embed" ProgID="ChemDraw.Document.6.0" ShapeID="_x0000_s1052" DrawAspect="Content" ObjectID="_1640175224" r:id="rId10"/>
        </w:object>
      </w:r>
      <w:r w:rsidRPr="00857E59">
        <w:rPr>
          <w:rFonts w:ascii="Times New Roman" w:hAnsi="Times New Roman"/>
          <w:sz w:val="24"/>
          <w:szCs w:val="24"/>
        </w:rPr>
        <w:t xml:space="preserve">              1                                              2                                                               </w:t>
      </w:r>
      <w:r w:rsidR="00857E59">
        <w:rPr>
          <w:rFonts w:ascii="Times New Roman" w:hAnsi="Times New Roman"/>
          <w:sz w:val="24"/>
          <w:szCs w:val="24"/>
        </w:rPr>
        <w:t xml:space="preserve">    3</w:t>
      </w:r>
    </w:p>
    <w:p w:rsidR="00252407" w:rsidRPr="00857E59" w:rsidRDefault="00252407" w:rsidP="0025240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57E59">
        <w:rPr>
          <w:rFonts w:ascii="Times New Roman" w:hAnsi="Times New Roman"/>
          <w:sz w:val="24"/>
          <w:szCs w:val="24"/>
        </w:rPr>
        <w:t>Основываясь на химическом строении указанных соединений, дайте сравнительную характеристику их физико-химических свойств (агрегатное состояние, окраска, растворимость, способность поглощать УФ-свет, оптическая акти</w:t>
      </w:r>
      <w:r w:rsidRPr="00857E59">
        <w:rPr>
          <w:rFonts w:ascii="Times New Roman" w:hAnsi="Times New Roman"/>
          <w:sz w:val="24"/>
          <w:szCs w:val="24"/>
        </w:rPr>
        <w:t>в</w:t>
      </w:r>
      <w:r w:rsidRPr="00857E59">
        <w:rPr>
          <w:rFonts w:ascii="Times New Roman" w:hAnsi="Times New Roman"/>
          <w:sz w:val="24"/>
          <w:szCs w:val="24"/>
        </w:rPr>
        <w:t>ность и др.).</w:t>
      </w:r>
    </w:p>
    <w:p w:rsidR="00252407" w:rsidRPr="00857E59" w:rsidRDefault="00252407" w:rsidP="00252407">
      <w:pPr>
        <w:jc w:val="center"/>
        <w:rPr>
          <w:rFonts w:ascii="Times New Roman" w:hAnsi="Times New Roman"/>
          <w:b/>
          <w:sz w:val="24"/>
          <w:szCs w:val="24"/>
        </w:rPr>
      </w:pPr>
      <w:r w:rsidRPr="00857E59">
        <w:rPr>
          <w:rFonts w:ascii="Times New Roman" w:hAnsi="Times New Roman"/>
          <w:b/>
          <w:sz w:val="24"/>
          <w:szCs w:val="24"/>
        </w:rPr>
        <w:t xml:space="preserve">25 баллов </w:t>
      </w:r>
    </w:p>
    <w:p w:rsidR="00252407" w:rsidRPr="00857E59" w:rsidRDefault="00252407" w:rsidP="00857E59">
      <w:pPr>
        <w:pStyle w:val="21"/>
        <w:ind w:firstLine="0"/>
        <w:jc w:val="both"/>
        <w:rPr>
          <w:sz w:val="24"/>
          <w:szCs w:val="24"/>
        </w:rPr>
      </w:pPr>
      <w:r w:rsidRPr="00857E59">
        <w:rPr>
          <w:sz w:val="24"/>
          <w:szCs w:val="24"/>
        </w:rPr>
        <w:t xml:space="preserve">2. К каким классам природных соединений относятся соединения, </w:t>
      </w:r>
      <w:r w:rsidR="00857E59">
        <w:rPr>
          <w:sz w:val="24"/>
          <w:szCs w:val="24"/>
        </w:rPr>
        <w:t>формулы которых приведены ниже?</w:t>
      </w:r>
    </w:p>
    <w:p w:rsidR="00252407" w:rsidRPr="00857E59" w:rsidRDefault="00252407" w:rsidP="00252407">
      <w:pPr>
        <w:rPr>
          <w:rFonts w:ascii="Times New Roman" w:hAnsi="Times New Roman"/>
          <w:sz w:val="24"/>
          <w:szCs w:val="24"/>
        </w:rPr>
      </w:pPr>
      <w:r w:rsidRPr="00857E59">
        <w:rPr>
          <w:rFonts w:ascii="Times New Roman" w:hAnsi="Times New Roman"/>
          <w:noProof/>
          <w:sz w:val="24"/>
          <w:szCs w:val="24"/>
        </w:rPr>
        <w:object w:dxaOrig="2860" w:dyaOrig="680">
          <v:shape id="_x0000_s1055" type="#_x0000_t75" style="position:absolute;margin-left:24.75pt;margin-top:4.6pt;width:446.75pt;height:122.1pt;z-index:251662336" fillcolor="#bbe0e3">
            <v:imagedata r:id="rId11" o:title=""/>
          </v:shape>
          <o:OLEObject Type="Embed" ProgID="ChemDraw.Document.6.0" ShapeID="_x0000_s1055" DrawAspect="Content" ObjectID="_1640175225" r:id="rId12"/>
        </w:object>
      </w:r>
    </w:p>
    <w:p w:rsidR="00252407" w:rsidRPr="00857E59" w:rsidRDefault="00252407" w:rsidP="00252407">
      <w:pPr>
        <w:rPr>
          <w:rFonts w:ascii="Times New Roman" w:hAnsi="Times New Roman"/>
          <w:sz w:val="24"/>
          <w:szCs w:val="24"/>
        </w:rPr>
      </w:pPr>
    </w:p>
    <w:p w:rsidR="00252407" w:rsidRPr="00857E59" w:rsidRDefault="00252407" w:rsidP="00252407">
      <w:pPr>
        <w:rPr>
          <w:rFonts w:ascii="Times New Roman" w:hAnsi="Times New Roman"/>
          <w:sz w:val="24"/>
          <w:szCs w:val="24"/>
        </w:rPr>
      </w:pPr>
    </w:p>
    <w:p w:rsidR="00252407" w:rsidRPr="00857E59" w:rsidRDefault="00252407" w:rsidP="00252407">
      <w:pPr>
        <w:rPr>
          <w:rFonts w:ascii="Times New Roman" w:hAnsi="Times New Roman"/>
          <w:sz w:val="24"/>
          <w:szCs w:val="24"/>
        </w:rPr>
      </w:pPr>
    </w:p>
    <w:p w:rsidR="00252407" w:rsidRPr="00857E59" w:rsidRDefault="00252407" w:rsidP="00857E59">
      <w:pPr>
        <w:pStyle w:val="a6"/>
        <w:contextualSpacing/>
        <w:rPr>
          <w:sz w:val="24"/>
          <w:szCs w:val="24"/>
        </w:rPr>
      </w:pPr>
    </w:p>
    <w:p w:rsidR="00857E59" w:rsidRDefault="00857E59" w:rsidP="00252407">
      <w:pPr>
        <w:pStyle w:val="a6"/>
        <w:ind w:firstLine="567"/>
        <w:contextualSpacing/>
        <w:rPr>
          <w:sz w:val="24"/>
          <w:szCs w:val="24"/>
        </w:rPr>
      </w:pPr>
    </w:p>
    <w:p w:rsidR="00252407" w:rsidRDefault="00252407" w:rsidP="00252407">
      <w:pPr>
        <w:pStyle w:val="a6"/>
        <w:ind w:firstLine="567"/>
        <w:contextualSpacing/>
        <w:rPr>
          <w:sz w:val="24"/>
          <w:szCs w:val="24"/>
        </w:rPr>
      </w:pPr>
      <w:r w:rsidRPr="00857E59">
        <w:rPr>
          <w:sz w:val="24"/>
          <w:szCs w:val="24"/>
        </w:rPr>
        <w:t xml:space="preserve">Сухой экстракт коры крушины ольховидной стандартизуется ГФ </w:t>
      </w:r>
      <w:r w:rsidRPr="00857E59">
        <w:rPr>
          <w:sz w:val="24"/>
          <w:szCs w:val="24"/>
          <w:lang w:val="en-US"/>
        </w:rPr>
        <w:t>X</w:t>
      </w:r>
      <w:r w:rsidRPr="00857E59">
        <w:rPr>
          <w:sz w:val="24"/>
          <w:szCs w:val="24"/>
        </w:rPr>
        <w:t>I</w:t>
      </w:r>
      <w:r w:rsidRPr="00857E59">
        <w:rPr>
          <w:sz w:val="24"/>
          <w:szCs w:val="24"/>
          <w:lang w:val="en-US"/>
        </w:rPr>
        <w:t>V</w:t>
      </w:r>
      <w:r w:rsidRPr="00857E59">
        <w:rPr>
          <w:sz w:val="24"/>
          <w:szCs w:val="24"/>
        </w:rPr>
        <w:t xml:space="preserve"> по содержанию суммы антраценпроизводных в пересчете на франгулоэмодин. Объясните эту фармакопейную методику. Напишите возможные химизмы реакций, имеющих место в этой методике.</w:t>
      </w:r>
    </w:p>
    <w:p w:rsidR="00857E59" w:rsidRPr="00857E59" w:rsidRDefault="00857E59" w:rsidP="00252407">
      <w:pPr>
        <w:pStyle w:val="a6"/>
        <w:ind w:firstLine="567"/>
        <w:contextualSpacing/>
        <w:rPr>
          <w:sz w:val="24"/>
          <w:szCs w:val="24"/>
        </w:rPr>
      </w:pPr>
    </w:p>
    <w:p w:rsidR="00252407" w:rsidRPr="00857E59" w:rsidRDefault="00252407" w:rsidP="00252407">
      <w:pPr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57E59">
        <w:rPr>
          <w:rFonts w:ascii="Times New Roman" w:hAnsi="Times New Roman"/>
          <w:b/>
          <w:sz w:val="24"/>
          <w:szCs w:val="24"/>
          <w:lang w:val="en-US"/>
        </w:rPr>
        <w:t>Rhamni frangulae cortices extractum siccum (</w:t>
      </w:r>
      <w:r w:rsidRPr="00857E59">
        <w:rPr>
          <w:rFonts w:ascii="Times New Roman" w:hAnsi="Times New Roman"/>
          <w:b/>
          <w:sz w:val="24"/>
          <w:szCs w:val="24"/>
        </w:rPr>
        <w:t>ФС</w:t>
      </w:r>
      <w:r w:rsidRPr="00857E59">
        <w:rPr>
          <w:rFonts w:ascii="Times New Roman" w:hAnsi="Times New Roman"/>
          <w:b/>
          <w:sz w:val="24"/>
          <w:szCs w:val="24"/>
          <w:lang w:val="en-US"/>
        </w:rPr>
        <w:t>.2.4.0005.18)</w:t>
      </w:r>
    </w:p>
    <w:p w:rsidR="00252407" w:rsidRPr="00857E59" w:rsidRDefault="00252407" w:rsidP="0025240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7E59">
        <w:rPr>
          <w:rFonts w:ascii="Times New Roman" w:hAnsi="Times New Roman"/>
          <w:sz w:val="24"/>
          <w:szCs w:val="24"/>
        </w:rPr>
        <w:t xml:space="preserve">Около 0,05 г (точная навеска) экстракта помещают в коническую колбу со шлифом вместимостью 250 мл, прибавляют 50 мл хлористоводородной кислоты разведенной 8,3% </w:t>
      </w:r>
      <w:r w:rsidRPr="00857E59">
        <w:rPr>
          <w:rFonts w:ascii="Times New Roman" w:hAnsi="Times New Roman"/>
          <w:sz w:val="24"/>
          <w:szCs w:val="24"/>
        </w:rPr>
        <w:lastRenderedPageBreak/>
        <w:t>и нагревают с обратным холодильником на водяной бане при периодическом помешивании в течение 1 часа. Не прекращая нагревание, в колбу добавляют через холодильник 20 мл хлороформа и нагревают на водяной бане еще 10 мин. Затем колбу, не снимая холодильник, вынимают из водяной бани и охлаждают до комнатной температуры. Содержимое колбы количественно переносят в делительную воронку вместимостью 250 мл, смывая остатки в колбе 5 мл хлороформа. После разделения слоев, хлороформную фазу сливают в сухую коническую колбу, водную фазу экстрагируют хлороформом еще 3 раза порциями по 15 мл, каждый раз перемешивая в течение 2 мин. Хлороформные извлечения объединяют, затем фильтруют через бумажный фильтр с 2 г натрия сульфата безводного, предварительно смоченного хлороформом, затем колбу и фильтр ополаскивают 3 мл хлороформа, который присоединят к основному фильтрату.</w:t>
      </w:r>
    </w:p>
    <w:p w:rsidR="00252407" w:rsidRPr="00857E59" w:rsidRDefault="00252407" w:rsidP="0025240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7E59">
        <w:rPr>
          <w:rFonts w:ascii="Times New Roman" w:hAnsi="Times New Roman"/>
          <w:sz w:val="24"/>
          <w:szCs w:val="24"/>
        </w:rPr>
        <w:t xml:space="preserve">Фильтрат упаривают на роторном испарителе при температуре водяной бани 60-65 </w:t>
      </w:r>
      <w:r w:rsidRPr="00857E59">
        <w:rPr>
          <w:rFonts w:ascii="Times New Roman" w:hAnsi="Times New Roman"/>
          <w:sz w:val="24"/>
          <w:szCs w:val="24"/>
          <w:vertAlign w:val="superscript"/>
        </w:rPr>
        <w:t>о</w:t>
      </w:r>
      <w:r w:rsidRPr="00857E59">
        <w:rPr>
          <w:rFonts w:ascii="Times New Roman" w:hAnsi="Times New Roman"/>
          <w:sz w:val="24"/>
          <w:szCs w:val="24"/>
        </w:rPr>
        <w:t>С, остаток смешивают с 5 мл спирта 96% и наносят на колонку с полиамидом. Колбу ополаскивают 10 мл спирта 96%, который также наносят на колонку.</w:t>
      </w:r>
    </w:p>
    <w:p w:rsidR="00252407" w:rsidRPr="00857E59" w:rsidRDefault="00252407" w:rsidP="0025240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7E59">
        <w:rPr>
          <w:rFonts w:ascii="Times New Roman" w:hAnsi="Times New Roman"/>
          <w:sz w:val="24"/>
          <w:szCs w:val="24"/>
        </w:rPr>
        <w:t>Элюат собирают в мерную колбу вместимостью 50 мл, элюирование проводят спиртом 96% порциями по 2 мл до достижения номинального объема мерной колбы. Затем содержимое мерной колбы тщательно перемешивают (раствор А).</w:t>
      </w:r>
    </w:p>
    <w:p w:rsidR="00252407" w:rsidRPr="00857E59" w:rsidRDefault="00252407" w:rsidP="0025240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7E59">
        <w:rPr>
          <w:rFonts w:ascii="Times New Roman" w:hAnsi="Times New Roman"/>
          <w:sz w:val="24"/>
          <w:szCs w:val="24"/>
        </w:rPr>
        <w:t>1 мл раствора А помещают в мерную колбу вместимостью 25 мл, прибавляют 10 мл щелочно-аммиачного раствора, доводят объем раствора спиртом 96% до метки и перемешивают (раствор Б).</w:t>
      </w:r>
    </w:p>
    <w:p w:rsidR="00252407" w:rsidRPr="00857E59" w:rsidRDefault="00252407" w:rsidP="00252407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7E59">
        <w:rPr>
          <w:rFonts w:ascii="Times New Roman" w:hAnsi="Times New Roman"/>
          <w:sz w:val="24"/>
          <w:szCs w:val="24"/>
        </w:rPr>
        <w:t>Измеряют оптическую плотность раствора Б на спектрофотометре при длине волны 530 нм, в кювете с толщиной слоя 10 мм, используя в качестве раствора сравнения спирт 96%.</w:t>
      </w:r>
    </w:p>
    <w:p w:rsidR="00252407" w:rsidRPr="00857E59" w:rsidRDefault="00252407" w:rsidP="0025240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57E59">
        <w:rPr>
          <w:rFonts w:ascii="Times New Roman" w:hAnsi="Times New Roman"/>
          <w:sz w:val="24"/>
          <w:szCs w:val="24"/>
        </w:rPr>
        <w:t>Содержание суммы антраценпроизводных в пересчете на франгулоэмодин и сухое вещество в процентах (X) вычисляют по формуле:</w:t>
      </w:r>
    </w:p>
    <w:p w:rsidR="00252407" w:rsidRPr="00857E59" w:rsidRDefault="00252407" w:rsidP="0025240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57E59">
        <w:rPr>
          <w:rFonts w:ascii="Times New Roman" w:hAnsi="Times New Roman"/>
          <w:position w:val="-30"/>
          <w:sz w:val="24"/>
          <w:szCs w:val="24"/>
        </w:rPr>
        <w:object w:dxaOrig="2860" w:dyaOrig="680">
          <v:shape id="_x0000_i1026" type="#_x0000_t75" style="width:169.5pt;height:40.5pt" o:ole="">
            <v:imagedata r:id="rId13" o:title=""/>
          </v:shape>
          <o:OLEObject Type="Embed" ProgID="Equation.3" ShapeID="_x0000_i1026" DrawAspect="Content" ObjectID="_1640175221" r:id="rId14"/>
        </w:object>
      </w:r>
    </w:p>
    <w:p w:rsidR="00252407" w:rsidRPr="00857E59" w:rsidRDefault="00252407" w:rsidP="00252407">
      <w:pPr>
        <w:pStyle w:val="22"/>
        <w:ind w:firstLine="0"/>
        <w:contextualSpacing/>
        <w:jc w:val="both"/>
        <w:rPr>
          <w:sz w:val="24"/>
          <w:szCs w:val="24"/>
        </w:rPr>
      </w:pPr>
      <w:r w:rsidRPr="00857E59">
        <w:rPr>
          <w:sz w:val="24"/>
          <w:szCs w:val="24"/>
        </w:rPr>
        <w:t>где А – оптическая плотность раствора Б;</w:t>
      </w:r>
    </w:p>
    <w:p w:rsidR="00252407" w:rsidRPr="00857E59" w:rsidRDefault="00252407" w:rsidP="00252407">
      <w:pPr>
        <w:pStyle w:val="22"/>
        <w:ind w:left="426" w:hanging="426"/>
        <w:contextualSpacing/>
        <w:jc w:val="both"/>
        <w:rPr>
          <w:sz w:val="24"/>
          <w:szCs w:val="24"/>
        </w:rPr>
      </w:pPr>
      <w:r w:rsidRPr="00857E59">
        <w:rPr>
          <w:sz w:val="24"/>
          <w:szCs w:val="24"/>
        </w:rPr>
        <w:t xml:space="preserve">    </w:t>
      </w:r>
      <w:r w:rsidRPr="00857E59">
        <w:rPr>
          <w:noProof/>
          <w:sz w:val="24"/>
          <w:szCs w:val="24"/>
        </w:rPr>
        <w:drawing>
          <wp:inline distT="0" distB="0" distL="0" distR="0">
            <wp:extent cx="333375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E59">
        <w:rPr>
          <w:sz w:val="24"/>
          <w:szCs w:val="24"/>
        </w:rPr>
        <w:t xml:space="preserve"> – удельный показатель поглощения франгулаэмодина при длине волны 530 нм, равный 290;</w:t>
      </w:r>
    </w:p>
    <w:p w:rsidR="00252407" w:rsidRPr="00857E59" w:rsidRDefault="00252407" w:rsidP="00252407">
      <w:pPr>
        <w:pStyle w:val="22"/>
        <w:ind w:left="426" w:firstLine="0"/>
        <w:contextualSpacing/>
        <w:jc w:val="both"/>
        <w:rPr>
          <w:sz w:val="24"/>
          <w:szCs w:val="24"/>
        </w:rPr>
      </w:pPr>
      <w:r w:rsidRPr="00857E59">
        <w:rPr>
          <w:sz w:val="24"/>
          <w:szCs w:val="24"/>
        </w:rPr>
        <w:t>а – навеска экстракта, г;</w:t>
      </w:r>
    </w:p>
    <w:p w:rsidR="00252407" w:rsidRPr="00857E59" w:rsidRDefault="00252407" w:rsidP="00252407">
      <w:pPr>
        <w:pStyle w:val="22"/>
        <w:ind w:left="426" w:firstLine="0"/>
        <w:contextualSpacing/>
        <w:jc w:val="both"/>
        <w:rPr>
          <w:sz w:val="24"/>
          <w:szCs w:val="24"/>
        </w:rPr>
      </w:pPr>
      <w:r w:rsidRPr="00857E59">
        <w:rPr>
          <w:sz w:val="24"/>
          <w:szCs w:val="24"/>
          <w:lang w:val="en-US"/>
        </w:rPr>
        <w:t>W</w:t>
      </w:r>
      <w:r w:rsidRPr="00857E59">
        <w:rPr>
          <w:sz w:val="24"/>
          <w:szCs w:val="24"/>
        </w:rPr>
        <w:t xml:space="preserve"> – влажность экстракта, %.</w:t>
      </w:r>
    </w:p>
    <w:p w:rsidR="00252407" w:rsidRPr="00857E59" w:rsidRDefault="00252407" w:rsidP="00857E59">
      <w:pPr>
        <w:jc w:val="center"/>
        <w:rPr>
          <w:rFonts w:ascii="Times New Roman" w:hAnsi="Times New Roman"/>
          <w:b/>
          <w:sz w:val="24"/>
          <w:szCs w:val="24"/>
        </w:rPr>
      </w:pPr>
      <w:r w:rsidRPr="00857E59">
        <w:rPr>
          <w:rFonts w:ascii="Times New Roman" w:hAnsi="Times New Roman"/>
          <w:b/>
          <w:sz w:val="24"/>
          <w:szCs w:val="24"/>
        </w:rPr>
        <w:t xml:space="preserve">25 баллов </w:t>
      </w:r>
    </w:p>
    <w:p w:rsidR="00252407" w:rsidRPr="00857E59" w:rsidRDefault="00252407" w:rsidP="00252407">
      <w:pPr>
        <w:pStyle w:val="a6"/>
        <w:rPr>
          <w:sz w:val="24"/>
          <w:szCs w:val="24"/>
        </w:rPr>
      </w:pPr>
      <w:r w:rsidRPr="00857E59">
        <w:rPr>
          <w:sz w:val="24"/>
          <w:szCs w:val="24"/>
        </w:rPr>
        <w:t>3. Красавка обыкновенная, брусника обыкновенная. Дайте характеристику этим лекарственным растениям по приведенной ниже схеме:</w:t>
      </w:r>
    </w:p>
    <w:p w:rsidR="00252407" w:rsidRPr="00857E59" w:rsidRDefault="00252407" w:rsidP="00252407">
      <w:pPr>
        <w:pStyle w:val="a6"/>
        <w:rPr>
          <w:sz w:val="24"/>
          <w:szCs w:val="24"/>
        </w:rPr>
      </w:pPr>
      <w:r w:rsidRPr="00857E59">
        <w:rPr>
          <w:sz w:val="24"/>
          <w:szCs w:val="24"/>
        </w:rPr>
        <w:t xml:space="preserve">1) Латинское название растения, его семейства и сырья. </w:t>
      </w:r>
    </w:p>
    <w:p w:rsidR="00252407" w:rsidRPr="00857E59" w:rsidRDefault="00252407" w:rsidP="00252407">
      <w:pPr>
        <w:pStyle w:val="a6"/>
        <w:rPr>
          <w:sz w:val="24"/>
          <w:szCs w:val="24"/>
        </w:rPr>
      </w:pPr>
      <w:r w:rsidRPr="00857E59">
        <w:rPr>
          <w:sz w:val="24"/>
          <w:szCs w:val="24"/>
        </w:rPr>
        <w:t>2) Жизненная форма растения и его сырьевая база.</w:t>
      </w:r>
    </w:p>
    <w:p w:rsidR="00252407" w:rsidRPr="00857E59" w:rsidRDefault="00252407" w:rsidP="00252407">
      <w:pPr>
        <w:pStyle w:val="a6"/>
        <w:rPr>
          <w:sz w:val="24"/>
          <w:szCs w:val="24"/>
        </w:rPr>
      </w:pPr>
      <w:r w:rsidRPr="00857E59">
        <w:rPr>
          <w:sz w:val="24"/>
          <w:szCs w:val="24"/>
        </w:rPr>
        <w:t>3) Химический состав (основные действующие вещества).</w:t>
      </w:r>
    </w:p>
    <w:p w:rsidR="00252407" w:rsidRPr="00857E59" w:rsidRDefault="00252407" w:rsidP="00252407">
      <w:pPr>
        <w:pStyle w:val="a6"/>
        <w:rPr>
          <w:sz w:val="24"/>
          <w:szCs w:val="24"/>
        </w:rPr>
      </w:pPr>
      <w:r w:rsidRPr="00857E59">
        <w:rPr>
          <w:sz w:val="24"/>
          <w:szCs w:val="24"/>
        </w:rPr>
        <w:t>4) Количественная стандартизация действующей НД.</w:t>
      </w:r>
    </w:p>
    <w:p w:rsidR="00252407" w:rsidRPr="00857E59" w:rsidRDefault="00252407" w:rsidP="00252407">
      <w:pPr>
        <w:pStyle w:val="a6"/>
        <w:rPr>
          <w:sz w:val="24"/>
          <w:szCs w:val="24"/>
        </w:rPr>
      </w:pPr>
      <w:r w:rsidRPr="00857E59">
        <w:rPr>
          <w:sz w:val="24"/>
          <w:szCs w:val="24"/>
        </w:rPr>
        <w:t xml:space="preserve">5) Фармакологическая активность (показать связь с действующими веществами </w:t>
      </w:r>
    </w:p>
    <w:p w:rsidR="00252407" w:rsidRPr="00857E59" w:rsidRDefault="00252407" w:rsidP="00252407">
      <w:pPr>
        <w:pStyle w:val="a6"/>
        <w:rPr>
          <w:sz w:val="24"/>
          <w:szCs w:val="24"/>
        </w:rPr>
      </w:pPr>
      <w:r w:rsidRPr="00857E59">
        <w:rPr>
          <w:sz w:val="24"/>
          <w:szCs w:val="24"/>
        </w:rPr>
        <w:t xml:space="preserve">     растения).</w:t>
      </w:r>
    </w:p>
    <w:p w:rsidR="00252407" w:rsidRPr="00857E59" w:rsidRDefault="00252407" w:rsidP="00252407">
      <w:pPr>
        <w:pStyle w:val="a6"/>
        <w:rPr>
          <w:sz w:val="24"/>
          <w:szCs w:val="24"/>
        </w:rPr>
      </w:pPr>
      <w:r w:rsidRPr="00857E59">
        <w:rPr>
          <w:sz w:val="24"/>
          <w:szCs w:val="24"/>
        </w:rPr>
        <w:t>6) Применение в клинике и препараты.</w:t>
      </w:r>
    </w:p>
    <w:p w:rsidR="00252407" w:rsidRPr="00857E59" w:rsidRDefault="00252407" w:rsidP="00252407">
      <w:pPr>
        <w:jc w:val="center"/>
        <w:rPr>
          <w:rFonts w:ascii="Times New Roman" w:hAnsi="Times New Roman"/>
          <w:b/>
          <w:sz w:val="24"/>
          <w:szCs w:val="24"/>
        </w:rPr>
      </w:pPr>
      <w:r w:rsidRPr="00857E59">
        <w:rPr>
          <w:rFonts w:ascii="Times New Roman" w:hAnsi="Times New Roman"/>
          <w:b/>
          <w:sz w:val="24"/>
          <w:szCs w:val="24"/>
        </w:rPr>
        <w:t>25 баллов + 25 баллов</w:t>
      </w:r>
    </w:p>
    <w:p w:rsidR="00252407" w:rsidRPr="00857E59" w:rsidRDefault="00252407" w:rsidP="00252407">
      <w:pPr>
        <w:ind w:left="284" w:hanging="284"/>
        <w:jc w:val="both"/>
        <w:rPr>
          <w:rFonts w:ascii="Times New Roman" w:hAnsi="Times New Roman"/>
        </w:rPr>
      </w:pPr>
    </w:p>
    <w:p w:rsidR="00252407" w:rsidRDefault="00252407" w:rsidP="00252407">
      <w:pPr>
        <w:widowControl w:val="0"/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52407" w:rsidRPr="00C8216F" w:rsidRDefault="00252407" w:rsidP="00252407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8216F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252407" w:rsidRPr="00C8216F" w:rsidRDefault="00252407" w:rsidP="002524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16F">
        <w:rPr>
          <w:rFonts w:ascii="Times New Roman" w:hAnsi="Times New Roman"/>
          <w:sz w:val="24"/>
          <w:szCs w:val="24"/>
        </w:rPr>
        <w:t>«Отлично» (90-100 баллов) – ответ верен, аргументирован, со ссылками на конкретные примеры</w:t>
      </w:r>
    </w:p>
    <w:p w:rsidR="00252407" w:rsidRPr="00C8216F" w:rsidRDefault="00252407" w:rsidP="002524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16F">
        <w:rPr>
          <w:rFonts w:ascii="Times New Roman" w:hAnsi="Times New Roman"/>
          <w:sz w:val="24"/>
          <w:szCs w:val="24"/>
        </w:rPr>
        <w:t>«Хорошо» (80-89 баллов) – ответ верен, аргументирован, но без ссылок на конкретные примеры</w:t>
      </w:r>
    </w:p>
    <w:p w:rsidR="00252407" w:rsidRPr="00C8216F" w:rsidRDefault="00252407" w:rsidP="0025240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16F">
        <w:rPr>
          <w:rFonts w:ascii="Times New Roman" w:hAnsi="Times New Roman"/>
          <w:sz w:val="24"/>
          <w:szCs w:val="24"/>
        </w:rPr>
        <w:t xml:space="preserve"> «Удовлетворительно» (70-79 баллов) – ответ с ошибками, не аргументирован, но представлена попытка обосновать его с альтернативных позиций, пройденных в курсе. </w:t>
      </w:r>
    </w:p>
    <w:p w:rsidR="00252407" w:rsidRPr="00C8216F" w:rsidRDefault="00252407" w:rsidP="0025240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8216F">
        <w:rPr>
          <w:rFonts w:ascii="Times New Roman" w:hAnsi="Times New Roman"/>
          <w:sz w:val="24"/>
          <w:szCs w:val="24"/>
        </w:rPr>
        <w:t xml:space="preserve">«Неудовлетворительно» (0-69 баллов) – ответ неверен и не аргументирован. </w:t>
      </w:r>
    </w:p>
    <w:p w:rsidR="00252407" w:rsidRPr="00C8216F" w:rsidRDefault="00252407" w:rsidP="00252407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52407" w:rsidRPr="00C8216F" w:rsidSect="00C3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265"/>
    <w:multiLevelType w:val="hybridMultilevel"/>
    <w:tmpl w:val="A274AD06"/>
    <w:lvl w:ilvl="0" w:tplc="5EEE3B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AAA"/>
    <w:multiLevelType w:val="hybridMultilevel"/>
    <w:tmpl w:val="051422D6"/>
    <w:lvl w:ilvl="0" w:tplc="5EEE3B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0FB4"/>
    <w:multiLevelType w:val="hybridMultilevel"/>
    <w:tmpl w:val="5F94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6043"/>
    <w:multiLevelType w:val="hybridMultilevel"/>
    <w:tmpl w:val="80F0F8C8"/>
    <w:lvl w:ilvl="0" w:tplc="70B40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1FC558A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EE385E76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3DB4B336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9E3E4C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206A0C08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C94AC240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B9CC6596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BA8ABE4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4" w15:restartNumberingAfterBreak="0">
    <w:nsid w:val="131A7148"/>
    <w:multiLevelType w:val="hybridMultilevel"/>
    <w:tmpl w:val="747C45BA"/>
    <w:lvl w:ilvl="0" w:tplc="F2B4943E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2A52C8"/>
    <w:multiLevelType w:val="hybridMultilevel"/>
    <w:tmpl w:val="0FAC7F86"/>
    <w:lvl w:ilvl="0" w:tplc="9F3EA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B28A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39407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9F1C67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AFEC9F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328929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7CCC43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55059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06072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C9F2412"/>
    <w:multiLevelType w:val="hybridMultilevel"/>
    <w:tmpl w:val="E6109A9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D7E6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62C32"/>
    <w:multiLevelType w:val="hybridMultilevel"/>
    <w:tmpl w:val="5202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219BB"/>
    <w:multiLevelType w:val="hybridMultilevel"/>
    <w:tmpl w:val="44689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C01E1F"/>
    <w:multiLevelType w:val="hybridMultilevel"/>
    <w:tmpl w:val="6BCC0572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B34E23"/>
    <w:multiLevelType w:val="hybridMultilevel"/>
    <w:tmpl w:val="7012BE8E"/>
    <w:lvl w:ilvl="0" w:tplc="E9A890A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A890A6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FA7BCA"/>
    <w:multiLevelType w:val="hybridMultilevel"/>
    <w:tmpl w:val="778A8DD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D25481"/>
    <w:multiLevelType w:val="hybridMultilevel"/>
    <w:tmpl w:val="4C1406E6"/>
    <w:lvl w:ilvl="0" w:tplc="5EEE3B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35E03"/>
    <w:multiLevelType w:val="multilevel"/>
    <w:tmpl w:val="E87A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6110F7"/>
    <w:multiLevelType w:val="hybridMultilevel"/>
    <w:tmpl w:val="B396049C"/>
    <w:lvl w:ilvl="0" w:tplc="F8382A56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259A1"/>
    <w:multiLevelType w:val="hybridMultilevel"/>
    <w:tmpl w:val="9C387A3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516A7"/>
    <w:multiLevelType w:val="hybridMultilevel"/>
    <w:tmpl w:val="15A82C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EEE3B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00D68DC"/>
    <w:multiLevelType w:val="hybridMultilevel"/>
    <w:tmpl w:val="30DE2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7C263E"/>
    <w:multiLevelType w:val="hybridMultilevel"/>
    <w:tmpl w:val="7E70F058"/>
    <w:lvl w:ilvl="0" w:tplc="0E344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47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E8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49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4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47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AF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EA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07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9E74EF"/>
    <w:multiLevelType w:val="hybridMultilevel"/>
    <w:tmpl w:val="874E660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E716D"/>
    <w:multiLevelType w:val="hybridMultilevel"/>
    <w:tmpl w:val="64928A92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7E74B0"/>
    <w:multiLevelType w:val="hybridMultilevel"/>
    <w:tmpl w:val="ADB47EE2"/>
    <w:lvl w:ilvl="0" w:tplc="5EEE3B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7570"/>
    <w:multiLevelType w:val="hybridMultilevel"/>
    <w:tmpl w:val="3994600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6D5697"/>
    <w:multiLevelType w:val="hybridMultilevel"/>
    <w:tmpl w:val="448292CA"/>
    <w:lvl w:ilvl="0" w:tplc="5EEE3B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A5123"/>
    <w:multiLevelType w:val="hybridMultilevel"/>
    <w:tmpl w:val="E208DC96"/>
    <w:lvl w:ilvl="0" w:tplc="5EEE3B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86C1B"/>
    <w:multiLevelType w:val="hybridMultilevel"/>
    <w:tmpl w:val="861E9F0E"/>
    <w:lvl w:ilvl="0" w:tplc="7F74EF5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4E49B3"/>
    <w:multiLevelType w:val="hybridMultilevel"/>
    <w:tmpl w:val="2F96100E"/>
    <w:lvl w:ilvl="0" w:tplc="F2B4943E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BF0E59"/>
    <w:multiLevelType w:val="hybridMultilevel"/>
    <w:tmpl w:val="FF40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7046D6"/>
    <w:multiLevelType w:val="hybridMultilevel"/>
    <w:tmpl w:val="8BDE5DA4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1A418E"/>
    <w:multiLevelType w:val="hybridMultilevel"/>
    <w:tmpl w:val="FF40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160F92"/>
    <w:multiLevelType w:val="hybridMultilevel"/>
    <w:tmpl w:val="1C1CC15A"/>
    <w:lvl w:ilvl="0" w:tplc="5EEE3B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96AA2"/>
    <w:multiLevelType w:val="hybridMultilevel"/>
    <w:tmpl w:val="AFEC9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1A0E8B"/>
    <w:multiLevelType w:val="hybridMultilevel"/>
    <w:tmpl w:val="1FAC85C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E17CFE"/>
    <w:multiLevelType w:val="hybridMultilevel"/>
    <w:tmpl w:val="BA7CB90E"/>
    <w:lvl w:ilvl="0" w:tplc="70B40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F1E4698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BAB4FFF2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8FAAD6C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399471E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429838C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FC4C7A66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1C96E656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136C9850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34" w15:restartNumberingAfterBreak="0">
    <w:nsid w:val="7A490753"/>
    <w:multiLevelType w:val="hybridMultilevel"/>
    <w:tmpl w:val="5BF41938"/>
    <w:lvl w:ilvl="0" w:tplc="5EEE3B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66F68"/>
    <w:multiLevelType w:val="hybridMultilevel"/>
    <w:tmpl w:val="8C80A69E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905F4E"/>
    <w:multiLevelType w:val="hybridMultilevel"/>
    <w:tmpl w:val="067E672A"/>
    <w:lvl w:ilvl="0" w:tplc="5EEE3B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45422"/>
    <w:multiLevelType w:val="hybridMultilevel"/>
    <w:tmpl w:val="BA4CA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0E1431"/>
    <w:multiLevelType w:val="hybridMultilevel"/>
    <w:tmpl w:val="A7AE7128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3B3EFA"/>
    <w:multiLevelType w:val="hybridMultilevel"/>
    <w:tmpl w:val="6C64904A"/>
    <w:lvl w:ilvl="0" w:tplc="F8FEF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942150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BD25E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2738E5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C62FC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1944C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96A004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52A72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8A04D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0" w15:restartNumberingAfterBreak="0">
    <w:nsid w:val="7F4671C8"/>
    <w:multiLevelType w:val="hybridMultilevel"/>
    <w:tmpl w:val="93B865B4"/>
    <w:lvl w:ilvl="0" w:tplc="4D7E6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11"/>
  </w:num>
  <w:num w:numId="4">
    <w:abstractNumId w:val="22"/>
  </w:num>
  <w:num w:numId="5">
    <w:abstractNumId w:val="40"/>
  </w:num>
  <w:num w:numId="6">
    <w:abstractNumId w:val="20"/>
  </w:num>
  <w:num w:numId="7">
    <w:abstractNumId w:val="32"/>
  </w:num>
  <w:num w:numId="8">
    <w:abstractNumId w:val="15"/>
  </w:num>
  <w:num w:numId="9">
    <w:abstractNumId w:val="19"/>
  </w:num>
  <w:num w:numId="10">
    <w:abstractNumId w:val="28"/>
  </w:num>
  <w:num w:numId="11">
    <w:abstractNumId w:val="9"/>
  </w:num>
  <w:num w:numId="12">
    <w:abstractNumId w:val="38"/>
  </w:num>
  <w:num w:numId="13">
    <w:abstractNumId w:val="35"/>
  </w:num>
  <w:num w:numId="14">
    <w:abstractNumId w:val="8"/>
  </w:num>
  <w:num w:numId="15">
    <w:abstractNumId w:val="27"/>
  </w:num>
  <w:num w:numId="16">
    <w:abstractNumId w:val="29"/>
  </w:num>
  <w:num w:numId="17">
    <w:abstractNumId w:val="17"/>
  </w:num>
  <w:num w:numId="18">
    <w:abstractNumId w:val="4"/>
  </w:num>
  <w:num w:numId="19">
    <w:abstractNumId w:val="16"/>
  </w:num>
  <w:num w:numId="20">
    <w:abstractNumId w:val="34"/>
  </w:num>
  <w:num w:numId="21">
    <w:abstractNumId w:val="30"/>
  </w:num>
  <w:num w:numId="22">
    <w:abstractNumId w:val="13"/>
  </w:num>
  <w:num w:numId="23">
    <w:abstractNumId w:val="2"/>
  </w:num>
  <w:num w:numId="24">
    <w:abstractNumId w:val="21"/>
  </w:num>
  <w:num w:numId="25">
    <w:abstractNumId w:val="1"/>
  </w:num>
  <w:num w:numId="26">
    <w:abstractNumId w:val="24"/>
  </w:num>
  <w:num w:numId="27">
    <w:abstractNumId w:val="36"/>
  </w:num>
  <w:num w:numId="28">
    <w:abstractNumId w:val="33"/>
  </w:num>
  <w:num w:numId="29">
    <w:abstractNumId w:val="3"/>
  </w:num>
  <w:num w:numId="30">
    <w:abstractNumId w:val="23"/>
  </w:num>
  <w:num w:numId="31">
    <w:abstractNumId w:val="0"/>
  </w:num>
  <w:num w:numId="32">
    <w:abstractNumId w:val="10"/>
  </w:num>
  <w:num w:numId="33">
    <w:abstractNumId w:val="26"/>
  </w:num>
  <w:num w:numId="34">
    <w:abstractNumId w:val="18"/>
  </w:num>
  <w:num w:numId="35">
    <w:abstractNumId w:val="37"/>
  </w:num>
  <w:num w:numId="36">
    <w:abstractNumId w:val="12"/>
  </w:num>
  <w:num w:numId="37">
    <w:abstractNumId w:val="7"/>
  </w:num>
  <w:num w:numId="38">
    <w:abstractNumId w:val="39"/>
  </w:num>
  <w:num w:numId="39">
    <w:abstractNumId w:val="5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7ABE"/>
    <w:rsid w:val="000022BE"/>
    <w:rsid w:val="0000555D"/>
    <w:rsid w:val="0001361F"/>
    <w:rsid w:val="00067ABE"/>
    <w:rsid w:val="000746A6"/>
    <w:rsid w:val="000978E3"/>
    <w:rsid w:val="001C74E5"/>
    <w:rsid w:val="001F4222"/>
    <w:rsid w:val="002167E9"/>
    <w:rsid w:val="00252407"/>
    <w:rsid w:val="00257F25"/>
    <w:rsid w:val="002838D8"/>
    <w:rsid w:val="003076E6"/>
    <w:rsid w:val="00314A91"/>
    <w:rsid w:val="00417433"/>
    <w:rsid w:val="004F1A0A"/>
    <w:rsid w:val="005109F8"/>
    <w:rsid w:val="005E1321"/>
    <w:rsid w:val="005E4741"/>
    <w:rsid w:val="00682BEC"/>
    <w:rsid w:val="00753921"/>
    <w:rsid w:val="00796AED"/>
    <w:rsid w:val="007F1A65"/>
    <w:rsid w:val="00825ECC"/>
    <w:rsid w:val="0084573E"/>
    <w:rsid w:val="00857E59"/>
    <w:rsid w:val="00935F19"/>
    <w:rsid w:val="00A86FCC"/>
    <w:rsid w:val="00AA151F"/>
    <w:rsid w:val="00AE2DBE"/>
    <w:rsid w:val="00B83DB3"/>
    <w:rsid w:val="00C23957"/>
    <w:rsid w:val="00C32296"/>
    <w:rsid w:val="00C60F61"/>
    <w:rsid w:val="00C67E66"/>
    <w:rsid w:val="00C8216F"/>
    <w:rsid w:val="00C82326"/>
    <w:rsid w:val="00D6251D"/>
    <w:rsid w:val="00D923CB"/>
    <w:rsid w:val="00D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FBB7FBE"/>
  <w15:docId w15:val="{BEB62EB0-7650-4E6A-B0D2-F6D4EA9E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BE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2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5EC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5E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Абзац списка11"/>
    <w:basedOn w:val="a"/>
    <w:uiPriority w:val="99"/>
    <w:rsid w:val="00067ABE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067A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02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02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22B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0022BE"/>
    <w:pPr>
      <w:ind w:left="720"/>
    </w:pPr>
    <w:rPr>
      <w:rFonts w:eastAsia="Times New Roman"/>
      <w:lang w:eastAsia="ru-RU"/>
    </w:rPr>
  </w:style>
  <w:style w:type="character" w:customStyle="1" w:styleId="Picturecaption">
    <w:name w:val="Picture caption"/>
    <w:basedOn w:val="a0"/>
    <w:uiPriority w:val="99"/>
    <w:rsid w:val="000022BE"/>
    <w:rPr>
      <w:rFonts w:ascii="Times New Roman" w:hAnsi="Times New Roman" w:cs="Times New Roman"/>
      <w:spacing w:val="0"/>
      <w:sz w:val="23"/>
      <w:szCs w:val="23"/>
    </w:rPr>
  </w:style>
  <w:style w:type="paragraph" w:styleId="a6">
    <w:name w:val="Body Text"/>
    <w:basedOn w:val="a"/>
    <w:link w:val="a7"/>
    <w:uiPriority w:val="99"/>
    <w:rsid w:val="0025240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524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"/>
    <w:rsid w:val="00252407"/>
    <w:pPr>
      <w:spacing w:after="0" w:line="240" w:lineRule="auto"/>
      <w:ind w:firstLine="99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52407"/>
    <w:pPr>
      <w:spacing w:after="0" w:line="240" w:lineRule="auto"/>
      <w:ind w:firstLine="993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2018-12-25T11:54:00Z</dcterms:created>
  <dcterms:modified xsi:type="dcterms:W3CDTF">2020-01-10T12:27:00Z</dcterms:modified>
</cp:coreProperties>
</file>