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AD67" w14:textId="77777777" w:rsidR="00C022B3" w:rsidRPr="000D3EF6" w:rsidRDefault="00C022B3" w:rsidP="00C022B3">
      <w:pPr>
        <w:pStyle w:val="aa"/>
        <w:rPr>
          <w:szCs w:val="24"/>
        </w:rPr>
      </w:pPr>
      <w:r w:rsidRPr="000D3EF6">
        <w:rPr>
          <w:szCs w:val="24"/>
        </w:rPr>
        <w:t>СПИСОК</w:t>
      </w:r>
    </w:p>
    <w:p w14:paraId="27932DB9" w14:textId="77777777" w:rsidR="00C022B3" w:rsidRPr="000D3EF6" w:rsidRDefault="00C022B3" w:rsidP="00C022B3">
      <w:pPr>
        <w:pStyle w:val="aa"/>
        <w:rPr>
          <w:szCs w:val="24"/>
        </w:rPr>
      </w:pPr>
      <w:r w:rsidRPr="000D3EF6">
        <w:rPr>
          <w:szCs w:val="24"/>
        </w:rPr>
        <w:t>опубликованных научных и учебно-методических работ</w:t>
      </w:r>
    </w:p>
    <w:p w14:paraId="544DDBDC" w14:textId="77777777" w:rsidR="00C022B3" w:rsidRPr="000D3EF6" w:rsidRDefault="00002F43" w:rsidP="00002F43">
      <w:pPr>
        <w:pStyle w:val="aa"/>
        <w:rPr>
          <w:i/>
          <w:szCs w:val="24"/>
        </w:rPr>
      </w:pPr>
      <w:r w:rsidRPr="000D3EF6">
        <w:rPr>
          <w:i/>
          <w:szCs w:val="24"/>
        </w:rPr>
        <w:t>ассистента</w:t>
      </w:r>
      <w:r w:rsidR="00C022B3" w:rsidRPr="000D3EF6">
        <w:rPr>
          <w:i/>
          <w:szCs w:val="24"/>
        </w:rPr>
        <w:t xml:space="preserve"> кафедры микробиологии им. </w:t>
      </w:r>
      <w:r w:rsidR="00C022B3" w:rsidRPr="000D3EF6">
        <w:rPr>
          <w:szCs w:val="24"/>
        </w:rPr>
        <w:t>академика В.М. Аристовского</w:t>
      </w:r>
      <w:r w:rsidR="00C022B3" w:rsidRPr="000D3EF6">
        <w:rPr>
          <w:i/>
          <w:szCs w:val="24"/>
        </w:rPr>
        <w:t xml:space="preserve"> </w:t>
      </w:r>
    </w:p>
    <w:p w14:paraId="49F875F7" w14:textId="29ACF863" w:rsidR="00C022B3" w:rsidRPr="000D3EF6" w:rsidRDefault="0070759E" w:rsidP="00C022B3">
      <w:pPr>
        <w:pStyle w:val="aa"/>
        <w:rPr>
          <w:szCs w:val="24"/>
          <w:u w:val="single"/>
        </w:rPr>
      </w:pPr>
      <w:r>
        <w:rPr>
          <w:i/>
          <w:szCs w:val="24"/>
          <w:u w:val="single"/>
        </w:rPr>
        <w:t>Филимоновой Екатерины Олеговны</w:t>
      </w:r>
    </w:p>
    <w:p w14:paraId="5BD265E9" w14:textId="593A462A" w:rsidR="00C022B3" w:rsidRPr="000D3EF6" w:rsidRDefault="000F2E28" w:rsidP="00C022B3">
      <w:pPr>
        <w:spacing w:after="108"/>
        <w:jc w:val="center"/>
        <w:rPr>
          <w:sz w:val="24"/>
          <w:szCs w:val="24"/>
        </w:rPr>
      </w:pPr>
      <w:r w:rsidRPr="00587879">
        <w:rPr>
          <w:sz w:val="24"/>
          <w:szCs w:val="24"/>
        </w:rPr>
        <w:t>за период 202</w:t>
      </w:r>
      <w:r w:rsidR="0070759E">
        <w:rPr>
          <w:sz w:val="24"/>
          <w:szCs w:val="24"/>
        </w:rPr>
        <w:t>5-26</w:t>
      </w:r>
      <w:r w:rsidR="00AE0DE0" w:rsidRPr="00587879">
        <w:rPr>
          <w:sz w:val="24"/>
          <w:szCs w:val="24"/>
        </w:rPr>
        <w:t xml:space="preserve"> уч./год </w:t>
      </w:r>
    </w:p>
    <w:p w14:paraId="319C8C0A" w14:textId="77777777" w:rsidR="00C022B3" w:rsidRPr="000D3EF6" w:rsidRDefault="00C022B3" w:rsidP="00C022B3">
      <w:pPr>
        <w:spacing w:after="108"/>
        <w:jc w:val="center"/>
        <w:rPr>
          <w:sz w:val="24"/>
          <w:szCs w:val="24"/>
          <w:vertAlign w:val="superscrip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134"/>
        <w:gridCol w:w="3261"/>
        <w:gridCol w:w="1417"/>
        <w:gridCol w:w="1418"/>
      </w:tblGrid>
      <w:tr w:rsidR="00C022B3" w:rsidRPr="000D3EF6" w14:paraId="0F78464E" w14:textId="77777777" w:rsidTr="00B50E27">
        <w:trPr>
          <w:cantSplit/>
          <w:tblHeader/>
        </w:trPr>
        <w:tc>
          <w:tcPr>
            <w:tcW w:w="675" w:type="dxa"/>
            <w:vAlign w:val="center"/>
          </w:tcPr>
          <w:p w14:paraId="5DB520CA" w14:textId="77777777" w:rsidR="00C022B3" w:rsidRPr="000D3EF6" w:rsidRDefault="00C022B3" w:rsidP="00022ABA">
            <w:pPr>
              <w:pStyle w:val="aa"/>
              <w:rPr>
                <w:b w:val="0"/>
                <w:bCs/>
                <w:szCs w:val="24"/>
              </w:rPr>
            </w:pPr>
            <w:bookmarkStart w:id="0" w:name="OLE_LINK1"/>
            <w:r w:rsidRPr="000D3EF6">
              <w:rPr>
                <w:b w:val="0"/>
                <w:bCs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D854" w14:textId="77777777" w:rsidR="00C022B3" w:rsidRPr="000D3EF6" w:rsidRDefault="00C022B3" w:rsidP="00022ABA">
            <w:pPr>
              <w:pStyle w:val="3"/>
              <w:rPr>
                <w:b w:val="0"/>
                <w:bCs/>
                <w:szCs w:val="24"/>
              </w:rPr>
            </w:pPr>
            <w:r w:rsidRPr="000D3EF6">
              <w:rPr>
                <w:b w:val="0"/>
                <w:bCs/>
                <w:szCs w:val="24"/>
              </w:rPr>
              <w:t>Наименование работы, её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40F" w14:textId="77777777" w:rsidR="00C022B3" w:rsidRPr="000D3EF6" w:rsidRDefault="00C022B3" w:rsidP="00022ABA">
            <w:pPr>
              <w:jc w:val="center"/>
              <w:rPr>
                <w:bCs/>
                <w:sz w:val="24"/>
                <w:szCs w:val="24"/>
              </w:rPr>
            </w:pPr>
            <w:r w:rsidRPr="000D3EF6">
              <w:rPr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6FF" w14:textId="77777777" w:rsidR="00C022B3" w:rsidRPr="000D3EF6" w:rsidRDefault="00C022B3" w:rsidP="00022ABA">
            <w:pPr>
              <w:jc w:val="center"/>
              <w:rPr>
                <w:bCs/>
                <w:sz w:val="24"/>
                <w:szCs w:val="24"/>
              </w:rPr>
            </w:pPr>
            <w:r w:rsidRPr="000D3EF6">
              <w:rPr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3A4" w14:textId="77777777" w:rsidR="00C022B3" w:rsidRPr="000D3EF6" w:rsidRDefault="00C022B3" w:rsidP="00022ABA">
            <w:pPr>
              <w:jc w:val="center"/>
              <w:rPr>
                <w:bCs/>
                <w:sz w:val="24"/>
                <w:szCs w:val="24"/>
              </w:rPr>
            </w:pPr>
            <w:r w:rsidRPr="000D3EF6">
              <w:rPr>
                <w:bCs/>
                <w:sz w:val="24"/>
                <w:szCs w:val="24"/>
              </w:rPr>
              <w:t>Объем в стр./% авторского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FEC" w14:textId="77777777" w:rsidR="00C022B3" w:rsidRPr="000D3EF6" w:rsidRDefault="00C022B3" w:rsidP="00022ABA">
            <w:pPr>
              <w:pStyle w:val="2"/>
              <w:jc w:val="center"/>
              <w:rPr>
                <w:b w:val="0"/>
                <w:bCs/>
                <w:szCs w:val="24"/>
              </w:rPr>
            </w:pPr>
            <w:r w:rsidRPr="000D3EF6">
              <w:rPr>
                <w:b w:val="0"/>
                <w:bCs/>
                <w:szCs w:val="24"/>
              </w:rPr>
              <w:t>Соавторы</w:t>
            </w:r>
          </w:p>
        </w:tc>
      </w:tr>
      <w:tr w:rsidR="00C022B3" w:rsidRPr="000D3EF6" w14:paraId="3F550D86" w14:textId="77777777" w:rsidTr="00022ABA">
        <w:trPr>
          <w:cantSplit/>
        </w:trPr>
        <w:tc>
          <w:tcPr>
            <w:tcW w:w="10740" w:type="dxa"/>
            <w:gridSpan w:val="6"/>
            <w:vAlign w:val="center"/>
          </w:tcPr>
          <w:p w14:paraId="142DE273" w14:textId="77777777" w:rsidR="00C022B3" w:rsidRPr="00916696" w:rsidRDefault="00C022B3" w:rsidP="00022AB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16696">
              <w:rPr>
                <w:b/>
                <w:bCs/>
                <w:sz w:val="24"/>
                <w:szCs w:val="24"/>
              </w:rPr>
              <w:t>Научные работы</w:t>
            </w:r>
          </w:p>
        </w:tc>
      </w:tr>
      <w:tr w:rsidR="00E62DBF" w:rsidRPr="000D3EF6" w14:paraId="01306FCA" w14:textId="77777777" w:rsidTr="00B50E27">
        <w:trPr>
          <w:cantSplit/>
          <w:trHeight w:val="50"/>
        </w:trPr>
        <w:tc>
          <w:tcPr>
            <w:tcW w:w="675" w:type="dxa"/>
            <w:vAlign w:val="center"/>
          </w:tcPr>
          <w:p w14:paraId="7C604AE1" w14:textId="77777777" w:rsidR="00E62DBF" w:rsidRPr="00916696" w:rsidRDefault="00E62DBF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259D17" w14:textId="4E13FBF8" w:rsidR="00E62DBF" w:rsidRPr="00916696" w:rsidRDefault="00916696" w:rsidP="00022ABA">
            <w:pPr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Антимикробная эффективность полусинтетических терпеноидов как перспективная стратегия терапии инфекционного пародонтита в эпоху антибиотикорезистентности</w:t>
            </w:r>
          </w:p>
        </w:tc>
        <w:tc>
          <w:tcPr>
            <w:tcW w:w="1134" w:type="dxa"/>
            <w:vAlign w:val="center"/>
          </w:tcPr>
          <w:p w14:paraId="5F083EDD" w14:textId="5B74B288" w:rsidR="00E62DBF" w:rsidRPr="00916696" w:rsidRDefault="00E62DBF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D469926" w14:textId="359B1C4A" w:rsidR="00E62DBF" w:rsidRPr="00916696" w:rsidRDefault="000467D2" w:rsidP="00022ABA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Антимикробная эффективность полусинтетических терпеноидов как перспективная стратегия терапии инфекционного пародонтита в эпоху антибиотикорезистентности // Филимонова Е.О. / Конгресс с международным участием «Эпидемиология — 2026» 16-17 апреля 2026</w:t>
            </w:r>
          </w:p>
        </w:tc>
        <w:tc>
          <w:tcPr>
            <w:tcW w:w="1417" w:type="dxa"/>
            <w:vAlign w:val="center"/>
          </w:tcPr>
          <w:p w14:paraId="486E468F" w14:textId="27F775F3" w:rsidR="00E62DBF" w:rsidRPr="00916696" w:rsidRDefault="00E62DBF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B55953" w14:textId="6175CC85" w:rsidR="00E62DBF" w:rsidRPr="00916696" w:rsidRDefault="00E62DBF" w:rsidP="00315A25">
            <w:pPr>
              <w:jc w:val="both"/>
              <w:rPr>
                <w:sz w:val="24"/>
                <w:szCs w:val="24"/>
              </w:rPr>
            </w:pPr>
          </w:p>
        </w:tc>
      </w:tr>
      <w:tr w:rsidR="005606C6" w:rsidRPr="000D3EF6" w14:paraId="05373478" w14:textId="77777777" w:rsidTr="00B50E27">
        <w:trPr>
          <w:cantSplit/>
        </w:trPr>
        <w:tc>
          <w:tcPr>
            <w:tcW w:w="675" w:type="dxa"/>
            <w:vAlign w:val="center"/>
          </w:tcPr>
          <w:p w14:paraId="3A3D596C" w14:textId="77777777" w:rsidR="005606C6" w:rsidRPr="00916696" w:rsidRDefault="005606C6" w:rsidP="005606C6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E898E5" w14:textId="77777777" w:rsidR="005606C6" w:rsidRPr="009249CA" w:rsidRDefault="005606C6" w:rsidP="005606C6">
            <w:pPr>
              <w:jc w:val="both"/>
              <w:rPr>
                <w:sz w:val="24"/>
                <w:szCs w:val="24"/>
              </w:rPr>
            </w:pPr>
            <w:r w:rsidRPr="009249CA">
              <w:rPr>
                <w:sz w:val="24"/>
                <w:szCs w:val="24"/>
              </w:rPr>
              <w:t>ЭКСПЕРИМЕНТАЛЬНАЯ МОДИФИКАЦИЯ И ИССЛЕДОВАНИЕ АНТИБАКТЕРИАЛЬНОЙ</w:t>
            </w:r>
          </w:p>
          <w:p w14:paraId="5E9C512F" w14:textId="423E55C5" w:rsidR="005606C6" w:rsidRPr="00916696" w:rsidRDefault="005606C6" w:rsidP="005606C6">
            <w:pPr>
              <w:jc w:val="both"/>
              <w:rPr>
                <w:sz w:val="24"/>
                <w:szCs w:val="24"/>
              </w:rPr>
            </w:pPr>
            <w:r w:rsidRPr="009249CA">
              <w:rPr>
                <w:sz w:val="24"/>
                <w:szCs w:val="24"/>
              </w:rPr>
              <w:t>АКТИВНОСТИ ШОВНОГО МАТЕРИАЛА</w:t>
            </w:r>
          </w:p>
        </w:tc>
        <w:tc>
          <w:tcPr>
            <w:tcW w:w="1134" w:type="dxa"/>
            <w:vAlign w:val="center"/>
          </w:tcPr>
          <w:p w14:paraId="2DE37249" w14:textId="5CE7AAAD" w:rsidR="005606C6" w:rsidRPr="0091669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E8AC424" w14:textId="3435FF82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E07942">
              <w:rPr>
                <w:sz w:val="24"/>
                <w:szCs w:val="24"/>
              </w:rPr>
              <w:t>Филимонова Е.О. ЭКСПЕРИМЕНТАЛЬНАЯ МОДИФИКАЦИЯ И ИССЛЕДОВАНИЕ АНТИБАКТЕРИАЛЬНОЙ АКТИВНОСТИ ШОВНОГО МАТЕРИАЛА / Филимонова Е.О. // X</w:t>
            </w:r>
            <w:r w:rsidRPr="00E07942">
              <w:rPr>
                <w:sz w:val="24"/>
                <w:szCs w:val="24"/>
                <w:lang w:val="en-US"/>
              </w:rPr>
              <w:t>III</w:t>
            </w:r>
            <w:r w:rsidRPr="00E07942">
              <w:rPr>
                <w:sz w:val="24"/>
                <w:szCs w:val="24"/>
              </w:rPr>
              <w:t xml:space="preserve"> международный молодёжный научный медицинский форум "Белые цветы", посвященный 250-летию К.Ф. Фукса и 100-й студенческой научно-практической конференции: Сборник тезисов, Казань, 15–17 апреля 2026 года. – Казань: Казанский государственный медицинский университет, 2023. – С. 1510. </w:t>
            </w:r>
          </w:p>
        </w:tc>
        <w:tc>
          <w:tcPr>
            <w:tcW w:w="1417" w:type="dxa"/>
            <w:vAlign w:val="center"/>
          </w:tcPr>
          <w:p w14:paraId="0C938A39" w14:textId="0740D2E7" w:rsidR="005606C6" w:rsidRPr="00916696" w:rsidRDefault="005606C6" w:rsidP="00560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375150" w14:textId="1697F6DF" w:rsidR="005606C6" w:rsidRPr="0091669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</w:tr>
      <w:tr w:rsidR="005606C6" w:rsidRPr="000D3EF6" w14:paraId="128559A2" w14:textId="77777777" w:rsidTr="00B50E27">
        <w:trPr>
          <w:cantSplit/>
        </w:trPr>
        <w:tc>
          <w:tcPr>
            <w:tcW w:w="675" w:type="dxa"/>
            <w:vAlign w:val="center"/>
          </w:tcPr>
          <w:p w14:paraId="31E4A13B" w14:textId="77777777" w:rsidR="005606C6" w:rsidRPr="00916696" w:rsidRDefault="005606C6" w:rsidP="005606C6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4A7D58" w14:textId="592FC3C7" w:rsidR="005606C6" w:rsidRPr="00916696" w:rsidRDefault="005606C6" w:rsidP="005606C6">
            <w:pPr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Полимикробные биопленки: концепция синергизма микробных консорциумов</w:t>
            </w:r>
          </w:p>
        </w:tc>
        <w:tc>
          <w:tcPr>
            <w:tcW w:w="1134" w:type="dxa"/>
            <w:vAlign w:val="center"/>
          </w:tcPr>
          <w:p w14:paraId="61B76146" w14:textId="092915F1" w:rsidR="005606C6" w:rsidRPr="0091669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15873C9" w14:textId="43C842E6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Полимикробные биопленки: концепция синергизма микробных консорциумов/ Лисовская С.А., Каюмов А.Р., Филимонова Е.О. // Инфекционные болезни в современном мире: эволюция, текущие и будущие угрозы: сборник трудов XVIII Ежегодного Всероссийского Конгресса по инфекционным болезням имени академика В.И.</w:t>
            </w:r>
            <w:r w:rsidR="00A5052E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916696">
              <w:rPr>
                <w:sz w:val="24"/>
                <w:szCs w:val="24"/>
              </w:rPr>
              <w:t xml:space="preserve">Покровского, Москва, 30 марта – 1 апреля 2026 года, – М.: Медицинское Маркетинговое агентство, 2026. – 102с. </w:t>
            </w:r>
          </w:p>
        </w:tc>
        <w:tc>
          <w:tcPr>
            <w:tcW w:w="1417" w:type="dxa"/>
            <w:vAlign w:val="center"/>
          </w:tcPr>
          <w:p w14:paraId="195ECE8C" w14:textId="0EDE81E0" w:rsidR="005606C6" w:rsidRPr="00916696" w:rsidRDefault="005606C6" w:rsidP="00560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AC42A3" w14:textId="1DB9B610" w:rsidR="005606C6" w:rsidRPr="00916696" w:rsidRDefault="005606C6" w:rsidP="005606C6">
            <w:pPr>
              <w:jc w:val="both"/>
              <w:rPr>
                <w:iCs/>
                <w:sz w:val="24"/>
                <w:szCs w:val="24"/>
                <w:shd w:val="clear" w:color="auto" w:fill="F5F5F5"/>
              </w:rPr>
            </w:pPr>
            <w:r w:rsidRPr="00916696">
              <w:rPr>
                <w:sz w:val="24"/>
                <w:szCs w:val="24"/>
              </w:rPr>
              <w:t>Лисовская С.А., Каюмов А.Р.</w:t>
            </w:r>
          </w:p>
        </w:tc>
      </w:tr>
      <w:tr w:rsidR="005606C6" w:rsidRPr="000D3EF6" w14:paraId="4E282D77" w14:textId="77777777" w:rsidTr="00B50E27">
        <w:trPr>
          <w:cantSplit/>
          <w:trHeight w:val="292"/>
        </w:trPr>
        <w:tc>
          <w:tcPr>
            <w:tcW w:w="675" w:type="dxa"/>
            <w:vAlign w:val="center"/>
          </w:tcPr>
          <w:p w14:paraId="20CC5D57" w14:textId="77777777" w:rsidR="005606C6" w:rsidRPr="000D3EF6" w:rsidRDefault="005606C6" w:rsidP="005606C6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3D6850" w14:textId="77777777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ОПРЕДЕЛЕНИЕ ПРОТИВОМИКРОБНЫХ СВОЙСТВ ПРЕПАРАТА НА ОСНОВЕ ПРИРОДНЫХ И СИНТЕТИЧЕСКИХ ТЕРПЕНОВ</w:t>
            </w:r>
          </w:p>
          <w:p w14:paraId="5B25A301" w14:textId="43D7BBAD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IN VIVO В ОТНОШЕНИИ ПОЛИМИКРОБНЫХ БИОПЛЕНОК НА МОДЕЛИ ОСТРОГО ПАРОДОНТИТА</w:t>
            </w:r>
          </w:p>
        </w:tc>
        <w:tc>
          <w:tcPr>
            <w:tcW w:w="1134" w:type="dxa"/>
            <w:vAlign w:val="center"/>
          </w:tcPr>
          <w:p w14:paraId="4DEB3361" w14:textId="71F7B592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56B9121" w14:textId="77777777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ОПРЕДЕЛЕНИЕ ПРОТИВОМИКРОБНЫХ СВОЙСТВ ПРЕПАРАТА НА ОСНОВЕ ПРИРОДНЫХ И СИНТЕТИЧЕСКИХ ТЕРПЕНОВ</w:t>
            </w:r>
          </w:p>
          <w:p w14:paraId="4AAB85DD" w14:textId="77777777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IN VIVO В ОТНОШЕНИИ ПОЛИМИКРОБНЫХ БИОПЛЕНОК НА МОДЕЛИ ОСТРОГО ПАРОДОНТИТА / Филимонова Е.О., Лисовская С.А., Блашкова С.Л. // Контроль и профилактика инфекций, связанных с оказанием медицинской помощи (ИСМП-2025): сборник тезисов XIII конгресса с международным участием (27-28 ноября 2025 года) / под ред. академика РАН В. Г. Акимкина. — М.:</w:t>
            </w:r>
          </w:p>
          <w:p w14:paraId="313B5830" w14:textId="77777777" w:rsidR="005606C6" w:rsidRPr="0091669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ФБУН ЦНИИ Эпидемиологии Роспотребнадзора, 2025. — 123-124 с.</w:t>
            </w:r>
          </w:p>
          <w:p w14:paraId="67093047" w14:textId="4CB2E84D" w:rsidR="005606C6" w:rsidRPr="00E07942" w:rsidRDefault="005606C6" w:rsidP="005606C6">
            <w:pPr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DOI: https://doi.org/10.36233/978-5-6048873-8-7</w:t>
            </w:r>
          </w:p>
        </w:tc>
        <w:tc>
          <w:tcPr>
            <w:tcW w:w="1417" w:type="dxa"/>
            <w:vAlign w:val="center"/>
          </w:tcPr>
          <w:p w14:paraId="668DF546" w14:textId="38B5649E" w:rsidR="005606C6" w:rsidRPr="000D3EF6" w:rsidRDefault="005606C6" w:rsidP="00560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876485" w14:textId="7AAFC4DA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  <w:r w:rsidRPr="00916696">
              <w:rPr>
                <w:sz w:val="24"/>
                <w:szCs w:val="24"/>
              </w:rPr>
              <w:t>Лисовская С.А., Блашкова С.Л.</w:t>
            </w:r>
          </w:p>
        </w:tc>
      </w:tr>
      <w:tr w:rsidR="005606C6" w:rsidRPr="000D3EF6" w14:paraId="5AE03DEF" w14:textId="77777777" w:rsidTr="00B50E27">
        <w:trPr>
          <w:cantSplit/>
        </w:trPr>
        <w:tc>
          <w:tcPr>
            <w:tcW w:w="675" w:type="dxa"/>
            <w:vAlign w:val="center"/>
          </w:tcPr>
          <w:p w14:paraId="7664FE7A" w14:textId="77777777" w:rsidR="005606C6" w:rsidRPr="000D3EF6" w:rsidRDefault="005606C6" w:rsidP="005606C6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563B27" w14:textId="16DF3A6E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819BD" w14:textId="6653F953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E7DECD7" w14:textId="5FC154CE" w:rsidR="005606C6" w:rsidRPr="000D3EF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F3DE6E" w14:textId="7533FBE8" w:rsidR="005606C6" w:rsidRPr="000D3EF6" w:rsidRDefault="005606C6" w:rsidP="00560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5DE9D5" w14:textId="6DBF5233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</w:tr>
      <w:tr w:rsidR="005606C6" w:rsidRPr="000D3EF6" w14:paraId="52FC9DD8" w14:textId="77777777" w:rsidTr="00B50E27">
        <w:trPr>
          <w:cantSplit/>
          <w:trHeight w:val="116"/>
        </w:trPr>
        <w:tc>
          <w:tcPr>
            <w:tcW w:w="675" w:type="dxa"/>
            <w:vAlign w:val="center"/>
          </w:tcPr>
          <w:p w14:paraId="67B4E472" w14:textId="77777777" w:rsidR="005606C6" w:rsidRPr="000D3EF6" w:rsidRDefault="005606C6" w:rsidP="005606C6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ACD576" w14:textId="6B962CE5" w:rsidR="005606C6" w:rsidRPr="000D3EF6" w:rsidRDefault="005606C6" w:rsidP="005606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5E6DB" w14:textId="5AC4B6BA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C3B4C82" w14:textId="54B980FC" w:rsidR="005606C6" w:rsidRPr="000D3EF6" w:rsidRDefault="005606C6" w:rsidP="005606C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F2D651" w14:textId="577C6893" w:rsidR="005606C6" w:rsidRPr="000D3EF6" w:rsidRDefault="005606C6" w:rsidP="00560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D8608B" w14:textId="0CD14E67" w:rsidR="005606C6" w:rsidRPr="000D3EF6" w:rsidRDefault="005606C6" w:rsidP="005606C6">
            <w:pPr>
              <w:jc w:val="both"/>
              <w:rPr>
                <w:sz w:val="24"/>
                <w:szCs w:val="24"/>
              </w:rPr>
            </w:pPr>
          </w:p>
        </w:tc>
      </w:tr>
      <w:tr w:rsidR="003E5B19" w:rsidRPr="000D3EF6" w14:paraId="4BFF0689" w14:textId="77777777" w:rsidTr="00B50E27">
        <w:trPr>
          <w:cantSplit/>
        </w:trPr>
        <w:tc>
          <w:tcPr>
            <w:tcW w:w="675" w:type="dxa"/>
            <w:vAlign w:val="center"/>
          </w:tcPr>
          <w:p w14:paraId="40405025" w14:textId="77777777" w:rsidR="003E5B19" w:rsidRPr="000D3EF6" w:rsidRDefault="003E5B19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4F6BC3" w14:textId="6F767417" w:rsidR="003E5B19" w:rsidRPr="000D3EF6" w:rsidRDefault="003E5B19" w:rsidP="000D3E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E60D41" w14:textId="7FC136A2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8D9DC20" w14:textId="192D071C" w:rsidR="003E5B19" w:rsidRPr="000D3EF6" w:rsidRDefault="003E5B19" w:rsidP="00893B2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8DE9881" w14:textId="77FF5E4E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457DFB" w14:textId="77DDF5D6" w:rsidR="003E5B19" w:rsidRPr="000D3EF6" w:rsidRDefault="003E5B19" w:rsidP="00AE0DE0">
            <w:pPr>
              <w:rPr>
                <w:sz w:val="24"/>
                <w:szCs w:val="24"/>
              </w:rPr>
            </w:pPr>
          </w:p>
        </w:tc>
      </w:tr>
      <w:tr w:rsidR="003E5B19" w:rsidRPr="000D3EF6" w14:paraId="2E23E6BE" w14:textId="77777777" w:rsidTr="00B50E27">
        <w:trPr>
          <w:cantSplit/>
        </w:trPr>
        <w:tc>
          <w:tcPr>
            <w:tcW w:w="675" w:type="dxa"/>
            <w:vAlign w:val="center"/>
          </w:tcPr>
          <w:p w14:paraId="11AA9575" w14:textId="77777777" w:rsidR="003E5B19" w:rsidRPr="000D3EF6" w:rsidRDefault="003E5B19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345B41" w14:textId="4407882B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DBDD4" w14:textId="71DC07C2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DCEFFE" w14:textId="657E942E" w:rsidR="003E5B19" w:rsidRPr="000D3EF6" w:rsidRDefault="003E5B19" w:rsidP="00022AB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EF9ADF" w14:textId="6FB727F8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466881" w14:textId="2E509C07" w:rsidR="003E5B19" w:rsidRPr="000D3EF6" w:rsidRDefault="003E5B19" w:rsidP="00A3681B">
            <w:pPr>
              <w:jc w:val="both"/>
              <w:rPr>
                <w:sz w:val="24"/>
                <w:szCs w:val="24"/>
              </w:rPr>
            </w:pPr>
          </w:p>
        </w:tc>
      </w:tr>
      <w:tr w:rsidR="003E5B19" w:rsidRPr="000D3EF6" w14:paraId="4CB5C59A" w14:textId="77777777" w:rsidTr="00B50E27">
        <w:trPr>
          <w:cantSplit/>
        </w:trPr>
        <w:tc>
          <w:tcPr>
            <w:tcW w:w="675" w:type="dxa"/>
            <w:vAlign w:val="center"/>
          </w:tcPr>
          <w:p w14:paraId="3257E49C" w14:textId="77777777" w:rsidR="003E5B19" w:rsidRPr="000D3EF6" w:rsidRDefault="003E5B19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7AF1ED" w14:textId="35E36F90" w:rsidR="003E5B19" w:rsidRPr="000D3EF6" w:rsidRDefault="003E5B19" w:rsidP="00602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FF221" w14:textId="77777777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74EE8D2" w14:textId="41F02C61" w:rsidR="003E5B19" w:rsidRPr="000952E8" w:rsidRDefault="003E5B19" w:rsidP="000D3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4665C0" w14:textId="214B76FE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CEE861" w14:textId="6FFFC331" w:rsidR="003E5B19" w:rsidRPr="000D3EF6" w:rsidRDefault="003E5B19" w:rsidP="001A6E3E">
            <w:pPr>
              <w:jc w:val="both"/>
              <w:rPr>
                <w:sz w:val="24"/>
                <w:szCs w:val="24"/>
              </w:rPr>
            </w:pPr>
          </w:p>
        </w:tc>
      </w:tr>
      <w:tr w:rsidR="003E5B19" w:rsidRPr="000D3EF6" w14:paraId="343C1490" w14:textId="77777777" w:rsidTr="00B50E27">
        <w:trPr>
          <w:cantSplit/>
        </w:trPr>
        <w:tc>
          <w:tcPr>
            <w:tcW w:w="675" w:type="dxa"/>
            <w:vAlign w:val="center"/>
          </w:tcPr>
          <w:p w14:paraId="746A823A" w14:textId="77777777" w:rsidR="003E5B19" w:rsidRPr="000D3EF6" w:rsidRDefault="003E5B19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AA84A9" w14:textId="28F6A3AD" w:rsidR="003E5B19" w:rsidRPr="000467D2" w:rsidRDefault="003E5B19" w:rsidP="00643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B026DA" w14:textId="1F86C2D9" w:rsidR="003E5B19" w:rsidRPr="000467D2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10CF6C9" w14:textId="1AFAF787" w:rsidR="003E5B19" w:rsidRPr="000952E8" w:rsidRDefault="003E5B19" w:rsidP="00022AB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6440FB" w14:textId="35E3582C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4752B0" w14:textId="713BB77C" w:rsidR="003E5B19" w:rsidRPr="000952E8" w:rsidRDefault="003E5B19" w:rsidP="006439BE">
            <w:pPr>
              <w:jc w:val="both"/>
              <w:rPr>
                <w:sz w:val="24"/>
                <w:szCs w:val="24"/>
              </w:rPr>
            </w:pPr>
          </w:p>
        </w:tc>
      </w:tr>
      <w:tr w:rsidR="003E5B19" w:rsidRPr="000D3EF6" w14:paraId="110F2DD2" w14:textId="77777777" w:rsidTr="00B50E27">
        <w:trPr>
          <w:cantSplit/>
        </w:trPr>
        <w:tc>
          <w:tcPr>
            <w:tcW w:w="675" w:type="dxa"/>
            <w:vAlign w:val="center"/>
          </w:tcPr>
          <w:p w14:paraId="7FED9E11" w14:textId="77777777" w:rsidR="003E5B19" w:rsidRPr="000D3EF6" w:rsidRDefault="003E5B19" w:rsidP="00022AB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5E5DF4" w14:textId="4ACD0362" w:rsidR="003E5B19" w:rsidRPr="000D3EF6" w:rsidRDefault="003E5B19" w:rsidP="00643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46F7C3" w14:textId="615D4ADA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2BC8A92" w14:textId="146D93D5" w:rsidR="003E5B19" w:rsidRPr="000D3EF6" w:rsidRDefault="003E5B19" w:rsidP="00022AB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1CBD09" w14:textId="317E9D17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894B01" w14:textId="18F1EF14" w:rsidR="003E5B19" w:rsidRPr="000D3EF6" w:rsidRDefault="003E5B19" w:rsidP="00022ABA">
            <w:pPr>
              <w:jc w:val="both"/>
              <w:rPr>
                <w:sz w:val="24"/>
                <w:szCs w:val="24"/>
              </w:rPr>
            </w:pPr>
          </w:p>
        </w:tc>
      </w:tr>
      <w:tr w:rsidR="003E5B19" w:rsidRPr="000D3EF6" w14:paraId="25C8E043" w14:textId="77777777" w:rsidTr="00B50E27">
        <w:trPr>
          <w:cantSplit/>
        </w:trPr>
        <w:tc>
          <w:tcPr>
            <w:tcW w:w="675" w:type="dxa"/>
            <w:vAlign w:val="center"/>
          </w:tcPr>
          <w:p w14:paraId="0E5D9D92" w14:textId="77777777" w:rsidR="003E5B19" w:rsidRPr="000D3EF6" w:rsidRDefault="003E5B19" w:rsidP="00B046C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8D6894" w14:textId="236C1A30" w:rsidR="003E5B19" w:rsidRPr="000D3EF6" w:rsidRDefault="003E5B19" w:rsidP="00B046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F1A68C" w14:textId="1E307B48" w:rsidR="003E5B19" w:rsidRPr="000D3EF6" w:rsidRDefault="003E5B19" w:rsidP="00B046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E0507D" w14:textId="5C722E6E" w:rsidR="003E5B19" w:rsidRPr="000D3EF6" w:rsidRDefault="003E5B19" w:rsidP="00B046C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7CB283" w14:textId="70A1B998" w:rsidR="003E5B19" w:rsidRPr="000D3EF6" w:rsidRDefault="003E5B19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39E9BE" w14:textId="36079880" w:rsidR="003E5B19" w:rsidRPr="000D3EF6" w:rsidRDefault="003E5B19" w:rsidP="001A6E3E">
            <w:pPr>
              <w:jc w:val="both"/>
              <w:rPr>
                <w:sz w:val="24"/>
                <w:szCs w:val="24"/>
              </w:rPr>
            </w:pPr>
          </w:p>
        </w:tc>
      </w:tr>
      <w:tr w:rsidR="007870D3" w:rsidRPr="000D3EF6" w14:paraId="5AC121E0" w14:textId="77777777" w:rsidTr="00B50E27">
        <w:trPr>
          <w:cantSplit/>
        </w:trPr>
        <w:tc>
          <w:tcPr>
            <w:tcW w:w="675" w:type="dxa"/>
            <w:vAlign w:val="center"/>
          </w:tcPr>
          <w:p w14:paraId="00D9699D" w14:textId="77777777" w:rsidR="007870D3" w:rsidRPr="000D3EF6" w:rsidRDefault="007870D3" w:rsidP="00B046CA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B550AD" w14:textId="6E2294D6" w:rsidR="007870D3" w:rsidRPr="000467D2" w:rsidRDefault="007870D3" w:rsidP="00B046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E4CFDE" w14:textId="77777777" w:rsidR="007870D3" w:rsidRPr="000467D2" w:rsidRDefault="007870D3" w:rsidP="00B046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A0766E1" w14:textId="77777777" w:rsidR="007870D3" w:rsidRPr="00B046CA" w:rsidRDefault="007870D3" w:rsidP="00B046C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02A532" w14:textId="77777777" w:rsidR="007870D3" w:rsidRPr="000D3EF6" w:rsidRDefault="007870D3" w:rsidP="00022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8858BE" w14:textId="05357051" w:rsidR="007870D3" w:rsidRPr="00B046CA" w:rsidRDefault="007870D3" w:rsidP="001A6E3E">
            <w:pPr>
              <w:jc w:val="both"/>
              <w:rPr>
                <w:sz w:val="24"/>
                <w:szCs w:val="24"/>
              </w:rPr>
            </w:pPr>
          </w:p>
        </w:tc>
      </w:tr>
      <w:tr w:rsidR="00A63EEC" w:rsidRPr="002A2D86" w14:paraId="4272BAE6" w14:textId="77777777" w:rsidTr="00B50E27">
        <w:trPr>
          <w:cantSplit/>
          <w:trHeight w:val="58"/>
        </w:trPr>
        <w:tc>
          <w:tcPr>
            <w:tcW w:w="675" w:type="dxa"/>
            <w:vAlign w:val="center"/>
          </w:tcPr>
          <w:p w14:paraId="0F31E98D" w14:textId="77777777" w:rsidR="00A63EEC" w:rsidRPr="000D3EF6" w:rsidRDefault="00A63EEC" w:rsidP="00A63EEC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EB078A" w14:textId="3807DCEC" w:rsidR="000B1A5E" w:rsidRDefault="000B1A5E" w:rsidP="00A63EE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B8CFF1F" w14:textId="77777777" w:rsidR="00A63EEC" w:rsidRPr="000D3EF6" w:rsidRDefault="00A63EEC" w:rsidP="00A63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3CA446E" w14:textId="60159BD3" w:rsidR="000B1A5E" w:rsidRPr="002A2D86" w:rsidRDefault="000B1A5E" w:rsidP="000B1A5E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AFD919" w14:textId="77777777" w:rsidR="00A63EEC" w:rsidRPr="002A2D86" w:rsidRDefault="00A63EEC" w:rsidP="00A6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286334" w14:textId="150AF2E9" w:rsidR="00A63EEC" w:rsidRPr="002A2D86" w:rsidRDefault="00A63EEC" w:rsidP="00B046CA">
            <w:pPr>
              <w:jc w:val="center"/>
              <w:rPr>
                <w:sz w:val="24"/>
                <w:szCs w:val="24"/>
              </w:rPr>
            </w:pPr>
          </w:p>
        </w:tc>
      </w:tr>
      <w:tr w:rsidR="00A63EEC" w:rsidRPr="000D3EF6" w14:paraId="68D4FF04" w14:textId="77777777" w:rsidTr="00B50E27">
        <w:trPr>
          <w:cantSplit/>
          <w:trHeight w:val="58"/>
        </w:trPr>
        <w:tc>
          <w:tcPr>
            <w:tcW w:w="675" w:type="dxa"/>
            <w:vAlign w:val="center"/>
          </w:tcPr>
          <w:p w14:paraId="2737B29B" w14:textId="77777777" w:rsidR="00A63EEC" w:rsidRPr="000D3EF6" w:rsidRDefault="00A63EEC" w:rsidP="00A63EEC">
            <w:pPr>
              <w:numPr>
                <w:ilvl w:val="0"/>
                <w:numId w:val="8"/>
              </w:numPr>
              <w:tabs>
                <w:tab w:val="clear" w:pos="0"/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1A2E35" w14:textId="66627A19" w:rsidR="00A63EEC" w:rsidRPr="000D3EF6" w:rsidRDefault="00A63EEC" w:rsidP="00A63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6B6DC3" w14:textId="77777777" w:rsidR="00A63EEC" w:rsidRPr="000D3EF6" w:rsidRDefault="00A63EEC" w:rsidP="00A63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00ACD5" w14:textId="064A2B0E" w:rsidR="00A63EEC" w:rsidRPr="000D3EF6" w:rsidRDefault="00A63EEC" w:rsidP="00A63E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F32DF6" w14:textId="178FE1D9" w:rsidR="00A63EEC" w:rsidRPr="000D3EF6" w:rsidRDefault="00A63EEC" w:rsidP="00A6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DB4AE5" w14:textId="11E48189" w:rsidR="00A63EEC" w:rsidRPr="000D3EF6" w:rsidRDefault="00A63EEC" w:rsidP="00A63EEC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14:paraId="42D9E88D" w14:textId="77777777" w:rsidR="00C022B3" w:rsidRPr="000D3EF6" w:rsidRDefault="00C022B3" w:rsidP="00C022B3">
      <w:pPr>
        <w:rPr>
          <w:sz w:val="24"/>
          <w:szCs w:val="24"/>
        </w:rPr>
      </w:pPr>
    </w:p>
    <w:p w14:paraId="0C98430E" w14:textId="7B0B0B04" w:rsidR="00F6557F" w:rsidRPr="000D3EF6" w:rsidRDefault="00F6557F" w:rsidP="002A2D86">
      <w:pPr>
        <w:jc w:val="both"/>
        <w:rPr>
          <w:sz w:val="24"/>
          <w:szCs w:val="24"/>
        </w:rPr>
      </w:pPr>
    </w:p>
    <w:sectPr w:rsidR="00F6557F" w:rsidRPr="000D3EF6" w:rsidSect="00022ABA">
      <w:footerReference w:type="even" r:id="rId7"/>
      <w:footerReference w:type="default" r:id="rId8"/>
      <w:pgSz w:w="11907" w:h="16840"/>
      <w:pgMar w:top="1135" w:right="425" w:bottom="568" w:left="73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6817" w14:textId="77777777" w:rsidR="008D63AA" w:rsidRDefault="008D63AA">
      <w:r>
        <w:separator/>
      </w:r>
    </w:p>
  </w:endnote>
  <w:endnote w:type="continuationSeparator" w:id="0">
    <w:p w14:paraId="487C07D3" w14:textId="77777777" w:rsidR="008D63AA" w:rsidRDefault="008D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A92F7" w14:textId="77777777" w:rsidR="00D50D20" w:rsidRDefault="00D50D2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64DB95" w14:textId="77777777" w:rsidR="00D50D20" w:rsidRDefault="00D50D2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A01" w14:textId="243A7CC1" w:rsidR="00D50D20" w:rsidRDefault="00D50D20">
    <w:pPr>
      <w:pStyle w:val="a7"/>
      <w:framePr w:wrap="around" w:vAnchor="text" w:hAnchor="margin" w:xAlign="right" w:y="1"/>
      <w:rPr>
        <w:rStyle w:val="a9"/>
        <w:sz w:val="20"/>
      </w:rPr>
    </w:pP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PAGE  </w:instrText>
    </w:r>
    <w:r>
      <w:rPr>
        <w:rStyle w:val="a9"/>
        <w:sz w:val="20"/>
      </w:rPr>
      <w:fldChar w:fldCharType="separate"/>
    </w:r>
    <w:r w:rsidR="00B50E27">
      <w:rPr>
        <w:rStyle w:val="a9"/>
        <w:noProof/>
        <w:sz w:val="20"/>
      </w:rPr>
      <w:t>1</w:t>
    </w:r>
    <w:r>
      <w:rPr>
        <w:rStyle w:val="a9"/>
        <w:sz w:val="20"/>
      </w:rPr>
      <w:fldChar w:fldCharType="end"/>
    </w:r>
  </w:p>
  <w:p w14:paraId="40B3B102" w14:textId="77777777" w:rsidR="00D50D20" w:rsidRDefault="00D50D20">
    <w:pPr>
      <w:pStyle w:val="a7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1B0C" w14:textId="77777777" w:rsidR="008D63AA" w:rsidRDefault="008D63AA">
      <w:r>
        <w:separator/>
      </w:r>
    </w:p>
  </w:footnote>
  <w:footnote w:type="continuationSeparator" w:id="0">
    <w:p w14:paraId="02352F21" w14:textId="77777777" w:rsidR="008D63AA" w:rsidRDefault="008D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DC2"/>
    <w:multiLevelType w:val="hybridMultilevel"/>
    <w:tmpl w:val="1DE2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F68"/>
    <w:multiLevelType w:val="singleLevel"/>
    <w:tmpl w:val="F43C2DC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" w15:restartNumberingAfterBreak="0">
    <w:nsid w:val="255037E9"/>
    <w:multiLevelType w:val="hybridMultilevel"/>
    <w:tmpl w:val="0394A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B854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1B6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B7600D"/>
    <w:multiLevelType w:val="multilevel"/>
    <w:tmpl w:val="2D3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950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A6C7AF9"/>
    <w:multiLevelType w:val="singleLevel"/>
    <w:tmpl w:val="C61CB28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8" w15:restartNumberingAfterBreak="0">
    <w:nsid w:val="6ACF531F"/>
    <w:multiLevelType w:val="hybridMultilevel"/>
    <w:tmpl w:val="2D348752"/>
    <w:lvl w:ilvl="0" w:tplc="9420FF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45484"/>
    <w:multiLevelType w:val="hybridMultilevel"/>
    <w:tmpl w:val="375882BA"/>
    <w:lvl w:ilvl="0" w:tplc="8940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B3"/>
    <w:rsid w:val="00002F43"/>
    <w:rsid w:val="00015228"/>
    <w:rsid w:val="00022ABA"/>
    <w:rsid w:val="000467D2"/>
    <w:rsid w:val="00072683"/>
    <w:rsid w:val="00095193"/>
    <w:rsid w:val="000952E8"/>
    <w:rsid w:val="000B1A5E"/>
    <w:rsid w:val="000D3EF6"/>
    <w:rsid w:val="000F2E28"/>
    <w:rsid w:val="000F477A"/>
    <w:rsid w:val="00110567"/>
    <w:rsid w:val="00124889"/>
    <w:rsid w:val="00125EE2"/>
    <w:rsid w:val="00133EB3"/>
    <w:rsid w:val="001363F9"/>
    <w:rsid w:val="001A6E3E"/>
    <w:rsid w:val="001B227E"/>
    <w:rsid w:val="001D76ED"/>
    <w:rsid w:val="002259F6"/>
    <w:rsid w:val="0023401F"/>
    <w:rsid w:val="0025661B"/>
    <w:rsid w:val="002A2D86"/>
    <w:rsid w:val="002B7F99"/>
    <w:rsid w:val="002D471B"/>
    <w:rsid w:val="00312178"/>
    <w:rsid w:val="00315A25"/>
    <w:rsid w:val="00327498"/>
    <w:rsid w:val="003358B8"/>
    <w:rsid w:val="00344715"/>
    <w:rsid w:val="00350860"/>
    <w:rsid w:val="003A3FAE"/>
    <w:rsid w:val="003D1D04"/>
    <w:rsid w:val="003E5B19"/>
    <w:rsid w:val="003F566E"/>
    <w:rsid w:val="004051EA"/>
    <w:rsid w:val="00420372"/>
    <w:rsid w:val="00430560"/>
    <w:rsid w:val="00443C4A"/>
    <w:rsid w:val="00461353"/>
    <w:rsid w:val="00462688"/>
    <w:rsid w:val="00462D63"/>
    <w:rsid w:val="00495504"/>
    <w:rsid w:val="004F1F55"/>
    <w:rsid w:val="00553B92"/>
    <w:rsid w:val="00554A60"/>
    <w:rsid w:val="00555A3C"/>
    <w:rsid w:val="005606C6"/>
    <w:rsid w:val="00572E0D"/>
    <w:rsid w:val="00587879"/>
    <w:rsid w:val="0059730F"/>
    <w:rsid w:val="005B1EAC"/>
    <w:rsid w:val="005D3A71"/>
    <w:rsid w:val="005D7AE5"/>
    <w:rsid w:val="006026E0"/>
    <w:rsid w:val="00625C85"/>
    <w:rsid w:val="00633D63"/>
    <w:rsid w:val="006439BE"/>
    <w:rsid w:val="00651956"/>
    <w:rsid w:val="006550AF"/>
    <w:rsid w:val="006826B8"/>
    <w:rsid w:val="006A0F7D"/>
    <w:rsid w:val="006D7F97"/>
    <w:rsid w:val="0070759E"/>
    <w:rsid w:val="0071677B"/>
    <w:rsid w:val="0077202A"/>
    <w:rsid w:val="007870D3"/>
    <w:rsid w:val="007C7CB6"/>
    <w:rsid w:val="00835D9D"/>
    <w:rsid w:val="00842047"/>
    <w:rsid w:val="00893B2C"/>
    <w:rsid w:val="008A1E6F"/>
    <w:rsid w:val="008A495B"/>
    <w:rsid w:val="008C05CB"/>
    <w:rsid w:val="008C425B"/>
    <w:rsid w:val="008D63AA"/>
    <w:rsid w:val="008E5920"/>
    <w:rsid w:val="008E6092"/>
    <w:rsid w:val="00916696"/>
    <w:rsid w:val="00916EC0"/>
    <w:rsid w:val="009249CA"/>
    <w:rsid w:val="00940BAF"/>
    <w:rsid w:val="00971D55"/>
    <w:rsid w:val="00987A60"/>
    <w:rsid w:val="009B71C7"/>
    <w:rsid w:val="00A32808"/>
    <w:rsid w:val="00A3681B"/>
    <w:rsid w:val="00A5052E"/>
    <w:rsid w:val="00A63EEC"/>
    <w:rsid w:val="00A64441"/>
    <w:rsid w:val="00A87982"/>
    <w:rsid w:val="00AB07B9"/>
    <w:rsid w:val="00AD69F5"/>
    <w:rsid w:val="00AE0DE0"/>
    <w:rsid w:val="00B046CA"/>
    <w:rsid w:val="00B12E9F"/>
    <w:rsid w:val="00B50E27"/>
    <w:rsid w:val="00B52B25"/>
    <w:rsid w:val="00B737A5"/>
    <w:rsid w:val="00B80A93"/>
    <w:rsid w:val="00B875E1"/>
    <w:rsid w:val="00BD696C"/>
    <w:rsid w:val="00BE0B47"/>
    <w:rsid w:val="00BE2375"/>
    <w:rsid w:val="00C022B3"/>
    <w:rsid w:val="00C121A6"/>
    <w:rsid w:val="00C624B3"/>
    <w:rsid w:val="00CC6FE0"/>
    <w:rsid w:val="00CE7548"/>
    <w:rsid w:val="00CF0712"/>
    <w:rsid w:val="00D36ED7"/>
    <w:rsid w:val="00D456CD"/>
    <w:rsid w:val="00D46FFE"/>
    <w:rsid w:val="00D50D20"/>
    <w:rsid w:val="00DA442E"/>
    <w:rsid w:val="00DA4978"/>
    <w:rsid w:val="00DD1396"/>
    <w:rsid w:val="00DD6DD4"/>
    <w:rsid w:val="00DE1852"/>
    <w:rsid w:val="00E07942"/>
    <w:rsid w:val="00E11334"/>
    <w:rsid w:val="00E2062B"/>
    <w:rsid w:val="00E3271A"/>
    <w:rsid w:val="00E62DBF"/>
    <w:rsid w:val="00E913FF"/>
    <w:rsid w:val="00EC0C1C"/>
    <w:rsid w:val="00EE3EF1"/>
    <w:rsid w:val="00EF4DCD"/>
    <w:rsid w:val="00F01A44"/>
    <w:rsid w:val="00F04FE8"/>
    <w:rsid w:val="00F1688A"/>
    <w:rsid w:val="00F61EEF"/>
    <w:rsid w:val="00F64CAE"/>
    <w:rsid w:val="00F6557F"/>
    <w:rsid w:val="00F96B2D"/>
    <w:rsid w:val="00FB2936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6B0"/>
  <w15:docId w15:val="{9A626ECD-CF54-41F2-AC87-BAA23207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2B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022B3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022B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C022B3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C022B3"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2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22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22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22B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022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022B3"/>
    <w:rPr>
      <w:sz w:val="28"/>
    </w:rPr>
  </w:style>
  <w:style w:type="character" w:customStyle="1" w:styleId="a4">
    <w:name w:val="Основной текст Знак"/>
    <w:basedOn w:val="a0"/>
    <w:link w:val="a3"/>
    <w:rsid w:val="00C0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C022B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0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C022B3"/>
    <w:pPr>
      <w:tabs>
        <w:tab w:val="center" w:pos="4153"/>
        <w:tab w:val="right" w:pos="8306"/>
      </w:tabs>
    </w:pPr>
    <w:rPr>
      <w:sz w:val="28"/>
    </w:rPr>
  </w:style>
  <w:style w:type="character" w:customStyle="1" w:styleId="a8">
    <w:name w:val="Нижний колонтитул Знак"/>
    <w:basedOn w:val="a0"/>
    <w:link w:val="a7"/>
    <w:rsid w:val="00C02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C022B3"/>
  </w:style>
  <w:style w:type="paragraph" w:styleId="21">
    <w:name w:val="Body Text Indent 2"/>
    <w:basedOn w:val="a"/>
    <w:link w:val="22"/>
    <w:rsid w:val="00C022B3"/>
    <w:pPr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0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rsid w:val="00C022B3"/>
    <w:pPr>
      <w:jc w:val="center"/>
    </w:pPr>
    <w:rPr>
      <w:b/>
      <w:sz w:val="24"/>
    </w:rPr>
  </w:style>
  <w:style w:type="character" w:customStyle="1" w:styleId="ab">
    <w:name w:val="Заголовок Знак"/>
    <w:basedOn w:val="a0"/>
    <w:link w:val="aa"/>
    <w:rsid w:val="00C022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2"/>
    <w:basedOn w:val="a"/>
    <w:link w:val="24"/>
    <w:rsid w:val="00C022B3"/>
    <w:rPr>
      <w:sz w:val="24"/>
    </w:rPr>
  </w:style>
  <w:style w:type="character" w:customStyle="1" w:styleId="24">
    <w:name w:val="Основной текст 2 Знак"/>
    <w:basedOn w:val="a0"/>
    <w:link w:val="23"/>
    <w:rsid w:val="00C022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semiHidden/>
    <w:rsid w:val="00C022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022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rsid w:val="00C022B3"/>
    <w:rPr>
      <w:color w:val="0000FF"/>
      <w:u w:val="single"/>
    </w:rPr>
  </w:style>
  <w:style w:type="character" w:styleId="af">
    <w:name w:val="Strong"/>
    <w:uiPriority w:val="22"/>
    <w:qFormat/>
    <w:rsid w:val="00C022B3"/>
    <w:rPr>
      <w:b/>
      <w:bCs/>
    </w:rPr>
  </w:style>
  <w:style w:type="character" w:styleId="af0">
    <w:name w:val="Emphasis"/>
    <w:basedOn w:val="a0"/>
    <w:uiPriority w:val="20"/>
    <w:qFormat/>
    <w:rsid w:val="00C022B3"/>
    <w:rPr>
      <w:i/>
      <w:iCs/>
    </w:rPr>
  </w:style>
  <w:style w:type="paragraph" w:styleId="af1">
    <w:name w:val="List Paragraph"/>
    <w:basedOn w:val="a"/>
    <w:uiPriority w:val="34"/>
    <w:qFormat/>
    <w:rsid w:val="00C121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71677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D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Лисовская</dc:creator>
  <cp:keywords/>
  <dc:description/>
  <cp:lastModifiedBy>Dellchik</cp:lastModifiedBy>
  <cp:revision>16</cp:revision>
  <dcterms:created xsi:type="dcterms:W3CDTF">2026-06-02T09:08:00Z</dcterms:created>
  <dcterms:modified xsi:type="dcterms:W3CDTF">2026-06-02T10:21:00Z</dcterms:modified>
</cp:coreProperties>
</file>